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5CC" w:rsidRDefault="000E05CC">
      <w:pPr>
        <w:rPr>
          <w:rFonts w:eastAsia="仿宋_GB2312"/>
          <w:sz w:val="84"/>
        </w:rPr>
      </w:pPr>
    </w:p>
    <w:p w:rsidR="000E05CC" w:rsidRDefault="005E3E59">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9264" behindDoc="0" locked="0" layoutInCell="1" allowOverlap="1" wp14:anchorId="36866352" wp14:editId="5C9D0BDE">
                <wp:simplePos x="0" y="0"/>
                <wp:positionH relativeFrom="column">
                  <wp:posOffset>-125095</wp:posOffset>
                </wp:positionH>
                <wp:positionV relativeFrom="paragraph">
                  <wp:posOffset>298450</wp:posOffset>
                </wp:positionV>
                <wp:extent cx="546100" cy="0"/>
                <wp:effectExtent l="0" t="95250" r="635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0"/>
                        </a:xfrm>
                        <a:prstGeom prst="line">
                          <a:avLst/>
                        </a:prstGeom>
                        <a:noFill/>
                        <a:ln w="190500">
                          <a:solidFill>
                            <a:srgbClr val="4B69B5"/>
                          </a:solidFill>
                          <a:round/>
                        </a:ln>
                      </wps:spPr>
                      <wps:bodyPr/>
                    </wps:wsp>
                  </a:graphicData>
                </a:graphic>
                <wp14:sizeRelH relativeFrom="margin">
                  <wp14:pctWidth>0</wp14:pctWidth>
                </wp14:sizeRelH>
              </wp:anchor>
            </w:drawing>
          </mc:Choice>
          <mc:Fallback>
            <w:pict>
              <v:line id="直接连接符 3"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85pt,23.5pt" to="33.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" strokecolor="#4b69b5" strokeweight="15pt"/>
            </w:pict>
          </mc:Fallback>
        </mc:AlternateContent>
      </w:r>
      <w:r>
        <w:rPr>
          <w:rFonts w:eastAsia="黑体" w:hint="eastAsia"/>
          <w:b/>
          <w:spacing w:val="40"/>
          <w:w w:val="66"/>
          <w:sz w:val="60"/>
          <w:szCs w:val="60"/>
        </w:rPr>
        <w:t xml:space="preserve">  </w:t>
      </w:r>
      <w:r>
        <w:rPr>
          <w:rFonts w:eastAsia="黑体" w:hint="eastAsia"/>
          <w:b/>
          <w:spacing w:val="40"/>
          <w:w w:val="66"/>
          <w:sz w:val="60"/>
          <w:szCs w:val="60"/>
        </w:rPr>
        <w:t>应急管理部天津消防研究所高分辨率实时成像检测分析系统采购</w:t>
      </w:r>
      <w:r w:rsidR="00072B62">
        <w:rPr>
          <w:rFonts w:eastAsia="黑体" w:hint="eastAsia"/>
          <w:b/>
          <w:spacing w:val="40"/>
          <w:w w:val="66"/>
          <w:sz w:val="60"/>
          <w:szCs w:val="60"/>
        </w:rPr>
        <w:t>项目</w:t>
      </w:r>
    </w:p>
    <w:p w:rsidR="000E05CC" w:rsidRDefault="00072B62">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0E05CC" w:rsidRDefault="000E05CC">
      <w:pPr>
        <w:ind w:right="1025"/>
        <w:jc w:val="center"/>
        <w:rPr>
          <w:rFonts w:eastAsia="黑体"/>
          <w:b/>
          <w:spacing w:val="40"/>
          <w:w w:val="66"/>
          <w:sz w:val="60"/>
          <w:szCs w:val="60"/>
        </w:rPr>
      </w:pPr>
    </w:p>
    <w:p w:rsidR="000E05CC" w:rsidRDefault="00072B62">
      <w:pPr>
        <w:jc w:val="center"/>
        <w:rPr>
          <w:rFonts w:eastAsia="黑体"/>
          <w:b/>
          <w:spacing w:val="40"/>
          <w:w w:val="66"/>
          <w:sz w:val="15"/>
          <w:szCs w:val="15"/>
        </w:rPr>
      </w:pPr>
      <w:r>
        <w:rPr>
          <w:rFonts w:eastAsia="黑体"/>
          <w:b/>
          <w:spacing w:val="40"/>
          <w:w w:val="66"/>
          <w:sz w:val="56"/>
          <w:szCs w:val="56"/>
        </w:rPr>
        <w:t xml:space="preserve">            </w:t>
      </w:r>
    </w:p>
    <w:p w:rsidR="000E05CC" w:rsidRDefault="00072B62">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w:t>
      </w:r>
      <w:r>
        <w:rPr>
          <w:rFonts w:eastAsia="黑体" w:hint="eastAsia"/>
          <w:spacing w:val="40"/>
          <w:w w:val="66"/>
          <w:sz w:val="32"/>
          <w:szCs w:val="32"/>
        </w:rPr>
        <w:t>6</w:t>
      </w:r>
      <w:r>
        <w:rPr>
          <w:rFonts w:eastAsia="黑体"/>
          <w:spacing w:val="40"/>
          <w:w w:val="66"/>
          <w:sz w:val="32"/>
          <w:szCs w:val="32"/>
        </w:rPr>
        <w:t>-A-</w:t>
      </w:r>
      <w:r w:rsidR="009A4DC6" w:rsidRPr="009A4DC6">
        <w:rPr>
          <w:rFonts w:eastAsia="黑体"/>
          <w:spacing w:val="40"/>
          <w:w w:val="66"/>
          <w:sz w:val="32"/>
          <w:szCs w:val="32"/>
        </w:rPr>
        <w:t>0045</w:t>
      </w:r>
      <w:r>
        <w:rPr>
          <w:rFonts w:eastAsia="黑体"/>
          <w:spacing w:val="40"/>
          <w:w w:val="66"/>
          <w:sz w:val="32"/>
          <w:szCs w:val="32"/>
        </w:rPr>
        <w:t>）</w:t>
      </w:r>
    </w:p>
    <w:p w:rsidR="000E05CC" w:rsidRDefault="000E05CC">
      <w:pPr>
        <w:rPr>
          <w:sz w:val="40"/>
        </w:rPr>
      </w:pPr>
    </w:p>
    <w:p w:rsidR="000E05CC" w:rsidRDefault="000E05CC">
      <w:pPr>
        <w:rPr>
          <w:sz w:val="36"/>
        </w:rPr>
      </w:pPr>
    </w:p>
    <w:p w:rsidR="000E05CC" w:rsidRDefault="000E05CC">
      <w:pPr>
        <w:rPr>
          <w:sz w:val="36"/>
        </w:rPr>
      </w:pPr>
    </w:p>
    <w:p w:rsidR="000E05CC" w:rsidRDefault="000E05CC">
      <w:pPr>
        <w:rPr>
          <w:sz w:val="36"/>
        </w:rPr>
      </w:pPr>
    </w:p>
    <w:p w:rsidR="000E05CC" w:rsidRDefault="000E05CC">
      <w:pPr>
        <w:rPr>
          <w:sz w:val="36"/>
        </w:rPr>
      </w:pPr>
    </w:p>
    <w:p w:rsidR="000E05CC" w:rsidRDefault="000E05CC">
      <w:pPr>
        <w:rPr>
          <w:sz w:val="36"/>
        </w:rPr>
      </w:pPr>
    </w:p>
    <w:p w:rsidR="000E05CC" w:rsidRDefault="000E05CC">
      <w:pPr>
        <w:rPr>
          <w:sz w:val="36"/>
        </w:rPr>
      </w:pPr>
    </w:p>
    <w:p w:rsidR="000E05CC" w:rsidRDefault="000E05CC">
      <w:pPr>
        <w:rPr>
          <w:sz w:val="36"/>
        </w:rPr>
      </w:pPr>
    </w:p>
    <w:p w:rsidR="000E05CC" w:rsidRDefault="000E05CC">
      <w:pPr>
        <w:rPr>
          <w:sz w:val="36"/>
        </w:rPr>
      </w:pPr>
    </w:p>
    <w:p w:rsidR="000E05CC" w:rsidRDefault="00072B62" w:rsidP="005E3E59">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0E05CC" w:rsidRDefault="00072B62">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6</w:t>
      </w:r>
      <w:r>
        <w:rPr>
          <w:rFonts w:eastAsia="仿宋_GB2312"/>
          <w:b/>
          <w:bCs/>
          <w:kern w:val="0"/>
          <w:sz w:val="44"/>
          <w:szCs w:val="44"/>
        </w:rPr>
        <w:t>.</w:t>
      </w:r>
      <w:r w:rsidR="005E3E59">
        <w:rPr>
          <w:rFonts w:eastAsia="仿宋_GB2312" w:hint="eastAsia"/>
          <w:b/>
          <w:bCs/>
          <w:kern w:val="0"/>
          <w:sz w:val="44"/>
          <w:szCs w:val="44"/>
        </w:rPr>
        <w:t>4</w:t>
      </w:r>
    </w:p>
    <w:p w:rsidR="000E05CC" w:rsidRDefault="000E05CC">
      <w:pPr>
        <w:widowControl/>
        <w:jc w:val="left"/>
        <w:rPr>
          <w:rFonts w:eastAsia="仿宋_GB2312"/>
          <w:b/>
          <w:bCs/>
          <w:color w:val="333399"/>
          <w:kern w:val="0"/>
          <w:sz w:val="44"/>
          <w:szCs w:val="44"/>
        </w:rPr>
      </w:pPr>
    </w:p>
    <w:p w:rsidR="000E05CC" w:rsidRDefault="000E05CC" w:rsidP="005E3E59">
      <w:pPr>
        <w:ind w:firstLineChars="100" w:firstLine="411"/>
        <w:jc w:val="center"/>
        <w:rPr>
          <w:b/>
          <w:spacing w:val="20"/>
          <w:w w:val="80"/>
          <w:sz w:val="48"/>
          <w:szCs w:val="48"/>
        </w:rPr>
        <w:sectPr w:rsidR="000E05CC">
          <w:headerReference w:type="default" r:id="rId10"/>
          <w:footerReference w:type="default" r:id="rId11"/>
          <w:pgSz w:w="11906" w:h="16838"/>
          <w:pgMar w:top="1440" w:right="1797" w:bottom="1440" w:left="1797" w:header="851" w:footer="992" w:gutter="0"/>
          <w:pgNumType w:start="1"/>
          <w:cols w:space="425"/>
          <w:docGrid w:type="linesAndChars" w:linePitch="285" w:charSpace="-3449"/>
        </w:sectPr>
      </w:pPr>
    </w:p>
    <w:p w:rsidR="000E05CC" w:rsidRDefault="00072B62" w:rsidP="005E3E59">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0E05CC" w:rsidRDefault="00072B62">
      <w:pPr>
        <w:spacing w:line="560" w:lineRule="exact"/>
        <w:ind w:rightChars="-73" w:right="-141"/>
        <w:rPr>
          <w:b/>
          <w:sz w:val="24"/>
        </w:rPr>
      </w:pPr>
      <w:r>
        <w:rPr>
          <w:b/>
          <w:sz w:val="24"/>
        </w:rPr>
        <w:t>第一部分</w:t>
      </w:r>
      <w:r>
        <w:rPr>
          <w:rFonts w:hint="eastAsia"/>
          <w:b/>
          <w:sz w:val="24"/>
        </w:rPr>
        <w:t xml:space="preserve"> </w:t>
      </w:r>
      <w:r>
        <w:rPr>
          <w:b/>
          <w:sz w:val="24"/>
        </w:rPr>
        <w:t xml:space="preserve"> </w:t>
      </w:r>
      <w:r>
        <w:rPr>
          <w:b/>
          <w:sz w:val="24"/>
        </w:rPr>
        <w:t>投标邀请函</w:t>
      </w:r>
    </w:p>
    <w:p w:rsidR="000E05CC" w:rsidRDefault="000E05CC">
      <w:pPr>
        <w:spacing w:line="560" w:lineRule="exact"/>
        <w:ind w:rightChars="-73" w:right="-141"/>
        <w:rPr>
          <w:b/>
          <w:sz w:val="24"/>
        </w:rPr>
      </w:pPr>
    </w:p>
    <w:p w:rsidR="000E05CC" w:rsidRDefault="00072B62">
      <w:pPr>
        <w:spacing w:line="560" w:lineRule="exact"/>
        <w:ind w:rightChars="-73" w:right="-141"/>
        <w:rPr>
          <w:b/>
          <w:sz w:val="24"/>
        </w:rPr>
      </w:pPr>
      <w:r>
        <w:rPr>
          <w:b/>
          <w:sz w:val="24"/>
        </w:rPr>
        <w:t>第二部分</w:t>
      </w:r>
      <w:r>
        <w:rPr>
          <w:b/>
          <w:sz w:val="24"/>
        </w:rPr>
        <w:t xml:space="preserve"> </w:t>
      </w:r>
      <w:r>
        <w:rPr>
          <w:rFonts w:hint="eastAsia"/>
          <w:b/>
          <w:sz w:val="24"/>
        </w:rPr>
        <w:t xml:space="preserve"> </w:t>
      </w:r>
      <w:r>
        <w:rPr>
          <w:rFonts w:hint="eastAsia"/>
          <w:b/>
          <w:sz w:val="24"/>
        </w:rPr>
        <w:t>招标项目需求</w:t>
      </w:r>
    </w:p>
    <w:p w:rsidR="000E05CC" w:rsidRDefault="000E05CC">
      <w:pPr>
        <w:spacing w:line="560" w:lineRule="exact"/>
        <w:ind w:rightChars="-73" w:right="-141"/>
        <w:rPr>
          <w:b/>
          <w:sz w:val="24"/>
        </w:rPr>
      </w:pPr>
    </w:p>
    <w:p w:rsidR="000E05CC" w:rsidRDefault="00072B62">
      <w:pPr>
        <w:spacing w:line="560" w:lineRule="exact"/>
        <w:ind w:rightChars="-73" w:right="-141"/>
        <w:rPr>
          <w:b/>
          <w:sz w:val="24"/>
        </w:rPr>
      </w:pPr>
      <w:r>
        <w:rPr>
          <w:b/>
          <w:sz w:val="24"/>
        </w:rPr>
        <w:t>第三部分</w:t>
      </w:r>
      <w:r>
        <w:rPr>
          <w:b/>
          <w:sz w:val="24"/>
        </w:rPr>
        <w:t xml:space="preserve"> </w:t>
      </w:r>
      <w:r>
        <w:rPr>
          <w:rFonts w:hint="eastAsia"/>
          <w:b/>
          <w:sz w:val="24"/>
        </w:rPr>
        <w:t xml:space="preserve"> </w:t>
      </w:r>
      <w:r>
        <w:rPr>
          <w:rFonts w:hint="eastAsia"/>
          <w:b/>
          <w:sz w:val="24"/>
        </w:rPr>
        <w:t>投标须知</w:t>
      </w:r>
    </w:p>
    <w:p w:rsidR="000E05CC" w:rsidRDefault="000E05CC">
      <w:pPr>
        <w:spacing w:line="560" w:lineRule="exact"/>
        <w:ind w:rightChars="-73" w:right="-141"/>
        <w:rPr>
          <w:sz w:val="24"/>
        </w:rPr>
      </w:pPr>
    </w:p>
    <w:p w:rsidR="000E05CC" w:rsidRDefault="00072B62">
      <w:pPr>
        <w:spacing w:line="560" w:lineRule="exact"/>
        <w:rPr>
          <w:b/>
          <w:sz w:val="24"/>
        </w:rPr>
      </w:pPr>
      <w:r>
        <w:rPr>
          <w:b/>
          <w:sz w:val="24"/>
        </w:rPr>
        <w:t>第四部分</w:t>
      </w:r>
      <w:r>
        <w:rPr>
          <w:b/>
          <w:sz w:val="24"/>
        </w:rPr>
        <w:t xml:space="preserve"> </w:t>
      </w:r>
      <w:r>
        <w:rPr>
          <w:rFonts w:hint="eastAsia"/>
          <w:b/>
          <w:sz w:val="24"/>
        </w:rPr>
        <w:t xml:space="preserve"> </w:t>
      </w:r>
      <w:r>
        <w:rPr>
          <w:b/>
          <w:sz w:val="24"/>
        </w:rPr>
        <w:t>合同条款</w:t>
      </w:r>
    </w:p>
    <w:p w:rsidR="000E05CC" w:rsidRDefault="000E05CC">
      <w:pPr>
        <w:spacing w:line="560" w:lineRule="exact"/>
        <w:rPr>
          <w:sz w:val="24"/>
        </w:rPr>
      </w:pPr>
    </w:p>
    <w:p w:rsidR="000E05CC" w:rsidRDefault="00072B62">
      <w:pPr>
        <w:spacing w:line="560" w:lineRule="exact"/>
        <w:rPr>
          <w:sz w:val="24"/>
        </w:rPr>
      </w:pPr>
      <w:r>
        <w:rPr>
          <w:b/>
          <w:sz w:val="24"/>
        </w:rPr>
        <w:t>第五部分</w:t>
      </w:r>
      <w:r>
        <w:rPr>
          <w:b/>
          <w:sz w:val="24"/>
        </w:rPr>
        <w:t xml:space="preserve"> </w:t>
      </w:r>
      <w:r>
        <w:rPr>
          <w:rFonts w:hint="eastAsia"/>
          <w:b/>
          <w:sz w:val="24"/>
        </w:rPr>
        <w:t xml:space="preserve"> </w:t>
      </w:r>
      <w:r>
        <w:rPr>
          <w:b/>
          <w:sz w:val="24"/>
        </w:rPr>
        <w:t>投标文件格式</w:t>
      </w:r>
    </w:p>
    <w:p w:rsidR="000E05CC" w:rsidRDefault="000E05CC">
      <w:pPr>
        <w:rPr>
          <w:sz w:val="24"/>
        </w:rPr>
      </w:pPr>
    </w:p>
    <w:p w:rsidR="000E05CC" w:rsidRDefault="000E05CC">
      <w:pPr>
        <w:rPr>
          <w:sz w:val="24"/>
        </w:rPr>
      </w:pPr>
    </w:p>
    <w:p w:rsidR="000E05CC" w:rsidRDefault="000E05CC">
      <w:pPr>
        <w:rPr>
          <w:sz w:val="24"/>
        </w:rPr>
      </w:pPr>
    </w:p>
    <w:p w:rsidR="000E05CC" w:rsidRDefault="000E05CC">
      <w:pPr>
        <w:rPr>
          <w:sz w:val="24"/>
        </w:rPr>
      </w:pPr>
    </w:p>
    <w:p w:rsidR="000E05CC" w:rsidRDefault="000E05CC">
      <w:pPr>
        <w:rPr>
          <w:sz w:val="24"/>
        </w:rPr>
      </w:pPr>
    </w:p>
    <w:p w:rsidR="000E05CC" w:rsidRDefault="000E05CC">
      <w:pPr>
        <w:rPr>
          <w:sz w:val="24"/>
        </w:rPr>
      </w:pPr>
    </w:p>
    <w:p w:rsidR="000E05CC" w:rsidRDefault="000E05CC">
      <w:pPr>
        <w:rPr>
          <w:b/>
        </w:rPr>
      </w:pPr>
    </w:p>
    <w:p w:rsidR="000E05CC" w:rsidRDefault="000E05CC">
      <w:pPr>
        <w:pStyle w:val="ab"/>
        <w:rPr>
          <w:rFonts w:ascii="Times New Roman" w:hAnsi="Times New Roman"/>
        </w:rPr>
        <w:sectPr w:rsidR="000E05CC">
          <w:footerReference w:type="default" r:id="rId12"/>
          <w:pgSz w:w="11906" w:h="16838"/>
          <w:pgMar w:top="1440" w:right="1797" w:bottom="1440" w:left="1797" w:header="851" w:footer="992" w:gutter="0"/>
          <w:pgNumType w:start="1"/>
          <w:cols w:space="425"/>
          <w:docGrid w:type="linesAndChars" w:linePitch="285" w:charSpace="-3449"/>
        </w:sectPr>
      </w:pPr>
      <w:bookmarkStart w:id="0" w:name="_Toc412903614"/>
    </w:p>
    <w:p w:rsidR="000E05CC" w:rsidRDefault="00072B62">
      <w:pPr>
        <w:pStyle w:val="ab"/>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0E05CC" w:rsidRDefault="00072B62">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sidR="005E3E59" w:rsidRPr="005E3E59">
        <w:rPr>
          <w:rFonts w:ascii="Times New Roman" w:eastAsiaTheme="minorEastAsia" w:hAnsi="Times New Roman" w:cs="Times New Roman" w:hint="eastAsia"/>
          <w:color w:val="auto"/>
          <w:szCs w:val="32"/>
        </w:rPr>
        <w:t>应急管理部天津消防研究所</w:t>
      </w:r>
      <w:r>
        <w:rPr>
          <w:rFonts w:ascii="Times New Roman" w:eastAsiaTheme="minorEastAsia" w:hAnsi="Times New Roman" w:cs="Times New Roman"/>
          <w:color w:val="auto"/>
          <w:szCs w:val="32"/>
        </w:rPr>
        <w:t>委托，天津市政府采购中心对</w:t>
      </w:r>
      <w:r w:rsidR="005E3E59" w:rsidRPr="005E3E59">
        <w:rPr>
          <w:rFonts w:ascii="Times New Roman" w:eastAsiaTheme="minorEastAsia" w:hAnsi="Times New Roman" w:cs="Times New Roman" w:hint="eastAsia"/>
          <w:color w:val="auto"/>
          <w:szCs w:val="32"/>
        </w:rPr>
        <w:t>应急管理部天津消防研究所高分辨率实时成像检测分析系统采购项目</w:t>
      </w:r>
      <w:r>
        <w:rPr>
          <w:rFonts w:ascii="Times New Roman" w:eastAsiaTheme="minorEastAsia" w:hAnsi="Times New Roman" w:cs="Times New Roman"/>
          <w:color w:val="auto"/>
          <w:szCs w:val="32"/>
        </w:rPr>
        <w:t>实施采购。现欢迎合格的供应商参加投标。</w:t>
      </w:r>
    </w:p>
    <w:p w:rsidR="000E05CC" w:rsidRDefault="00072B62">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Theme="minorEastAsia" w:hAnsi="Times New Roman" w:cs="Times New Roman" w:hint="eastAsia"/>
          <w:color w:val="auto"/>
          <w:szCs w:val="32"/>
        </w:rPr>
        <w:t>CA</w:t>
      </w:r>
      <w:r>
        <w:rPr>
          <w:rFonts w:ascii="Times New Roman" w:eastAsiaTheme="minorEastAsia" w:hAnsi="Times New Roman" w:cs="Times New Roman" w:hint="eastAsia"/>
          <w:color w:val="auto"/>
          <w:szCs w:val="32"/>
        </w:rPr>
        <w:t>数字证书（</w:t>
      </w:r>
      <w:r>
        <w:rPr>
          <w:rFonts w:ascii="Times New Roman" w:eastAsiaTheme="minorEastAsia" w:hAnsi="Times New Roman" w:cs="Times New Roman" w:hint="eastAsia"/>
          <w:color w:val="auto"/>
          <w:szCs w:val="32"/>
        </w:rPr>
        <w:t>USBKey</w:t>
      </w:r>
      <w:r>
        <w:rPr>
          <w:rFonts w:ascii="Times New Roman" w:eastAsiaTheme="minorEastAsia"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0E05CC" w:rsidRDefault="00072B62">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一、基本概况</w:t>
      </w:r>
    </w:p>
    <w:p w:rsidR="000E05CC" w:rsidRDefault="00072B62">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（一）项目名称：</w:t>
      </w:r>
      <w:r w:rsidR="005E3E59" w:rsidRPr="005E3E59">
        <w:rPr>
          <w:rFonts w:ascii="Times New Roman" w:eastAsiaTheme="minorEastAsia" w:hAnsi="Times New Roman" w:cs="Times New Roman" w:hint="eastAsia"/>
          <w:color w:val="auto"/>
          <w:szCs w:val="32"/>
        </w:rPr>
        <w:t>应急管理部天津消防研究所高分辨率实时成像检测分析系统采购项目</w:t>
      </w:r>
    </w:p>
    <w:p w:rsidR="000E05CC" w:rsidRDefault="00072B62">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（二）项目编号：</w:t>
      </w:r>
      <w:r>
        <w:rPr>
          <w:rFonts w:ascii="Times New Roman" w:eastAsiaTheme="minorEastAsia" w:hAnsi="Times New Roman" w:cs="Times New Roman"/>
          <w:color w:val="auto"/>
          <w:szCs w:val="32"/>
        </w:rPr>
        <w:t>TGPC-202</w:t>
      </w:r>
      <w:r>
        <w:rPr>
          <w:rFonts w:ascii="Times New Roman" w:eastAsiaTheme="minorEastAsia" w:hAnsi="Times New Roman" w:cs="Times New Roman" w:hint="eastAsia"/>
          <w:color w:val="auto"/>
          <w:szCs w:val="32"/>
        </w:rPr>
        <w:t>6</w:t>
      </w:r>
      <w:r>
        <w:rPr>
          <w:rFonts w:ascii="Times New Roman" w:eastAsiaTheme="minorEastAsia" w:hAnsi="Times New Roman" w:cs="Times New Roman"/>
          <w:color w:val="auto"/>
          <w:szCs w:val="32"/>
        </w:rPr>
        <w:t>-</w:t>
      </w:r>
      <w:r>
        <w:rPr>
          <w:rFonts w:ascii="Times New Roman" w:eastAsiaTheme="minorEastAsia" w:hAnsi="Times New Roman" w:cs="Times New Roman" w:hint="eastAsia"/>
          <w:color w:val="auto"/>
          <w:szCs w:val="32"/>
        </w:rPr>
        <w:t>A</w:t>
      </w:r>
      <w:r>
        <w:rPr>
          <w:rFonts w:ascii="Times New Roman" w:eastAsiaTheme="minorEastAsia" w:hAnsi="Times New Roman" w:cs="Times New Roman"/>
          <w:color w:val="auto"/>
          <w:szCs w:val="32"/>
        </w:rPr>
        <w:t>-</w:t>
      </w:r>
      <w:r w:rsidR="009A4DC6" w:rsidRPr="009A4DC6">
        <w:rPr>
          <w:rFonts w:ascii="Times New Roman" w:eastAsiaTheme="minorEastAsia" w:hAnsi="Times New Roman" w:cs="Times New Roman"/>
          <w:color w:val="auto"/>
          <w:szCs w:val="32"/>
        </w:rPr>
        <w:t>0045</w:t>
      </w:r>
    </w:p>
    <w:p w:rsidR="000E05CC" w:rsidRDefault="00072B62">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（三）采购方式：公开招标</w:t>
      </w:r>
    </w:p>
    <w:p w:rsidR="000E05CC" w:rsidRDefault="00072B62">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（四）项目属性：货物</w:t>
      </w:r>
    </w:p>
    <w:p w:rsidR="000E05CC" w:rsidRDefault="00072B62">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（五）本</w:t>
      </w:r>
      <w:r w:rsidRPr="00A47A27">
        <w:rPr>
          <w:rFonts w:ascii="Times New Roman" w:eastAsiaTheme="minorEastAsia" w:hAnsi="Times New Roman" w:cs="Times New Roman" w:hint="eastAsia"/>
          <w:color w:val="auto"/>
          <w:szCs w:val="32"/>
        </w:rPr>
        <w:t>项目不接受联合体参与。不</w:t>
      </w:r>
      <w:r>
        <w:rPr>
          <w:rFonts w:ascii="Times New Roman" w:eastAsiaTheme="minorEastAsia" w:hAnsi="Times New Roman" w:cs="Times New Roman" w:hint="eastAsia"/>
          <w:color w:val="auto"/>
          <w:szCs w:val="32"/>
        </w:rPr>
        <w:t>接受联合体参与的，若有供应商组成联合体参与，视为无效投标。</w:t>
      </w:r>
    </w:p>
    <w:p w:rsidR="000E05CC" w:rsidRDefault="00072B62">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（六）本文件售价：免费。</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w:t>
      </w:r>
      <w:r>
        <w:rPr>
          <w:rFonts w:ascii="Times New Roman" w:eastAsiaTheme="minorEastAsia" w:hAnsi="Times New Roman" w:cs="Times New Roman"/>
          <w:color w:val="auto"/>
          <w:szCs w:val="32"/>
        </w:rPr>
        <w:t>项目内容</w:t>
      </w:r>
    </w:p>
    <w:tbl>
      <w:tblPr>
        <w:tblStyle w:val="af"/>
        <w:tblW w:w="9398" w:type="dxa"/>
        <w:jc w:val="center"/>
        <w:tblLook w:val="04A0" w:firstRow="1" w:lastRow="0" w:firstColumn="1" w:lastColumn="0" w:noHBand="0" w:noVBand="1"/>
      </w:tblPr>
      <w:tblGrid>
        <w:gridCol w:w="734"/>
        <w:gridCol w:w="1984"/>
        <w:gridCol w:w="1134"/>
        <w:gridCol w:w="1276"/>
        <w:gridCol w:w="3119"/>
        <w:gridCol w:w="1151"/>
      </w:tblGrid>
      <w:tr w:rsidR="000E05CC" w:rsidTr="005E3E59">
        <w:trPr>
          <w:tblHeader/>
          <w:jc w:val="center"/>
        </w:trPr>
        <w:tc>
          <w:tcPr>
            <w:tcW w:w="734" w:type="dxa"/>
            <w:vAlign w:val="center"/>
          </w:tcPr>
          <w:p w:rsidR="000E05CC" w:rsidRDefault="00072B62">
            <w:pPr>
              <w:pStyle w:val="Default"/>
              <w:snapToGrid w:val="0"/>
              <w:jc w:val="center"/>
              <w:rPr>
                <w:rFonts w:ascii="Times New Roman" w:eastAsiaTheme="minorEastAsia" w:hAnsi="Times New Roman" w:cs="Times New Roman"/>
                <w:color w:val="auto"/>
                <w:sz w:val="21"/>
                <w:szCs w:val="21"/>
              </w:rPr>
            </w:pPr>
            <w:proofErr w:type="gramStart"/>
            <w:r>
              <w:rPr>
                <w:rFonts w:ascii="Times New Roman" w:eastAsiaTheme="minorEastAsia" w:hAnsi="Times New Roman" w:cs="Times New Roman" w:hint="eastAsia"/>
                <w:color w:val="auto"/>
                <w:sz w:val="21"/>
                <w:szCs w:val="21"/>
              </w:rPr>
              <w:t>包号</w:t>
            </w:r>
            <w:proofErr w:type="gramEnd"/>
          </w:p>
        </w:tc>
        <w:tc>
          <w:tcPr>
            <w:tcW w:w="1984" w:type="dxa"/>
            <w:vAlign w:val="center"/>
          </w:tcPr>
          <w:p w:rsidR="000E05CC" w:rsidRDefault="00072B62">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包名称</w:t>
            </w:r>
          </w:p>
        </w:tc>
        <w:tc>
          <w:tcPr>
            <w:tcW w:w="1134" w:type="dxa"/>
            <w:vAlign w:val="center"/>
          </w:tcPr>
          <w:p w:rsidR="000E05CC" w:rsidRDefault="00072B62">
            <w:pPr>
              <w:pStyle w:val="Default"/>
              <w:snapToGrid w:val="0"/>
              <w:jc w:val="center"/>
              <w:rPr>
                <w:rFonts w:ascii="Times New Roman" w:eastAsiaTheme="minorEastAsia" w:hAnsi="Times New Roman" w:cs="Times New Roman"/>
                <w:color w:val="auto"/>
                <w:sz w:val="21"/>
                <w:szCs w:val="21"/>
              </w:rPr>
            </w:pPr>
            <w:proofErr w:type="gramStart"/>
            <w:r>
              <w:rPr>
                <w:rFonts w:ascii="Times New Roman" w:eastAsiaTheme="minorEastAsia" w:hAnsi="Times New Roman" w:cs="Times New Roman" w:hint="eastAsia"/>
                <w:color w:val="auto"/>
                <w:sz w:val="21"/>
                <w:szCs w:val="21"/>
              </w:rPr>
              <w:t>包预算</w:t>
            </w:r>
            <w:proofErr w:type="gramEnd"/>
          </w:p>
        </w:tc>
        <w:tc>
          <w:tcPr>
            <w:tcW w:w="1276" w:type="dxa"/>
            <w:vAlign w:val="center"/>
          </w:tcPr>
          <w:p w:rsidR="000E05CC" w:rsidRDefault="00072B62">
            <w:pPr>
              <w:pStyle w:val="Default"/>
              <w:snapToGrid w:val="0"/>
              <w:jc w:val="center"/>
              <w:rPr>
                <w:rFonts w:ascii="Times New Roman" w:eastAsiaTheme="minorEastAsia" w:hAnsi="Times New Roman" w:cs="Times New Roman"/>
                <w:color w:val="auto"/>
                <w:sz w:val="21"/>
                <w:szCs w:val="21"/>
              </w:rPr>
            </w:pPr>
            <w:proofErr w:type="gramStart"/>
            <w:r>
              <w:rPr>
                <w:rFonts w:ascii="Times New Roman" w:eastAsiaTheme="minorEastAsia" w:hAnsi="Times New Roman" w:cs="Times New Roman" w:hint="eastAsia"/>
                <w:color w:val="auto"/>
                <w:sz w:val="21"/>
                <w:szCs w:val="21"/>
              </w:rPr>
              <w:t>包最高</w:t>
            </w:r>
            <w:proofErr w:type="gramEnd"/>
            <w:r>
              <w:rPr>
                <w:rFonts w:ascii="Times New Roman" w:eastAsiaTheme="minorEastAsia" w:hAnsi="Times New Roman" w:cs="Times New Roman" w:hint="eastAsia"/>
                <w:color w:val="auto"/>
                <w:sz w:val="21"/>
                <w:szCs w:val="21"/>
              </w:rPr>
              <w:t>限价</w:t>
            </w:r>
          </w:p>
        </w:tc>
        <w:tc>
          <w:tcPr>
            <w:tcW w:w="3119" w:type="dxa"/>
            <w:vAlign w:val="center"/>
          </w:tcPr>
          <w:p w:rsidR="000E05CC" w:rsidRDefault="00072B62">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合同履行期限</w:t>
            </w:r>
          </w:p>
        </w:tc>
        <w:tc>
          <w:tcPr>
            <w:tcW w:w="1151" w:type="dxa"/>
            <w:vAlign w:val="center"/>
          </w:tcPr>
          <w:p w:rsidR="000E05CC" w:rsidRDefault="00072B62">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所属行业</w:t>
            </w:r>
          </w:p>
        </w:tc>
      </w:tr>
      <w:tr w:rsidR="005E3E59" w:rsidTr="005E3E59">
        <w:trPr>
          <w:jc w:val="center"/>
        </w:trPr>
        <w:tc>
          <w:tcPr>
            <w:tcW w:w="734" w:type="dxa"/>
            <w:vAlign w:val="center"/>
          </w:tcPr>
          <w:p w:rsidR="005E3E59" w:rsidRDefault="005E3E59" w:rsidP="006C747F">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1</w:t>
            </w:r>
          </w:p>
        </w:tc>
        <w:tc>
          <w:tcPr>
            <w:tcW w:w="1984" w:type="dxa"/>
            <w:vAlign w:val="center"/>
          </w:tcPr>
          <w:p w:rsidR="005E3E59" w:rsidRDefault="005E3E59" w:rsidP="006C747F">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高分辨率实时成像检测分析系统</w:t>
            </w:r>
            <w:r>
              <w:rPr>
                <w:rFonts w:ascii="Times New Roman" w:eastAsia="宋体" w:hAnsi="Times New Roman" w:cs="Times New Roman" w:hint="eastAsia"/>
                <w:color w:val="auto"/>
                <w:sz w:val="21"/>
                <w:szCs w:val="21"/>
              </w:rPr>
              <w:t>1</w:t>
            </w:r>
            <w:r>
              <w:rPr>
                <w:rFonts w:ascii="Times New Roman" w:eastAsia="宋体" w:hAnsi="Times New Roman" w:cs="Times New Roman" w:hint="eastAsia"/>
                <w:color w:val="auto"/>
                <w:sz w:val="21"/>
                <w:szCs w:val="21"/>
              </w:rPr>
              <w:t>套</w:t>
            </w:r>
          </w:p>
        </w:tc>
        <w:tc>
          <w:tcPr>
            <w:tcW w:w="1134" w:type="dxa"/>
            <w:vAlign w:val="center"/>
          </w:tcPr>
          <w:p w:rsidR="005E3E59" w:rsidRDefault="005E3E59" w:rsidP="006C747F">
            <w:pPr>
              <w:pStyle w:val="Default"/>
              <w:snapToGrid w:val="0"/>
              <w:jc w:val="center"/>
              <w:rPr>
                <w:rFonts w:ascii="Times New Roman" w:eastAsia="宋体" w:hAnsi="Times New Roman" w:cs="Times New Roman"/>
                <w:color w:val="auto"/>
                <w:sz w:val="21"/>
                <w:szCs w:val="21"/>
              </w:rPr>
            </w:pPr>
            <w:bookmarkStart w:id="1" w:name="OLE_LINK1"/>
            <w:r>
              <w:rPr>
                <w:rFonts w:ascii="Times New Roman" w:eastAsiaTheme="minorEastAsia" w:hAnsi="Times New Roman" w:cs="Times New Roman"/>
                <w:color w:val="auto"/>
                <w:sz w:val="21"/>
                <w:szCs w:val="21"/>
              </w:rPr>
              <w:t>420000</w:t>
            </w:r>
            <w:bookmarkEnd w:id="1"/>
            <w:r>
              <w:rPr>
                <w:rFonts w:ascii="Times New Roman" w:eastAsiaTheme="minorEastAsia" w:hAnsi="Times New Roman" w:cs="Times New Roman" w:hint="eastAsia"/>
                <w:color w:val="auto"/>
                <w:sz w:val="21"/>
                <w:szCs w:val="21"/>
              </w:rPr>
              <w:t>元</w:t>
            </w:r>
          </w:p>
        </w:tc>
        <w:tc>
          <w:tcPr>
            <w:tcW w:w="1276" w:type="dxa"/>
            <w:vAlign w:val="center"/>
          </w:tcPr>
          <w:p w:rsidR="005E3E59" w:rsidRDefault="005E3E59" w:rsidP="006C747F">
            <w:pPr>
              <w:pStyle w:val="Default"/>
              <w:snapToGrid w:val="0"/>
              <w:jc w:val="center"/>
              <w:rPr>
                <w:rFonts w:ascii="Times New Roman" w:eastAsia="宋体" w:hAnsi="Times New Roman" w:cs="Times New Roman"/>
                <w:color w:val="auto"/>
                <w:sz w:val="21"/>
                <w:szCs w:val="21"/>
              </w:rPr>
            </w:pPr>
            <w:r>
              <w:rPr>
                <w:rFonts w:ascii="Times New Roman" w:eastAsiaTheme="minorEastAsia" w:hAnsi="Times New Roman" w:cs="Times New Roman"/>
                <w:color w:val="auto"/>
                <w:sz w:val="21"/>
                <w:szCs w:val="21"/>
              </w:rPr>
              <w:t>420000</w:t>
            </w:r>
            <w:r>
              <w:rPr>
                <w:rFonts w:ascii="Times New Roman" w:eastAsiaTheme="minorEastAsia" w:hAnsi="Times New Roman" w:cs="Times New Roman" w:hint="eastAsia"/>
                <w:color w:val="auto"/>
                <w:sz w:val="21"/>
                <w:szCs w:val="21"/>
              </w:rPr>
              <w:t>元</w:t>
            </w:r>
          </w:p>
        </w:tc>
        <w:tc>
          <w:tcPr>
            <w:tcW w:w="3119" w:type="dxa"/>
            <w:vAlign w:val="center"/>
          </w:tcPr>
          <w:p w:rsidR="005E3E59" w:rsidRDefault="005E3E59" w:rsidP="006C747F">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自签订合同之日起</w:t>
            </w:r>
            <w:r>
              <w:rPr>
                <w:rFonts w:ascii="Times New Roman" w:eastAsia="宋体" w:hAnsi="Times New Roman" w:cs="Times New Roman" w:hint="eastAsia"/>
                <w:color w:val="auto"/>
                <w:sz w:val="21"/>
                <w:szCs w:val="21"/>
              </w:rPr>
              <w:t>30</w:t>
            </w:r>
            <w:r>
              <w:rPr>
                <w:rFonts w:ascii="Times New Roman" w:eastAsia="宋体" w:hAnsi="Times New Roman" w:cs="Times New Roman" w:hint="eastAsia"/>
                <w:color w:val="auto"/>
                <w:sz w:val="21"/>
                <w:szCs w:val="21"/>
              </w:rPr>
              <w:t>日内到货，货到之日起</w:t>
            </w:r>
            <w:r>
              <w:rPr>
                <w:rFonts w:ascii="Times New Roman" w:eastAsia="宋体" w:hAnsi="Times New Roman" w:cs="Times New Roman" w:hint="eastAsia"/>
                <w:color w:val="auto"/>
                <w:sz w:val="21"/>
                <w:szCs w:val="21"/>
              </w:rPr>
              <w:t>5</w:t>
            </w:r>
            <w:r>
              <w:rPr>
                <w:rFonts w:ascii="Times New Roman" w:eastAsia="宋体" w:hAnsi="Times New Roman" w:cs="Times New Roman" w:hint="eastAsia"/>
                <w:color w:val="auto"/>
                <w:sz w:val="21"/>
                <w:szCs w:val="21"/>
              </w:rPr>
              <w:t>日内安装调试完成</w:t>
            </w:r>
          </w:p>
        </w:tc>
        <w:tc>
          <w:tcPr>
            <w:tcW w:w="1151" w:type="dxa"/>
            <w:vAlign w:val="center"/>
          </w:tcPr>
          <w:p w:rsidR="005E3E59" w:rsidRDefault="005E3E59" w:rsidP="006C747F">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工业</w:t>
            </w:r>
          </w:p>
        </w:tc>
      </w:tr>
    </w:tbl>
    <w:p w:rsidR="005E3E59" w:rsidRDefault="005E3E59" w:rsidP="005E3E59">
      <w:pPr>
        <w:tabs>
          <w:tab w:val="left" w:pos="210"/>
        </w:tabs>
        <w:autoSpaceDE w:val="0"/>
        <w:autoSpaceDN w:val="0"/>
        <w:adjustRightInd w:val="0"/>
        <w:spacing w:line="360" w:lineRule="auto"/>
        <w:ind w:firstLineChars="200" w:firstLine="480"/>
        <w:outlineLvl w:val="0"/>
        <w:rPr>
          <w:strike/>
          <w:sz w:val="24"/>
          <w:szCs w:val="24"/>
        </w:rPr>
      </w:pPr>
      <w:r>
        <w:rPr>
          <w:sz w:val="24"/>
          <w:szCs w:val="24"/>
          <w:lang w:val="zh-CN"/>
        </w:rPr>
        <w:t>本项目</w:t>
      </w:r>
      <w:r>
        <w:rPr>
          <w:rFonts w:hint="eastAsia"/>
          <w:sz w:val="24"/>
          <w:szCs w:val="24"/>
          <w:lang w:val="zh-CN"/>
        </w:rPr>
        <w:t>不接受进口产品投标。</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Theme="minorEastAsia" w:hAnsi="Times New Roman" w:cs="Times New Roman"/>
          <w:color w:val="auto"/>
          <w:szCs w:val="32"/>
        </w:rPr>
        <w:t>供应商资格要求（实质性要求）</w:t>
      </w:r>
    </w:p>
    <w:p w:rsidR="005E3E59" w:rsidRDefault="005E3E59" w:rsidP="005E3E59">
      <w:pPr>
        <w:pStyle w:val="Default"/>
        <w:spacing w:line="360" w:lineRule="auto"/>
        <w:ind w:firstLineChars="200" w:firstLine="480"/>
        <w:rPr>
          <w:rFonts w:ascii="Times New Roman" w:eastAsia="宋体" w:hAnsi="Times New Roman" w:cs="Times New Roman"/>
          <w:color w:val="auto"/>
        </w:rPr>
      </w:pPr>
      <w:bookmarkStart w:id="2" w:name="_Toc412903615"/>
      <w:r>
        <w:rPr>
          <w:rFonts w:ascii="Times New Roman" w:eastAsia="宋体" w:hAnsi="Times New Roman" w:cs="Times New Roman" w:hint="eastAsia"/>
          <w:color w:val="auto"/>
        </w:rPr>
        <w:t>（一）根据《放射性同位素与射线装置安全许可管理办法》，投标人须具备《辐射安全许可证》（种类和范围至少包含销售</w:t>
      </w:r>
      <w:r>
        <w:rPr>
          <w:rFonts w:ascii="Times New Roman" w:eastAsia="宋体" w:hAnsi="Times New Roman" w:cs="Times New Roman" w:hint="eastAsia"/>
          <w:color w:val="auto"/>
        </w:rPr>
        <w:t>III</w:t>
      </w:r>
      <w:r>
        <w:rPr>
          <w:rFonts w:ascii="Times New Roman" w:eastAsia="宋体" w:hAnsi="Times New Roman" w:cs="Times New Roman" w:hint="eastAsia"/>
          <w:color w:val="auto"/>
        </w:rPr>
        <w:t>类射线装置），提供证书扫描件。</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（二）供应商应具备《中华人民共和国政府采购法》第二十二条第一款和《政府采购法实施条例》第十八条规定的条件，提供以下材料：</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、项目需要落实的政府采购政策</w:t>
      </w:r>
    </w:p>
    <w:p w:rsidR="000E05CC" w:rsidRPr="00684A38" w:rsidRDefault="00072B62">
      <w:pPr>
        <w:pStyle w:val="Default"/>
        <w:spacing w:line="360" w:lineRule="auto"/>
        <w:ind w:firstLineChars="200" w:firstLine="480"/>
        <w:rPr>
          <w:rFonts w:ascii="Times New Roman" w:eastAsia="宋体" w:hAnsi="Times New Roman" w:cs="Times New Roman"/>
          <w:color w:val="auto"/>
        </w:rPr>
      </w:pPr>
      <w:r w:rsidRPr="00684A38">
        <w:rPr>
          <w:rFonts w:ascii="Times New Roman" w:eastAsia="宋体" w:hAnsi="Times New Roman" w:cs="Times New Roman" w:hint="eastAsia"/>
          <w:color w:val="auto"/>
        </w:rPr>
        <w:t>（一）全部货物均由小</w:t>
      </w:r>
      <w:proofErr w:type="gramStart"/>
      <w:r w:rsidRPr="00684A38">
        <w:rPr>
          <w:rFonts w:ascii="Times New Roman" w:eastAsia="宋体" w:hAnsi="Times New Roman" w:cs="Times New Roman" w:hint="eastAsia"/>
          <w:color w:val="auto"/>
        </w:rPr>
        <w:t>微企业</w:t>
      </w:r>
      <w:proofErr w:type="gramEnd"/>
      <w:r w:rsidRPr="00684A38">
        <w:rPr>
          <w:rFonts w:ascii="Times New Roman" w:eastAsia="宋体" w:hAnsi="Times New Roman" w:cs="Times New Roman" w:hint="eastAsia"/>
          <w:color w:val="auto"/>
        </w:rPr>
        <w:t>制造的，对符合规定的小</w:t>
      </w:r>
      <w:proofErr w:type="gramStart"/>
      <w:r w:rsidRPr="00684A38">
        <w:rPr>
          <w:rFonts w:ascii="Times New Roman" w:eastAsia="宋体" w:hAnsi="Times New Roman" w:cs="Times New Roman" w:hint="eastAsia"/>
          <w:color w:val="auto"/>
        </w:rPr>
        <w:t>微企业</w:t>
      </w:r>
      <w:proofErr w:type="gramEnd"/>
      <w:r w:rsidRPr="00684A38">
        <w:rPr>
          <w:rFonts w:ascii="Times New Roman" w:eastAsia="宋体" w:hAnsi="Times New Roman" w:cs="Times New Roman" w:hint="eastAsia"/>
          <w:color w:val="auto"/>
        </w:rPr>
        <w:t>制造的产品报价给予</w:t>
      </w:r>
      <w:r w:rsidRPr="00684A38">
        <w:rPr>
          <w:rFonts w:ascii="Times New Roman" w:eastAsia="宋体" w:hAnsi="Times New Roman" w:cs="Times New Roman" w:hint="eastAsia"/>
          <w:color w:val="auto"/>
        </w:rPr>
        <w:t>20%</w:t>
      </w:r>
      <w:r w:rsidRPr="00684A38">
        <w:rPr>
          <w:rFonts w:ascii="Times New Roman" w:eastAsia="宋体" w:hAnsi="Times New Roman" w:cs="Times New Roman" w:hint="eastAsia"/>
          <w:color w:val="auto"/>
        </w:rPr>
        <w:t>的扣除。货物既有小</w:t>
      </w:r>
      <w:proofErr w:type="gramStart"/>
      <w:r w:rsidRPr="00684A38">
        <w:rPr>
          <w:rFonts w:ascii="Times New Roman" w:eastAsia="宋体" w:hAnsi="Times New Roman" w:cs="Times New Roman" w:hint="eastAsia"/>
          <w:color w:val="auto"/>
        </w:rPr>
        <w:t>微企业</w:t>
      </w:r>
      <w:proofErr w:type="gramEnd"/>
      <w:r w:rsidRPr="00684A38">
        <w:rPr>
          <w:rFonts w:ascii="Times New Roman" w:eastAsia="宋体" w:hAnsi="Times New Roman" w:cs="Times New Roman" w:hint="eastAsia"/>
          <w:color w:val="auto"/>
        </w:rPr>
        <w:t>制造的货物，也有大中企业制造的货物，不享受此扶持政策。</w:t>
      </w:r>
    </w:p>
    <w:p w:rsidR="000E05CC" w:rsidRPr="00684A38" w:rsidRDefault="00072B62">
      <w:pPr>
        <w:pStyle w:val="Default"/>
        <w:spacing w:line="360" w:lineRule="auto"/>
        <w:ind w:firstLineChars="200" w:firstLine="480"/>
        <w:rPr>
          <w:rFonts w:ascii="Times New Roman" w:eastAsia="宋体" w:hAnsi="Times New Roman" w:cs="Times New Roman"/>
          <w:color w:val="auto"/>
        </w:rPr>
      </w:pPr>
      <w:r w:rsidRPr="00684A38">
        <w:rPr>
          <w:rFonts w:ascii="Times New Roman" w:eastAsia="宋体" w:hAnsi="Times New Roman" w:cs="Times New Roman"/>
          <w:color w:val="auto"/>
        </w:rPr>
        <w:t>（二）根据财政部发布的《关于政府采购支持监狱企业发展有关问题的通知》规定，监狱企业视同小微企业。</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注：中小</w:t>
      </w:r>
      <w:proofErr w:type="gramStart"/>
      <w:r>
        <w:rPr>
          <w:rFonts w:ascii="Times New Roman" w:eastAsia="宋体" w:hAnsi="Times New Roman" w:cs="Times New Roman"/>
          <w:color w:val="auto"/>
        </w:rPr>
        <w:t>微企业</w:t>
      </w:r>
      <w:proofErr w:type="gramEnd"/>
      <w:r>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（四）涉及商品包装或快递包装的，按照《财政部办公厅、生态环境部办公厅、国家邮政局办公室关于印发</w:t>
      </w:r>
      <w:r>
        <w:rPr>
          <w:rFonts w:ascii="Times New Roman" w:eastAsia="宋体" w:hAnsi="Times New Roman" w:cs="Times New Roman"/>
          <w:color w:val="auto"/>
        </w:rPr>
        <w:t>&lt;</w:t>
      </w:r>
      <w:r>
        <w:rPr>
          <w:rFonts w:ascii="Times New Roman" w:eastAsia="宋体" w:hAnsi="Times New Roman" w:cs="Times New Roman"/>
          <w:color w:val="auto"/>
        </w:rPr>
        <w:t>商品包装政府采购需求标准（试行）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w:t>
      </w:r>
      <w:r>
        <w:rPr>
          <w:rFonts w:ascii="Times New Roman" w:eastAsia="宋体" w:hAnsi="Times New Roman" w:cs="Times New Roman"/>
          <w:color w:val="auto"/>
        </w:rPr>
        <w:t>&lt;</w:t>
      </w:r>
      <w:r>
        <w:rPr>
          <w:rFonts w:ascii="Times New Roman" w:eastAsia="宋体" w:hAnsi="Times New Roman" w:cs="Times New Roman"/>
          <w:color w:val="auto"/>
        </w:rPr>
        <w:t>快递包装政府采购需求标准（试行）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的通知》（财办库〔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123</w:t>
      </w:r>
      <w:r>
        <w:rPr>
          <w:rFonts w:ascii="Times New Roman" w:eastAsia="宋体" w:hAnsi="Times New Roman" w:cs="Times New Roman"/>
          <w:color w:val="auto"/>
        </w:rPr>
        <w:t>号）要求执行。</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（五）按照《财政部关于在政府采购活动中查询及使用信用记录有关问题的通知》（财库〔</w:t>
      </w:r>
      <w:r>
        <w:rPr>
          <w:rFonts w:ascii="Times New Roman" w:eastAsia="宋体" w:hAnsi="Times New Roman" w:cs="Times New Roman"/>
          <w:color w:val="auto"/>
        </w:rPr>
        <w:t>2016</w:t>
      </w:r>
      <w:r>
        <w:rPr>
          <w:rFonts w:ascii="Times New Roman" w:eastAsia="宋体" w:hAnsi="Times New Roman" w:cs="Times New Roman"/>
          <w:color w:val="auto"/>
        </w:rPr>
        <w:t>〕</w:t>
      </w:r>
      <w:r>
        <w:rPr>
          <w:rFonts w:ascii="Times New Roman" w:eastAsia="宋体" w:hAnsi="Times New Roman" w:cs="Times New Roman"/>
          <w:color w:val="auto"/>
        </w:rPr>
        <w:t>125</w:t>
      </w:r>
      <w:r>
        <w:rPr>
          <w:rFonts w:ascii="Times New Roman" w:eastAsia="宋体" w:hAnsi="Times New Roman" w:cs="Times New Roman"/>
          <w:color w:val="auto"/>
        </w:rPr>
        <w:t>号）的要求，根据开标当日解密截止时间</w:t>
      </w:r>
      <w:r>
        <w:rPr>
          <w:rFonts w:ascii="Times New Roman" w:eastAsia="宋体" w:hAnsi="Times New Roman" w:cs="Times New Roman"/>
          <w:color w:val="auto"/>
        </w:rPr>
        <w:t>“</w:t>
      </w:r>
      <w:r>
        <w:rPr>
          <w:rFonts w:ascii="Times New Roman" w:eastAsia="宋体" w:hAnsi="Times New Roman" w:cs="Times New Roman"/>
          <w:color w:val="auto"/>
        </w:rPr>
        <w:t>信用中国</w:t>
      </w:r>
      <w:r>
        <w:rPr>
          <w:rFonts w:ascii="Times New Roman" w:eastAsia="宋体" w:hAnsi="Times New Roman" w:cs="Times New Roman"/>
          <w:color w:val="auto"/>
        </w:rPr>
        <w:t>”</w:t>
      </w:r>
      <w:r>
        <w:rPr>
          <w:rFonts w:ascii="Times New Roman" w:eastAsia="宋体" w:hAnsi="Times New Roman" w:cs="Times New Roman"/>
          <w:color w:val="auto"/>
        </w:rPr>
        <w:t>网站（</w:t>
      </w:r>
      <w:r>
        <w:rPr>
          <w:rFonts w:ascii="Times New Roman" w:eastAsia="宋体" w:hAnsi="Times New Roman" w:cs="Times New Roman"/>
          <w:color w:val="auto"/>
        </w:rPr>
        <w:t>www.creditchina.gov.cn</w:t>
      </w:r>
      <w:r>
        <w:rPr>
          <w:rFonts w:ascii="Times New Roman" w:eastAsia="宋体" w:hAnsi="Times New Roman" w:cs="Times New Roman"/>
          <w:color w:val="auto"/>
        </w:rPr>
        <w:t>）、中国政府采购网（</w:t>
      </w:r>
      <w:r>
        <w:rPr>
          <w:rFonts w:ascii="Times New Roman" w:eastAsia="宋体" w:hAnsi="Times New Roman" w:cs="Times New Roman"/>
          <w:color w:val="auto"/>
        </w:rPr>
        <w:t>www.ccgp.gov.cn</w:t>
      </w:r>
      <w:r>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0E05CC" w:rsidRPr="00684A38" w:rsidRDefault="00072B62">
      <w:pPr>
        <w:pStyle w:val="Default"/>
        <w:spacing w:line="360" w:lineRule="auto"/>
        <w:ind w:firstLineChars="200" w:firstLine="480"/>
        <w:rPr>
          <w:rFonts w:ascii="Times New Roman" w:eastAsia="宋体" w:hAnsi="Times New Roman" w:cs="Times New Roman"/>
          <w:color w:val="auto"/>
        </w:rPr>
      </w:pPr>
      <w:r w:rsidRPr="00684A38">
        <w:rPr>
          <w:rFonts w:ascii="Times New Roman" w:eastAsia="宋体" w:hAnsi="Times New Roman" w:cs="Times New Roman"/>
          <w:color w:val="auto"/>
        </w:rPr>
        <w:t>（六）</w:t>
      </w:r>
      <w:r w:rsidRPr="00684A38">
        <w:rPr>
          <w:rFonts w:ascii="Times New Roman" w:eastAsia="宋体" w:hAnsi="Times New Roman" w:cs="Times New Roman" w:hint="eastAsia"/>
          <w:color w:val="auto"/>
        </w:rPr>
        <w:t>既有本国产品又有非本国产品参与竞争的，对本国产品的报价给予</w:t>
      </w:r>
      <w:r w:rsidRPr="00684A38">
        <w:rPr>
          <w:rFonts w:ascii="Times New Roman" w:eastAsia="宋体" w:hAnsi="Times New Roman" w:cs="Times New Roman" w:hint="eastAsia"/>
          <w:color w:val="auto"/>
        </w:rPr>
        <w:t>20%</w:t>
      </w:r>
      <w:r w:rsidRPr="00684A38">
        <w:rPr>
          <w:rFonts w:ascii="Times New Roman" w:eastAsia="宋体" w:hAnsi="Times New Roman" w:cs="Times New Roman" w:hint="eastAsia"/>
          <w:color w:val="auto"/>
        </w:rPr>
        <w:t>的价格扣除。当采购项目或者采购包中含有多种产品，供应商为该采购项目或者采购包提供的符合本国产品标准的产品成本之和占该供应商提供的全部产品成本之和的比例达到</w:t>
      </w:r>
      <w:r w:rsidRPr="00684A38">
        <w:rPr>
          <w:rFonts w:ascii="Times New Roman" w:eastAsia="宋体" w:hAnsi="Times New Roman" w:cs="Times New Roman" w:hint="eastAsia"/>
          <w:color w:val="auto"/>
        </w:rPr>
        <w:t>80%</w:t>
      </w:r>
      <w:r w:rsidRPr="00684A38">
        <w:rPr>
          <w:rFonts w:ascii="Times New Roman" w:eastAsia="宋体" w:hAnsi="Times New Roman" w:cs="Times New Roman" w:hint="eastAsia"/>
          <w:color w:val="auto"/>
        </w:rPr>
        <w:t>以上时，对该供应商提供的全部产品的总报价给予</w:t>
      </w:r>
      <w:r w:rsidRPr="00684A38">
        <w:rPr>
          <w:rFonts w:ascii="Times New Roman" w:eastAsia="宋体" w:hAnsi="Times New Roman" w:cs="Times New Roman" w:hint="eastAsia"/>
          <w:color w:val="auto"/>
        </w:rPr>
        <w:t>20%</w:t>
      </w:r>
      <w:r w:rsidRPr="00684A38">
        <w:rPr>
          <w:rFonts w:ascii="Times New Roman" w:eastAsia="宋体" w:hAnsi="Times New Roman" w:cs="Times New Roman" w:hint="eastAsia"/>
          <w:color w:val="auto"/>
        </w:rPr>
        <w:t>的价格扣除。</w:t>
      </w:r>
    </w:p>
    <w:p w:rsidR="000E05CC" w:rsidRPr="00684A38" w:rsidRDefault="00072B62">
      <w:pPr>
        <w:pStyle w:val="Default"/>
        <w:spacing w:line="360" w:lineRule="auto"/>
        <w:ind w:firstLineChars="200" w:firstLine="480"/>
        <w:rPr>
          <w:rFonts w:ascii="Times New Roman" w:eastAsia="宋体" w:hAnsi="Times New Roman" w:cs="Times New Roman"/>
          <w:color w:val="auto"/>
        </w:rPr>
      </w:pPr>
      <w:r w:rsidRPr="00684A38">
        <w:rPr>
          <w:rFonts w:ascii="Times New Roman" w:eastAsia="宋体" w:hAnsi="Times New Roman" w:cs="Times New Roman" w:hint="eastAsia"/>
          <w:color w:val="auto"/>
        </w:rPr>
        <w:lastRenderedPageBreak/>
        <w:t>（</w:t>
      </w:r>
      <w:r w:rsidR="00684A38" w:rsidRPr="00684A38">
        <w:rPr>
          <w:rFonts w:ascii="Times New Roman" w:eastAsia="宋体" w:hAnsi="Times New Roman" w:cs="Times New Roman" w:hint="eastAsia"/>
          <w:color w:val="auto"/>
        </w:rPr>
        <w:t>七</w:t>
      </w:r>
      <w:r w:rsidRPr="00684A38">
        <w:rPr>
          <w:rFonts w:ascii="Times New Roman" w:eastAsia="宋体" w:hAnsi="Times New Roman" w:cs="Times New Roman" w:hint="eastAsia"/>
          <w:color w:val="auto"/>
        </w:rPr>
        <w:t>）根据《关于推动解决政府采购异常低价问题的通知》（财库〔</w:t>
      </w:r>
      <w:r w:rsidRPr="00684A38">
        <w:rPr>
          <w:rFonts w:ascii="Times New Roman" w:eastAsia="宋体" w:hAnsi="Times New Roman" w:cs="Times New Roman" w:hint="eastAsia"/>
          <w:color w:val="auto"/>
        </w:rPr>
        <w:t>2026</w:t>
      </w:r>
      <w:r w:rsidRPr="00684A38">
        <w:rPr>
          <w:rFonts w:ascii="Times New Roman" w:eastAsia="宋体" w:hAnsi="Times New Roman" w:cs="Times New Roman" w:hint="eastAsia"/>
          <w:color w:val="auto"/>
        </w:rPr>
        <w:t>〕</w:t>
      </w:r>
      <w:r w:rsidRPr="00684A38">
        <w:rPr>
          <w:rFonts w:ascii="Times New Roman" w:eastAsia="宋体" w:hAnsi="Times New Roman" w:cs="Times New Roman" w:hint="eastAsia"/>
          <w:color w:val="auto"/>
        </w:rPr>
        <w:t>2</w:t>
      </w:r>
      <w:r w:rsidRPr="00684A38">
        <w:rPr>
          <w:rFonts w:ascii="Times New Roman" w:eastAsia="宋体" w:hAnsi="Times New Roman" w:cs="Times New Roman" w:hint="eastAsia"/>
          <w:color w:val="auto"/>
        </w:rPr>
        <w:t>号）的要求，当供应商报价出现以下情形之一时，评标委员会应当启动对该供应商的异常低价审查程序：</w:t>
      </w:r>
    </w:p>
    <w:p w:rsidR="000E05CC" w:rsidRPr="00684A38" w:rsidRDefault="00072B62">
      <w:pPr>
        <w:pStyle w:val="Default"/>
        <w:spacing w:line="360" w:lineRule="auto"/>
        <w:ind w:firstLineChars="200" w:firstLine="480"/>
        <w:rPr>
          <w:rFonts w:ascii="Times New Roman" w:eastAsia="宋体" w:hAnsi="Times New Roman" w:cs="Times New Roman"/>
          <w:color w:val="auto"/>
        </w:rPr>
      </w:pPr>
      <w:r w:rsidRPr="00684A38">
        <w:rPr>
          <w:rFonts w:ascii="Times New Roman" w:eastAsia="宋体" w:hAnsi="Times New Roman" w:cs="Times New Roman" w:hint="eastAsia"/>
          <w:color w:val="auto"/>
        </w:rPr>
        <w:t xml:space="preserve">1. </w:t>
      </w:r>
      <w:r w:rsidRPr="00684A38">
        <w:rPr>
          <w:rFonts w:ascii="Times New Roman" w:eastAsia="宋体" w:hAnsi="Times New Roman" w:cs="Times New Roman" w:hint="eastAsia"/>
          <w:color w:val="auto"/>
        </w:rPr>
        <w:t>供应商报价</w:t>
      </w:r>
      <w:r w:rsidRPr="00684A38">
        <w:rPr>
          <w:rFonts w:ascii="Times New Roman" w:eastAsia="宋体" w:hAnsi="Times New Roman" w:cs="Times New Roman" w:hint="eastAsia"/>
          <w:color w:val="auto"/>
        </w:rPr>
        <w:t>&lt;</w:t>
      </w:r>
      <w:r w:rsidRPr="00684A38">
        <w:rPr>
          <w:rFonts w:ascii="Times New Roman" w:eastAsia="宋体" w:hAnsi="Times New Roman" w:cs="Times New Roman" w:hint="eastAsia"/>
          <w:color w:val="auto"/>
        </w:rPr>
        <w:t>全部通过符合性审查供应商报价平均值×</w:t>
      </w:r>
      <w:r w:rsidRPr="00684A38">
        <w:rPr>
          <w:rFonts w:ascii="Times New Roman" w:eastAsia="宋体" w:hAnsi="Times New Roman" w:cs="Times New Roman" w:hint="eastAsia"/>
          <w:color w:val="auto"/>
        </w:rPr>
        <w:t>50%</w:t>
      </w:r>
      <w:r w:rsidRPr="00684A38">
        <w:rPr>
          <w:rFonts w:ascii="Times New Roman" w:eastAsia="宋体" w:hAnsi="Times New Roman" w:cs="Times New Roman" w:hint="eastAsia"/>
          <w:color w:val="auto"/>
        </w:rPr>
        <w:t>；</w:t>
      </w:r>
    </w:p>
    <w:p w:rsidR="000E05CC" w:rsidRPr="00684A38" w:rsidRDefault="00072B62">
      <w:pPr>
        <w:pStyle w:val="Default"/>
        <w:spacing w:line="360" w:lineRule="auto"/>
        <w:ind w:firstLineChars="200" w:firstLine="480"/>
        <w:rPr>
          <w:rFonts w:ascii="Times New Roman" w:eastAsia="宋体" w:hAnsi="Times New Roman" w:cs="Times New Roman"/>
          <w:color w:val="auto"/>
        </w:rPr>
      </w:pPr>
      <w:r w:rsidRPr="00684A38">
        <w:rPr>
          <w:rFonts w:ascii="Times New Roman" w:eastAsia="宋体" w:hAnsi="Times New Roman" w:cs="Times New Roman" w:hint="eastAsia"/>
          <w:color w:val="auto"/>
        </w:rPr>
        <w:t xml:space="preserve">2. </w:t>
      </w:r>
      <w:r w:rsidRPr="00684A38">
        <w:rPr>
          <w:rFonts w:ascii="Times New Roman" w:eastAsia="宋体" w:hAnsi="Times New Roman" w:cs="Times New Roman" w:hint="eastAsia"/>
          <w:color w:val="auto"/>
        </w:rPr>
        <w:t>供应商报价</w:t>
      </w:r>
      <w:r w:rsidRPr="00684A38">
        <w:rPr>
          <w:rFonts w:ascii="Times New Roman" w:eastAsia="宋体" w:hAnsi="Times New Roman" w:cs="Times New Roman" w:hint="eastAsia"/>
          <w:color w:val="auto"/>
        </w:rPr>
        <w:t>&lt;</w:t>
      </w:r>
      <w:r w:rsidRPr="00684A38">
        <w:rPr>
          <w:rFonts w:ascii="Times New Roman" w:eastAsia="宋体" w:hAnsi="Times New Roman" w:cs="Times New Roman" w:hint="eastAsia"/>
          <w:color w:val="auto"/>
        </w:rPr>
        <w:t>通过符合性审查的次</w:t>
      </w:r>
      <w:proofErr w:type="gramStart"/>
      <w:r w:rsidRPr="00684A38">
        <w:rPr>
          <w:rFonts w:ascii="Times New Roman" w:eastAsia="宋体" w:hAnsi="Times New Roman" w:cs="Times New Roman" w:hint="eastAsia"/>
          <w:color w:val="auto"/>
        </w:rPr>
        <w:t>低供应</w:t>
      </w:r>
      <w:proofErr w:type="gramEnd"/>
      <w:r w:rsidRPr="00684A38">
        <w:rPr>
          <w:rFonts w:ascii="Times New Roman" w:eastAsia="宋体" w:hAnsi="Times New Roman" w:cs="Times New Roman" w:hint="eastAsia"/>
          <w:color w:val="auto"/>
        </w:rPr>
        <w:t>商报价×</w:t>
      </w:r>
      <w:r w:rsidRPr="00684A38">
        <w:rPr>
          <w:rFonts w:ascii="Times New Roman" w:eastAsia="宋体" w:hAnsi="Times New Roman" w:cs="Times New Roman" w:hint="eastAsia"/>
          <w:color w:val="auto"/>
        </w:rPr>
        <w:t>50%</w:t>
      </w:r>
      <w:r w:rsidRPr="00684A38">
        <w:rPr>
          <w:rFonts w:ascii="Times New Roman" w:eastAsia="宋体" w:hAnsi="Times New Roman" w:cs="Times New Roman" w:hint="eastAsia"/>
          <w:color w:val="auto"/>
        </w:rPr>
        <w:t>；</w:t>
      </w:r>
    </w:p>
    <w:p w:rsidR="000E05CC" w:rsidRPr="00684A38" w:rsidRDefault="00072B62">
      <w:pPr>
        <w:pStyle w:val="Default"/>
        <w:spacing w:line="360" w:lineRule="auto"/>
        <w:ind w:firstLineChars="200" w:firstLine="480"/>
        <w:rPr>
          <w:rFonts w:ascii="Times New Roman" w:eastAsia="宋体" w:hAnsi="Times New Roman" w:cs="Times New Roman"/>
          <w:color w:val="auto"/>
        </w:rPr>
      </w:pPr>
      <w:r w:rsidRPr="00684A38">
        <w:rPr>
          <w:rFonts w:ascii="Times New Roman" w:eastAsia="宋体" w:hAnsi="Times New Roman" w:cs="Times New Roman" w:hint="eastAsia"/>
          <w:color w:val="auto"/>
        </w:rPr>
        <w:t xml:space="preserve">3. </w:t>
      </w:r>
      <w:r w:rsidRPr="00684A38">
        <w:rPr>
          <w:rFonts w:ascii="Times New Roman" w:eastAsia="宋体" w:hAnsi="Times New Roman" w:cs="Times New Roman" w:hint="eastAsia"/>
          <w:color w:val="auto"/>
        </w:rPr>
        <w:t>供应商报价</w:t>
      </w:r>
      <w:r w:rsidRPr="00684A38">
        <w:rPr>
          <w:rFonts w:ascii="Times New Roman" w:eastAsia="宋体" w:hAnsi="Times New Roman" w:cs="Times New Roman" w:hint="eastAsia"/>
          <w:color w:val="auto"/>
        </w:rPr>
        <w:t>&lt;</w:t>
      </w:r>
      <w:r w:rsidRPr="00684A38">
        <w:rPr>
          <w:rFonts w:ascii="Times New Roman" w:eastAsia="宋体" w:hAnsi="Times New Roman" w:cs="Times New Roman" w:hint="eastAsia"/>
          <w:color w:val="auto"/>
        </w:rPr>
        <w:t>最高限价×</w:t>
      </w:r>
      <w:r w:rsidRPr="00684A38">
        <w:rPr>
          <w:rFonts w:ascii="Times New Roman" w:eastAsia="宋体" w:hAnsi="Times New Roman" w:cs="Times New Roman" w:hint="eastAsia"/>
          <w:color w:val="auto"/>
        </w:rPr>
        <w:t>45%</w:t>
      </w:r>
      <w:r w:rsidRPr="00684A38">
        <w:rPr>
          <w:rFonts w:ascii="Times New Roman" w:eastAsia="宋体" w:hAnsi="Times New Roman" w:cs="Times New Roman" w:hint="eastAsia"/>
          <w:color w:val="auto"/>
        </w:rPr>
        <w:t>；</w:t>
      </w:r>
    </w:p>
    <w:p w:rsidR="000E05CC" w:rsidRPr="00684A38" w:rsidRDefault="00072B62">
      <w:pPr>
        <w:pStyle w:val="Default"/>
        <w:spacing w:line="360" w:lineRule="auto"/>
        <w:ind w:firstLineChars="200" w:firstLine="480"/>
        <w:rPr>
          <w:rFonts w:ascii="Times New Roman" w:eastAsia="宋体" w:hAnsi="Times New Roman"/>
          <w:color w:val="auto"/>
        </w:rPr>
      </w:pPr>
      <w:r w:rsidRPr="00684A38">
        <w:rPr>
          <w:rFonts w:ascii="Times New Roman" w:eastAsia="宋体" w:hAnsi="Times New Roman" w:cs="Times New Roman" w:hint="eastAsia"/>
          <w:color w:val="auto"/>
        </w:rPr>
        <w:t xml:space="preserve">4. </w:t>
      </w:r>
      <w:r w:rsidRPr="00684A38">
        <w:rPr>
          <w:rFonts w:ascii="Times New Roman" w:eastAsia="宋体" w:hAnsi="Times New Roman" w:cs="Times New Roman" w:hint="eastAsia"/>
          <w:color w:val="auto"/>
        </w:rPr>
        <w:t>评标委员会基于专业判断，认为供应商报价过低，有可能影响产品质量或者不能诚信履约的其他情形。</w:t>
      </w:r>
    </w:p>
    <w:p w:rsidR="000E05CC" w:rsidRPr="00684A38" w:rsidRDefault="00072B62">
      <w:pPr>
        <w:pStyle w:val="Default"/>
        <w:spacing w:line="360" w:lineRule="auto"/>
        <w:ind w:firstLineChars="200" w:firstLine="480"/>
        <w:rPr>
          <w:rFonts w:ascii="Times New Roman" w:eastAsia="宋体" w:hAnsi="Times New Roman"/>
          <w:color w:val="auto"/>
        </w:rPr>
      </w:pPr>
      <w:r w:rsidRPr="00684A38">
        <w:rPr>
          <w:rFonts w:ascii="Times New Roman" w:eastAsia="宋体" w:hAnsi="Times New Roman" w:hint="eastAsia"/>
          <w:color w:val="auto"/>
        </w:rPr>
        <w:t>五、参与本项目的步骤、时间与方式</w:t>
      </w:r>
    </w:p>
    <w:p w:rsidR="000E05CC" w:rsidRDefault="00072B62">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（一）</w:t>
      </w:r>
      <w:r>
        <w:rPr>
          <w:rFonts w:ascii="Times New Roman" w:eastAsiaTheme="minorEastAsia" w:hAnsi="Times New Roman" w:cs="Times New Roman" w:hint="eastAsia"/>
          <w:color w:val="auto"/>
          <w:szCs w:val="32"/>
        </w:rPr>
        <w:t>参与本项目的时间要求</w:t>
      </w:r>
    </w:p>
    <w:tbl>
      <w:tblPr>
        <w:tblStyle w:val="af"/>
        <w:tblW w:w="9606" w:type="dxa"/>
        <w:jc w:val="center"/>
        <w:tblLook w:val="04A0" w:firstRow="1" w:lastRow="0" w:firstColumn="1" w:lastColumn="0" w:noHBand="0" w:noVBand="1"/>
      </w:tblPr>
      <w:tblGrid>
        <w:gridCol w:w="779"/>
        <w:gridCol w:w="1856"/>
        <w:gridCol w:w="1976"/>
        <w:gridCol w:w="2127"/>
        <w:gridCol w:w="2868"/>
      </w:tblGrid>
      <w:tr w:rsidR="000E05CC" w:rsidTr="00190210">
        <w:trPr>
          <w:tblHeader/>
          <w:jc w:val="center"/>
        </w:trPr>
        <w:tc>
          <w:tcPr>
            <w:tcW w:w="779" w:type="dxa"/>
            <w:vAlign w:val="center"/>
          </w:tcPr>
          <w:p w:rsidR="000E05CC" w:rsidRDefault="00072B62">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序号</w:t>
            </w:r>
          </w:p>
        </w:tc>
        <w:tc>
          <w:tcPr>
            <w:tcW w:w="1856" w:type="dxa"/>
            <w:vAlign w:val="center"/>
          </w:tcPr>
          <w:p w:rsidR="000E05CC" w:rsidRDefault="00072B62">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步骤名称</w:t>
            </w:r>
          </w:p>
        </w:tc>
        <w:tc>
          <w:tcPr>
            <w:tcW w:w="1976" w:type="dxa"/>
            <w:vAlign w:val="center"/>
          </w:tcPr>
          <w:p w:rsidR="000E05CC" w:rsidRDefault="00072B62">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开始时间</w:t>
            </w:r>
          </w:p>
        </w:tc>
        <w:tc>
          <w:tcPr>
            <w:tcW w:w="2127" w:type="dxa"/>
            <w:vAlign w:val="center"/>
          </w:tcPr>
          <w:p w:rsidR="000E05CC" w:rsidRDefault="00072B62">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截止时间</w:t>
            </w:r>
          </w:p>
        </w:tc>
        <w:tc>
          <w:tcPr>
            <w:tcW w:w="2868" w:type="dxa"/>
            <w:vAlign w:val="center"/>
          </w:tcPr>
          <w:p w:rsidR="000E05CC" w:rsidRDefault="00072B62">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备注</w:t>
            </w:r>
          </w:p>
        </w:tc>
      </w:tr>
      <w:tr w:rsidR="000E05CC" w:rsidTr="00190210">
        <w:trPr>
          <w:jc w:val="center"/>
        </w:trPr>
        <w:tc>
          <w:tcPr>
            <w:tcW w:w="779" w:type="dxa"/>
            <w:vAlign w:val="center"/>
          </w:tcPr>
          <w:p w:rsidR="000E05CC" w:rsidRDefault="00072B62">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1</w:t>
            </w:r>
          </w:p>
        </w:tc>
        <w:tc>
          <w:tcPr>
            <w:tcW w:w="1856" w:type="dxa"/>
            <w:vAlign w:val="center"/>
          </w:tcPr>
          <w:p w:rsidR="000E05CC" w:rsidRDefault="00072B62">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获取招标文件</w:t>
            </w:r>
          </w:p>
        </w:tc>
        <w:tc>
          <w:tcPr>
            <w:tcW w:w="1976" w:type="dxa"/>
            <w:vAlign w:val="center"/>
          </w:tcPr>
          <w:p w:rsidR="000E05CC" w:rsidRPr="00190210" w:rsidRDefault="00072B62" w:rsidP="00190210">
            <w:pPr>
              <w:pStyle w:val="Default"/>
              <w:snapToGrid w:val="0"/>
              <w:jc w:val="center"/>
              <w:rPr>
                <w:rFonts w:ascii="Times New Roman" w:eastAsia="宋体" w:hAnsi="Times New Roman"/>
                <w:color w:val="auto"/>
                <w:sz w:val="21"/>
                <w:szCs w:val="21"/>
              </w:rPr>
            </w:pPr>
            <w:r w:rsidRPr="00190210">
              <w:rPr>
                <w:rFonts w:ascii="Times New Roman" w:eastAsia="宋体" w:hAnsi="Times New Roman" w:cs="Times New Roman"/>
                <w:color w:val="auto"/>
                <w:sz w:val="21"/>
                <w:szCs w:val="21"/>
              </w:rPr>
              <w:t>2026</w:t>
            </w:r>
            <w:r w:rsidRPr="00190210">
              <w:rPr>
                <w:rFonts w:ascii="Times New Roman" w:eastAsia="宋体" w:hAnsi="Times New Roman" w:cs="Times New Roman"/>
                <w:color w:val="auto"/>
                <w:sz w:val="21"/>
                <w:szCs w:val="21"/>
              </w:rPr>
              <w:t>年</w:t>
            </w:r>
            <w:r w:rsidR="00684A38" w:rsidRPr="00190210">
              <w:rPr>
                <w:rFonts w:ascii="Times New Roman" w:eastAsia="宋体" w:hAnsi="Times New Roman" w:cs="Times New Roman" w:hint="eastAsia"/>
                <w:color w:val="auto"/>
                <w:sz w:val="21"/>
                <w:szCs w:val="21"/>
              </w:rPr>
              <w:t>4</w:t>
            </w:r>
            <w:r w:rsidRPr="00190210">
              <w:rPr>
                <w:rFonts w:ascii="Times New Roman" w:eastAsia="宋体" w:hAnsi="Times New Roman" w:cs="Times New Roman"/>
                <w:color w:val="auto"/>
                <w:sz w:val="21"/>
                <w:szCs w:val="21"/>
              </w:rPr>
              <w:t>月</w:t>
            </w:r>
            <w:r w:rsidR="00190210" w:rsidRPr="00190210">
              <w:rPr>
                <w:rFonts w:ascii="Times New Roman" w:eastAsia="宋体" w:hAnsi="Times New Roman" w:cs="Times New Roman" w:hint="eastAsia"/>
                <w:color w:val="auto"/>
                <w:sz w:val="21"/>
                <w:szCs w:val="21"/>
              </w:rPr>
              <w:t>3</w:t>
            </w:r>
            <w:r w:rsidRPr="00190210">
              <w:rPr>
                <w:rFonts w:ascii="Times New Roman" w:eastAsia="宋体" w:hAnsi="Times New Roman" w:cs="Times New Roman"/>
                <w:color w:val="auto"/>
                <w:sz w:val="21"/>
                <w:szCs w:val="21"/>
              </w:rPr>
              <w:t>日</w:t>
            </w:r>
          </w:p>
        </w:tc>
        <w:tc>
          <w:tcPr>
            <w:tcW w:w="2127" w:type="dxa"/>
            <w:vAlign w:val="center"/>
          </w:tcPr>
          <w:p w:rsidR="000E05CC" w:rsidRPr="00190210" w:rsidRDefault="00072B62" w:rsidP="00190210">
            <w:pPr>
              <w:pStyle w:val="Default"/>
              <w:snapToGrid w:val="0"/>
              <w:jc w:val="center"/>
              <w:rPr>
                <w:rFonts w:ascii="Times New Roman" w:eastAsia="宋体" w:hAnsi="Times New Roman"/>
                <w:color w:val="auto"/>
                <w:sz w:val="21"/>
                <w:szCs w:val="21"/>
              </w:rPr>
            </w:pPr>
            <w:r w:rsidRPr="00190210">
              <w:rPr>
                <w:rFonts w:ascii="Times New Roman" w:eastAsia="宋体" w:hAnsi="Times New Roman" w:cs="Times New Roman"/>
                <w:color w:val="auto"/>
                <w:sz w:val="21"/>
                <w:szCs w:val="21"/>
              </w:rPr>
              <w:t>2026</w:t>
            </w:r>
            <w:r w:rsidRPr="00190210">
              <w:rPr>
                <w:rFonts w:ascii="Times New Roman" w:eastAsia="宋体" w:hAnsi="Times New Roman" w:cs="Times New Roman"/>
                <w:color w:val="auto"/>
                <w:sz w:val="21"/>
                <w:szCs w:val="21"/>
              </w:rPr>
              <w:t>年</w:t>
            </w:r>
            <w:r w:rsidR="00684A38" w:rsidRPr="00190210">
              <w:rPr>
                <w:rFonts w:ascii="Times New Roman" w:eastAsia="宋体" w:hAnsi="Times New Roman" w:cs="Times New Roman" w:hint="eastAsia"/>
                <w:color w:val="auto"/>
                <w:sz w:val="21"/>
                <w:szCs w:val="21"/>
              </w:rPr>
              <w:t>4</w:t>
            </w:r>
            <w:r w:rsidRPr="00190210">
              <w:rPr>
                <w:rFonts w:ascii="Times New Roman" w:eastAsia="宋体" w:hAnsi="Times New Roman" w:cs="Times New Roman"/>
                <w:color w:val="auto"/>
                <w:sz w:val="21"/>
                <w:szCs w:val="21"/>
              </w:rPr>
              <w:t>月</w:t>
            </w:r>
            <w:r w:rsidR="00190210" w:rsidRPr="00190210">
              <w:rPr>
                <w:rFonts w:ascii="Times New Roman" w:eastAsia="宋体" w:hAnsi="Times New Roman" w:cs="Times New Roman" w:hint="eastAsia"/>
                <w:color w:val="auto"/>
                <w:sz w:val="21"/>
                <w:szCs w:val="21"/>
              </w:rPr>
              <w:t>13</w:t>
            </w:r>
            <w:r w:rsidRPr="00190210">
              <w:rPr>
                <w:rFonts w:ascii="Times New Roman" w:eastAsia="宋体" w:hAnsi="Times New Roman" w:cs="Times New Roman"/>
                <w:color w:val="auto"/>
                <w:sz w:val="21"/>
                <w:szCs w:val="21"/>
              </w:rPr>
              <w:t>日</w:t>
            </w:r>
          </w:p>
        </w:tc>
        <w:tc>
          <w:tcPr>
            <w:tcW w:w="2868" w:type="dxa"/>
            <w:vAlign w:val="center"/>
          </w:tcPr>
          <w:p w:rsidR="000E05CC" w:rsidRDefault="00072B62">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每日</w:t>
            </w:r>
            <w:r>
              <w:rPr>
                <w:rFonts w:ascii="Times New Roman" w:eastAsia="宋体" w:hAnsi="Times New Roman" w:cs="Times New Roman"/>
                <w:color w:val="auto"/>
                <w:sz w:val="21"/>
                <w:szCs w:val="21"/>
              </w:rPr>
              <w:t>9:00</w:t>
            </w:r>
            <w:r>
              <w:rPr>
                <w:rFonts w:ascii="Times New Roman" w:eastAsia="宋体" w:hAnsi="Times New Roman" w:cs="Times New Roman"/>
                <w:color w:val="auto"/>
                <w:sz w:val="21"/>
                <w:szCs w:val="21"/>
              </w:rPr>
              <w:t>至</w:t>
            </w:r>
            <w:r>
              <w:rPr>
                <w:rFonts w:ascii="Times New Roman" w:eastAsia="宋体" w:hAnsi="Times New Roman" w:cs="Times New Roman"/>
                <w:color w:val="auto"/>
                <w:sz w:val="21"/>
                <w:szCs w:val="21"/>
              </w:rPr>
              <w:t>17:00</w:t>
            </w:r>
            <w:r>
              <w:rPr>
                <w:rFonts w:ascii="Times New Roman" w:eastAsia="宋体" w:hAnsi="Times New Roman" w:cs="Times New Roman"/>
                <w:color w:val="auto"/>
                <w:sz w:val="21"/>
                <w:szCs w:val="21"/>
              </w:rPr>
              <w:t>（北京时间，法定节假日除外）。</w:t>
            </w:r>
          </w:p>
          <w:p w:rsidR="000E05CC" w:rsidRDefault="00072B62">
            <w:pPr>
              <w:pStyle w:val="Default"/>
              <w:snapToGrid w:val="0"/>
              <w:jc w:val="both"/>
              <w:rPr>
                <w:rFonts w:ascii="Times New Roman" w:eastAsia="宋体" w:hAnsi="Times New Roman"/>
                <w:color w:val="auto"/>
                <w:sz w:val="21"/>
                <w:szCs w:val="21"/>
              </w:rPr>
            </w:pPr>
            <w:r>
              <w:rPr>
                <w:rFonts w:ascii="Times New Roman" w:eastAsia="宋体" w:hAnsi="Times New Roman" w:cs="Times New Roman" w:hint="eastAsia"/>
                <w:color w:val="auto"/>
                <w:sz w:val="21"/>
                <w:szCs w:val="21"/>
              </w:rPr>
              <w:t>未按时获取招标文件的，不能参与本项目</w:t>
            </w:r>
          </w:p>
        </w:tc>
      </w:tr>
      <w:tr w:rsidR="000E05CC" w:rsidTr="00190210">
        <w:trPr>
          <w:jc w:val="center"/>
        </w:trPr>
        <w:tc>
          <w:tcPr>
            <w:tcW w:w="779" w:type="dxa"/>
            <w:vAlign w:val="center"/>
          </w:tcPr>
          <w:p w:rsidR="000E05CC" w:rsidRDefault="00072B62">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w:t>
            </w:r>
          </w:p>
        </w:tc>
        <w:tc>
          <w:tcPr>
            <w:tcW w:w="1856" w:type="dxa"/>
            <w:vAlign w:val="center"/>
          </w:tcPr>
          <w:p w:rsidR="000E05CC" w:rsidRDefault="00072B62">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网上应答（上传电子投标文件）</w:t>
            </w:r>
          </w:p>
        </w:tc>
        <w:tc>
          <w:tcPr>
            <w:tcW w:w="1976" w:type="dxa"/>
            <w:vAlign w:val="center"/>
          </w:tcPr>
          <w:p w:rsidR="000E05CC" w:rsidRPr="00190210" w:rsidRDefault="00072B62" w:rsidP="00190210">
            <w:pPr>
              <w:pStyle w:val="Default"/>
              <w:snapToGrid w:val="0"/>
              <w:jc w:val="center"/>
              <w:rPr>
                <w:rFonts w:ascii="Times New Roman" w:eastAsia="宋体" w:hAnsi="Times New Roman"/>
                <w:color w:val="auto"/>
                <w:sz w:val="21"/>
                <w:szCs w:val="21"/>
              </w:rPr>
            </w:pPr>
            <w:r w:rsidRPr="00190210">
              <w:rPr>
                <w:rFonts w:ascii="Times New Roman" w:eastAsia="宋体" w:hAnsi="Times New Roman" w:hint="eastAsia"/>
                <w:color w:val="auto"/>
                <w:sz w:val="21"/>
                <w:szCs w:val="21"/>
              </w:rPr>
              <w:t>2026</w:t>
            </w:r>
            <w:r w:rsidRPr="00190210">
              <w:rPr>
                <w:rFonts w:ascii="Times New Roman" w:eastAsia="宋体" w:hAnsi="Times New Roman" w:hint="eastAsia"/>
                <w:color w:val="auto"/>
                <w:sz w:val="21"/>
                <w:szCs w:val="21"/>
              </w:rPr>
              <w:t>年</w:t>
            </w:r>
            <w:r w:rsidR="00684A38" w:rsidRPr="00190210">
              <w:rPr>
                <w:rFonts w:ascii="Times New Roman" w:eastAsia="宋体" w:hAnsi="Times New Roman" w:hint="eastAsia"/>
                <w:color w:val="auto"/>
                <w:sz w:val="21"/>
                <w:szCs w:val="21"/>
              </w:rPr>
              <w:t>4</w:t>
            </w:r>
            <w:r w:rsidRPr="00190210">
              <w:rPr>
                <w:rFonts w:ascii="Times New Roman" w:eastAsia="宋体" w:hAnsi="Times New Roman" w:hint="eastAsia"/>
                <w:color w:val="auto"/>
                <w:sz w:val="21"/>
                <w:szCs w:val="21"/>
              </w:rPr>
              <w:t>月</w:t>
            </w:r>
            <w:r w:rsidR="00190210" w:rsidRPr="00190210">
              <w:rPr>
                <w:rFonts w:ascii="Times New Roman" w:eastAsia="宋体" w:hAnsi="Times New Roman" w:hint="eastAsia"/>
                <w:color w:val="auto"/>
                <w:sz w:val="21"/>
                <w:szCs w:val="21"/>
              </w:rPr>
              <w:t>3</w:t>
            </w:r>
            <w:r w:rsidRPr="00190210">
              <w:rPr>
                <w:rFonts w:ascii="Times New Roman" w:eastAsia="宋体" w:hAnsi="Times New Roman" w:hint="eastAsia"/>
                <w:color w:val="auto"/>
                <w:sz w:val="21"/>
                <w:szCs w:val="21"/>
              </w:rPr>
              <w:t>日</w:t>
            </w:r>
            <w:r w:rsidRPr="00190210">
              <w:rPr>
                <w:rFonts w:ascii="Times New Roman" w:eastAsia="宋体" w:hAnsi="Times New Roman" w:hint="eastAsia"/>
                <w:color w:val="auto"/>
                <w:sz w:val="21"/>
                <w:szCs w:val="21"/>
              </w:rPr>
              <w:t>9:00</w:t>
            </w:r>
          </w:p>
        </w:tc>
        <w:tc>
          <w:tcPr>
            <w:tcW w:w="2127" w:type="dxa"/>
            <w:vAlign w:val="center"/>
          </w:tcPr>
          <w:p w:rsidR="000E05CC" w:rsidRPr="00190210" w:rsidRDefault="00072B62" w:rsidP="00190210">
            <w:pPr>
              <w:pStyle w:val="Default"/>
              <w:snapToGrid w:val="0"/>
              <w:jc w:val="center"/>
              <w:rPr>
                <w:rFonts w:ascii="Times New Roman" w:eastAsia="宋体" w:hAnsi="Times New Roman"/>
                <w:color w:val="auto"/>
                <w:sz w:val="21"/>
                <w:szCs w:val="21"/>
              </w:rPr>
            </w:pPr>
            <w:r w:rsidRPr="00190210">
              <w:rPr>
                <w:rFonts w:ascii="Times New Roman" w:eastAsia="宋体" w:hAnsi="Times New Roman" w:hint="eastAsia"/>
                <w:color w:val="auto"/>
                <w:sz w:val="21"/>
                <w:szCs w:val="21"/>
              </w:rPr>
              <w:t>2026</w:t>
            </w:r>
            <w:r w:rsidRPr="00190210">
              <w:rPr>
                <w:rFonts w:ascii="Times New Roman" w:eastAsia="宋体" w:hAnsi="Times New Roman" w:hint="eastAsia"/>
                <w:color w:val="auto"/>
                <w:sz w:val="21"/>
                <w:szCs w:val="21"/>
              </w:rPr>
              <w:t>年</w:t>
            </w:r>
            <w:r w:rsidR="00684A38" w:rsidRPr="00190210">
              <w:rPr>
                <w:rFonts w:ascii="Times New Roman" w:eastAsia="宋体" w:hAnsi="Times New Roman" w:hint="eastAsia"/>
                <w:color w:val="auto"/>
                <w:sz w:val="21"/>
                <w:szCs w:val="21"/>
              </w:rPr>
              <w:t>4</w:t>
            </w:r>
            <w:r w:rsidRPr="00190210">
              <w:rPr>
                <w:rFonts w:ascii="Times New Roman" w:eastAsia="宋体" w:hAnsi="Times New Roman" w:hint="eastAsia"/>
                <w:color w:val="auto"/>
                <w:sz w:val="21"/>
                <w:szCs w:val="21"/>
              </w:rPr>
              <w:t>月</w:t>
            </w:r>
            <w:r w:rsidR="00190210" w:rsidRPr="00190210">
              <w:rPr>
                <w:rFonts w:ascii="Times New Roman" w:eastAsia="宋体" w:hAnsi="Times New Roman" w:hint="eastAsia"/>
                <w:color w:val="auto"/>
                <w:sz w:val="21"/>
                <w:szCs w:val="21"/>
              </w:rPr>
              <w:t>27</w:t>
            </w:r>
            <w:r w:rsidRPr="00190210">
              <w:rPr>
                <w:rFonts w:ascii="Times New Roman" w:eastAsia="宋体" w:hAnsi="Times New Roman" w:hint="eastAsia"/>
                <w:color w:val="auto"/>
                <w:sz w:val="21"/>
                <w:szCs w:val="21"/>
              </w:rPr>
              <w:t>日</w:t>
            </w:r>
            <w:r w:rsidRPr="00190210">
              <w:rPr>
                <w:rFonts w:ascii="Times New Roman" w:eastAsia="宋体" w:hAnsi="Times New Roman" w:hint="eastAsia"/>
                <w:color w:val="auto"/>
                <w:sz w:val="21"/>
                <w:szCs w:val="21"/>
              </w:rPr>
              <w:t>8:30</w:t>
            </w:r>
          </w:p>
        </w:tc>
        <w:tc>
          <w:tcPr>
            <w:tcW w:w="2868" w:type="dxa"/>
            <w:vAlign w:val="center"/>
          </w:tcPr>
          <w:p w:rsidR="000E05CC" w:rsidRDefault="00072B62">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未按时完成网上应答或未按时上传电子投标文件的，视为无效投标。</w:t>
            </w:r>
          </w:p>
        </w:tc>
      </w:tr>
      <w:tr w:rsidR="000E05CC" w:rsidTr="00190210">
        <w:trPr>
          <w:jc w:val="center"/>
        </w:trPr>
        <w:tc>
          <w:tcPr>
            <w:tcW w:w="779" w:type="dxa"/>
            <w:vAlign w:val="center"/>
          </w:tcPr>
          <w:p w:rsidR="000E05CC" w:rsidRDefault="00072B62">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3</w:t>
            </w:r>
          </w:p>
        </w:tc>
        <w:tc>
          <w:tcPr>
            <w:tcW w:w="1856" w:type="dxa"/>
            <w:vAlign w:val="center"/>
          </w:tcPr>
          <w:p w:rsidR="000E05CC" w:rsidRDefault="00072B62">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开标解密</w:t>
            </w:r>
          </w:p>
        </w:tc>
        <w:tc>
          <w:tcPr>
            <w:tcW w:w="1976" w:type="dxa"/>
            <w:vAlign w:val="center"/>
          </w:tcPr>
          <w:p w:rsidR="000E05CC" w:rsidRPr="00190210" w:rsidRDefault="00072B62" w:rsidP="00190210">
            <w:pPr>
              <w:pStyle w:val="Default"/>
              <w:snapToGrid w:val="0"/>
              <w:jc w:val="center"/>
              <w:rPr>
                <w:rFonts w:ascii="Times New Roman" w:eastAsia="宋体" w:hAnsi="Times New Roman"/>
                <w:color w:val="auto"/>
                <w:sz w:val="21"/>
                <w:szCs w:val="21"/>
              </w:rPr>
            </w:pPr>
            <w:r w:rsidRPr="00190210">
              <w:rPr>
                <w:rFonts w:ascii="Times New Roman" w:eastAsia="宋体" w:hAnsi="Times New Roman" w:hint="eastAsia"/>
                <w:color w:val="auto"/>
                <w:sz w:val="21"/>
                <w:szCs w:val="21"/>
              </w:rPr>
              <w:t>2026</w:t>
            </w:r>
            <w:r w:rsidRPr="00190210">
              <w:rPr>
                <w:rFonts w:ascii="Times New Roman" w:eastAsia="宋体" w:hAnsi="Times New Roman" w:hint="eastAsia"/>
                <w:color w:val="auto"/>
                <w:sz w:val="21"/>
                <w:szCs w:val="21"/>
              </w:rPr>
              <w:t>年</w:t>
            </w:r>
            <w:r w:rsidR="00684A38" w:rsidRPr="00190210">
              <w:rPr>
                <w:rFonts w:ascii="Times New Roman" w:eastAsia="宋体" w:hAnsi="Times New Roman" w:hint="eastAsia"/>
                <w:color w:val="auto"/>
                <w:sz w:val="21"/>
                <w:szCs w:val="21"/>
              </w:rPr>
              <w:t>4</w:t>
            </w:r>
            <w:r w:rsidRPr="00190210">
              <w:rPr>
                <w:rFonts w:ascii="Times New Roman" w:eastAsia="宋体" w:hAnsi="Times New Roman" w:hint="eastAsia"/>
                <w:color w:val="auto"/>
                <w:sz w:val="21"/>
                <w:szCs w:val="21"/>
              </w:rPr>
              <w:t>月</w:t>
            </w:r>
            <w:r w:rsidR="00190210" w:rsidRPr="00190210">
              <w:rPr>
                <w:rFonts w:ascii="Times New Roman" w:eastAsia="宋体" w:hAnsi="Times New Roman" w:hint="eastAsia"/>
                <w:color w:val="auto"/>
                <w:sz w:val="21"/>
                <w:szCs w:val="21"/>
              </w:rPr>
              <w:t>27</w:t>
            </w:r>
            <w:r w:rsidRPr="00190210">
              <w:rPr>
                <w:rFonts w:ascii="Times New Roman" w:eastAsia="宋体" w:hAnsi="Times New Roman" w:hint="eastAsia"/>
                <w:color w:val="auto"/>
                <w:sz w:val="21"/>
                <w:szCs w:val="21"/>
              </w:rPr>
              <w:t>日</w:t>
            </w:r>
            <w:r w:rsidRPr="00190210">
              <w:rPr>
                <w:rFonts w:ascii="Times New Roman" w:eastAsia="宋体" w:hAnsi="Times New Roman" w:hint="eastAsia"/>
                <w:color w:val="auto"/>
                <w:sz w:val="21"/>
                <w:szCs w:val="21"/>
              </w:rPr>
              <w:t>8:30</w:t>
            </w:r>
          </w:p>
        </w:tc>
        <w:tc>
          <w:tcPr>
            <w:tcW w:w="2127" w:type="dxa"/>
            <w:vAlign w:val="center"/>
          </w:tcPr>
          <w:p w:rsidR="000E05CC" w:rsidRPr="00190210" w:rsidRDefault="00072B62" w:rsidP="00190210">
            <w:pPr>
              <w:pStyle w:val="Default"/>
              <w:snapToGrid w:val="0"/>
              <w:jc w:val="center"/>
              <w:rPr>
                <w:rFonts w:ascii="Times New Roman" w:eastAsia="宋体" w:hAnsi="Times New Roman"/>
                <w:color w:val="auto"/>
                <w:sz w:val="21"/>
                <w:szCs w:val="21"/>
              </w:rPr>
            </w:pPr>
            <w:r w:rsidRPr="00190210">
              <w:rPr>
                <w:rFonts w:ascii="Times New Roman" w:eastAsia="宋体" w:hAnsi="Times New Roman" w:hint="eastAsia"/>
                <w:color w:val="auto"/>
                <w:sz w:val="21"/>
                <w:szCs w:val="21"/>
              </w:rPr>
              <w:t>2026</w:t>
            </w:r>
            <w:r w:rsidRPr="00190210">
              <w:rPr>
                <w:rFonts w:ascii="Times New Roman" w:eastAsia="宋体" w:hAnsi="Times New Roman" w:hint="eastAsia"/>
                <w:color w:val="auto"/>
                <w:sz w:val="21"/>
                <w:szCs w:val="21"/>
              </w:rPr>
              <w:t>年</w:t>
            </w:r>
            <w:r w:rsidR="00684A38" w:rsidRPr="00190210">
              <w:rPr>
                <w:rFonts w:ascii="Times New Roman" w:eastAsia="宋体" w:hAnsi="Times New Roman" w:hint="eastAsia"/>
                <w:color w:val="auto"/>
                <w:sz w:val="21"/>
                <w:szCs w:val="21"/>
              </w:rPr>
              <w:t>4</w:t>
            </w:r>
            <w:r w:rsidRPr="00190210">
              <w:rPr>
                <w:rFonts w:ascii="Times New Roman" w:eastAsia="宋体" w:hAnsi="Times New Roman" w:hint="eastAsia"/>
                <w:color w:val="auto"/>
                <w:sz w:val="21"/>
                <w:szCs w:val="21"/>
              </w:rPr>
              <w:t>月</w:t>
            </w:r>
            <w:r w:rsidR="00190210" w:rsidRPr="00190210">
              <w:rPr>
                <w:rFonts w:ascii="Times New Roman" w:eastAsia="宋体" w:hAnsi="Times New Roman" w:hint="eastAsia"/>
                <w:color w:val="auto"/>
                <w:sz w:val="21"/>
                <w:szCs w:val="21"/>
              </w:rPr>
              <w:t>27</w:t>
            </w:r>
            <w:r w:rsidRPr="00190210">
              <w:rPr>
                <w:rFonts w:ascii="Times New Roman" w:eastAsia="宋体" w:hAnsi="Times New Roman" w:hint="eastAsia"/>
                <w:color w:val="auto"/>
                <w:sz w:val="21"/>
                <w:szCs w:val="21"/>
              </w:rPr>
              <w:t>日</w:t>
            </w:r>
            <w:r w:rsidRPr="00190210">
              <w:rPr>
                <w:rFonts w:ascii="Times New Roman" w:eastAsia="宋体" w:hAnsi="Times New Roman" w:hint="eastAsia"/>
                <w:color w:val="auto"/>
                <w:sz w:val="21"/>
                <w:szCs w:val="21"/>
              </w:rPr>
              <w:t>9:30</w:t>
            </w:r>
          </w:p>
        </w:tc>
        <w:tc>
          <w:tcPr>
            <w:tcW w:w="2868" w:type="dxa"/>
            <w:vAlign w:val="center"/>
          </w:tcPr>
          <w:p w:rsidR="000E05CC" w:rsidRDefault="00072B62">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未按时完成开标解密的，视为无效投标。</w:t>
            </w:r>
          </w:p>
        </w:tc>
      </w:tr>
      <w:tr w:rsidR="000E05CC" w:rsidTr="00190210">
        <w:trPr>
          <w:jc w:val="center"/>
        </w:trPr>
        <w:tc>
          <w:tcPr>
            <w:tcW w:w="779" w:type="dxa"/>
            <w:vAlign w:val="center"/>
          </w:tcPr>
          <w:p w:rsidR="000E05CC" w:rsidRDefault="00072B62">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4</w:t>
            </w:r>
          </w:p>
        </w:tc>
        <w:tc>
          <w:tcPr>
            <w:tcW w:w="1856" w:type="dxa"/>
            <w:vAlign w:val="center"/>
          </w:tcPr>
          <w:p w:rsidR="000E05CC" w:rsidRDefault="00072B62">
            <w:pPr>
              <w:pStyle w:val="Default"/>
              <w:snapToGrid w:val="0"/>
              <w:jc w:val="center"/>
              <w:rPr>
                <w:rFonts w:ascii="Times New Roman" w:eastAsia="宋体" w:hAnsi="Times New Roman"/>
                <w:color w:val="auto"/>
                <w:sz w:val="21"/>
                <w:szCs w:val="21"/>
              </w:rPr>
            </w:pPr>
            <w:r>
              <w:rPr>
                <w:rFonts w:ascii="Times New Roman" w:eastAsia="宋体" w:hAnsi="Times New Roman"/>
                <w:color w:val="auto"/>
                <w:sz w:val="21"/>
                <w:szCs w:val="21"/>
              </w:rPr>
              <w:t>网上开标公示</w:t>
            </w:r>
          </w:p>
        </w:tc>
        <w:tc>
          <w:tcPr>
            <w:tcW w:w="1976" w:type="dxa"/>
            <w:vAlign w:val="center"/>
          </w:tcPr>
          <w:p w:rsidR="000E05CC" w:rsidRPr="00190210" w:rsidRDefault="00072B62" w:rsidP="00190210">
            <w:pPr>
              <w:pStyle w:val="Default"/>
              <w:snapToGrid w:val="0"/>
              <w:jc w:val="center"/>
              <w:rPr>
                <w:rFonts w:ascii="Times New Roman" w:eastAsia="宋体" w:hAnsi="Times New Roman"/>
                <w:color w:val="auto"/>
                <w:sz w:val="21"/>
                <w:szCs w:val="21"/>
              </w:rPr>
            </w:pPr>
            <w:r w:rsidRPr="00190210">
              <w:rPr>
                <w:rFonts w:ascii="Times New Roman" w:eastAsia="宋体" w:hAnsi="Times New Roman" w:hint="eastAsia"/>
                <w:color w:val="auto"/>
                <w:sz w:val="21"/>
                <w:szCs w:val="21"/>
              </w:rPr>
              <w:t>2026</w:t>
            </w:r>
            <w:r w:rsidRPr="00190210">
              <w:rPr>
                <w:rFonts w:ascii="Times New Roman" w:eastAsia="宋体" w:hAnsi="Times New Roman" w:hint="eastAsia"/>
                <w:color w:val="auto"/>
                <w:sz w:val="21"/>
                <w:szCs w:val="21"/>
              </w:rPr>
              <w:t>年</w:t>
            </w:r>
            <w:r w:rsidR="00684A38" w:rsidRPr="00190210">
              <w:rPr>
                <w:rFonts w:ascii="Times New Roman" w:eastAsia="宋体" w:hAnsi="Times New Roman" w:hint="eastAsia"/>
                <w:color w:val="auto"/>
                <w:sz w:val="21"/>
                <w:szCs w:val="21"/>
              </w:rPr>
              <w:t>4</w:t>
            </w:r>
            <w:r w:rsidRPr="00190210">
              <w:rPr>
                <w:rFonts w:ascii="Times New Roman" w:eastAsia="宋体" w:hAnsi="Times New Roman" w:hint="eastAsia"/>
                <w:color w:val="auto"/>
                <w:sz w:val="21"/>
                <w:szCs w:val="21"/>
              </w:rPr>
              <w:t>月</w:t>
            </w:r>
            <w:r w:rsidR="00190210" w:rsidRPr="00190210">
              <w:rPr>
                <w:rFonts w:ascii="Times New Roman" w:eastAsia="宋体" w:hAnsi="Times New Roman" w:hint="eastAsia"/>
                <w:color w:val="auto"/>
                <w:sz w:val="21"/>
                <w:szCs w:val="21"/>
              </w:rPr>
              <w:t>27</w:t>
            </w:r>
            <w:r w:rsidRPr="00190210">
              <w:rPr>
                <w:rFonts w:ascii="Times New Roman" w:eastAsia="宋体" w:hAnsi="Times New Roman" w:hint="eastAsia"/>
                <w:color w:val="auto"/>
                <w:sz w:val="21"/>
                <w:szCs w:val="21"/>
              </w:rPr>
              <w:t>日</w:t>
            </w:r>
            <w:r w:rsidRPr="00190210">
              <w:rPr>
                <w:rFonts w:ascii="Times New Roman" w:eastAsia="宋体" w:hAnsi="Times New Roman" w:hint="eastAsia"/>
                <w:color w:val="auto"/>
                <w:sz w:val="21"/>
                <w:szCs w:val="21"/>
              </w:rPr>
              <w:t>9:30</w:t>
            </w:r>
          </w:p>
        </w:tc>
        <w:tc>
          <w:tcPr>
            <w:tcW w:w="2127" w:type="dxa"/>
            <w:vAlign w:val="center"/>
          </w:tcPr>
          <w:p w:rsidR="000E05CC" w:rsidRPr="00190210" w:rsidRDefault="00072B62" w:rsidP="00190210">
            <w:pPr>
              <w:pStyle w:val="Default"/>
              <w:snapToGrid w:val="0"/>
              <w:jc w:val="center"/>
              <w:rPr>
                <w:rFonts w:ascii="Times New Roman" w:eastAsia="宋体" w:hAnsi="Times New Roman"/>
                <w:color w:val="auto"/>
                <w:sz w:val="21"/>
                <w:szCs w:val="21"/>
              </w:rPr>
            </w:pPr>
            <w:r w:rsidRPr="00190210">
              <w:rPr>
                <w:rFonts w:ascii="Times New Roman" w:eastAsia="宋体" w:hAnsi="Times New Roman" w:hint="eastAsia"/>
                <w:color w:val="auto"/>
                <w:sz w:val="21"/>
                <w:szCs w:val="21"/>
              </w:rPr>
              <w:t>2026</w:t>
            </w:r>
            <w:r w:rsidRPr="00190210">
              <w:rPr>
                <w:rFonts w:ascii="Times New Roman" w:eastAsia="宋体" w:hAnsi="Times New Roman" w:hint="eastAsia"/>
                <w:color w:val="auto"/>
                <w:sz w:val="21"/>
                <w:szCs w:val="21"/>
              </w:rPr>
              <w:t>年</w:t>
            </w:r>
            <w:r w:rsidR="00684A38" w:rsidRPr="00190210">
              <w:rPr>
                <w:rFonts w:ascii="Times New Roman" w:eastAsia="宋体" w:hAnsi="Times New Roman" w:hint="eastAsia"/>
                <w:color w:val="auto"/>
                <w:sz w:val="21"/>
                <w:szCs w:val="21"/>
              </w:rPr>
              <w:t>4</w:t>
            </w:r>
            <w:r w:rsidRPr="00190210">
              <w:rPr>
                <w:rFonts w:ascii="Times New Roman" w:eastAsia="宋体" w:hAnsi="Times New Roman" w:hint="eastAsia"/>
                <w:color w:val="auto"/>
                <w:sz w:val="21"/>
                <w:szCs w:val="21"/>
              </w:rPr>
              <w:t>月</w:t>
            </w:r>
            <w:r w:rsidR="00190210" w:rsidRPr="00190210">
              <w:rPr>
                <w:rFonts w:ascii="Times New Roman" w:eastAsia="宋体" w:hAnsi="Times New Roman" w:hint="eastAsia"/>
                <w:color w:val="auto"/>
                <w:sz w:val="21"/>
                <w:szCs w:val="21"/>
              </w:rPr>
              <w:t>27</w:t>
            </w:r>
            <w:r w:rsidRPr="00190210">
              <w:rPr>
                <w:rFonts w:ascii="Times New Roman" w:eastAsia="宋体" w:hAnsi="Times New Roman" w:hint="eastAsia"/>
                <w:color w:val="auto"/>
                <w:sz w:val="21"/>
                <w:szCs w:val="21"/>
              </w:rPr>
              <w:t>日</w:t>
            </w:r>
            <w:r w:rsidRPr="00190210">
              <w:rPr>
                <w:rFonts w:ascii="Times New Roman" w:eastAsia="宋体" w:hAnsi="Times New Roman" w:hint="eastAsia"/>
                <w:color w:val="auto"/>
                <w:sz w:val="21"/>
                <w:szCs w:val="21"/>
              </w:rPr>
              <w:t>12:00</w:t>
            </w:r>
          </w:p>
        </w:tc>
        <w:tc>
          <w:tcPr>
            <w:tcW w:w="2868" w:type="dxa"/>
            <w:vAlign w:val="center"/>
          </w:tcPr>
          <w:p w:rsidR="000E05CC" w:rsidRDefault="000E05CC">
            <w:pPr>
              <w:pStyle w:val="Default"/>
              <w:snapToGrid w:val="0"/>
              <w:jc w:val="both"/>
              <w:rPr>
                <w:rFonts w:ascii="Times New Roman" w:eastAsia="宋体" w:hAnsi="Times New Roman"/>
                <w:color w:val="auto"/>
                <w:sz w:val="21"/>
                <w:szCs w:val="21"/>
              </w:rPr>
            </w:pPr>
          </w:p>
        </w:tc>
      </w:tr>
    </w:tbl>
    <w:p w:rsidR="000E05CC" w:rsidRDefault="00072B62">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（二）参与本项目的方式要求</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color w:val="auto"/>
        </w:rPr>
        <w:t>获取招标文件的方式</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lastRenderedPageBreak/>
        <w:t>CA</w:t>
      </w:r>
      <w:r>
        <w:rPr>
          <w:rFonts w:ascii="Times New Roman" w:eastAsia="宋体" w:hAnsi="Times New Roman" w:cs="Times New Roman"/>
          <w:color w:val="auto"/>
        </w:rPr>
        <w:t>数字证书仍可使用）登录天津市政府采购中心网（网址：</w:t>
      </w:r>
      <w:hyperlink r:id="rId13" w:history="1">
        <w:r>
          <w:rPr>
            <w:rStyle w:val="af2"/>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0E05CC" w:rsidRDefault="00072B62">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 xml:space="preserve">3. </w:t>
      </w:r>
      <w:r>
        <w:rPr>
          <w:rFonts w:ascii="Times New Roman" w:eastAsia="宋体" w:hAnsi="Times New Roman" w:hint="eastAsia"/>
          <w:color w:val="auto"/>
        </w:rPr>
        <w:t>网上应答（上传电子投标文件）方式</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w:t>
      </w:r>
      <w:r>
        <w:rPr>
          <w:rFonts w:ascii="Times New Roman" w:eastAsia="宋体" w:hAnsi="Times New Roman" w:cs="Times New Roman"/>
          <w:color w:val="auto"/>
        </w:rPr>
        <w:t>的时间</w:t>
      </w:r>
      <w:r>
        <w:rPr>
          <w:rFonts w:ascii="Times New Roman" w:eastAsia="宋体" w:hAnsi="Times New Roman" w:cs="Times New Roman" w:hint="eastAsia"/>
          <w:color w:val="auto"/>
        </w:rPr>
        <w:t>内</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 xml:space="preserve"> </w:t>
      </w:r>
      <w:r>
        <w:rPr>
          <w:rFonts w:ascii="Times New Roman" w:eastAsia="宋体" w:hAnsi="Times New Roman" w:cs="Times New Roman"/>
          <w:color w:val="auto"/>
        </w:rPr>
        <w:t>进行网上应答</w:t>
      </w:r>
      <w:r>
        <w:rPr>
          <w:rFonts w:ascii="Times New Roman" w:eastAsia="宋体" w:hAnsi="Times New Roman" w:cs="Times New Roman" w:hint="eastAsia"/>
          <w:color w:val="auto"/>
        </w:rPr>
        <w:t>及提交，并上传加盖投标人电子签章的电子投标文件（以通过天津公共资源电子签章客户端正确读取签章信息为准），否则视为无效投标。</w:t>
      </w:r>
    </w:p>
    <w:p w:rsidR="000E05CC" w:rsidRDefault="00072B62">
      <w:pPr>
        <w:pStyle w:val="Default"/>
        <w:spacing w:line="360" w:lineRule="auto"/>
        <w:ind w:firstLineChars="200" w:firstLine="480"/>
        <w:rPr>
          <w:rFonts w:ascii="Times New Roman" w:eastAsia="宋体" w:hAnsi="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0E05CC" w:rsidRDefault="00072B62">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 xml:space="preserve">4. </w:t>
      </w:r>
      <w:r>
        <w:rPr>
          <w:rFonts w:ascii="Times New Roman" w:eastAsia="宋体" w:hAnsi="Times New Roman" w:hint="eastAsia"/>
          <w:color w:val="auto"/>
        </w:rPr>
        <w:t>开标解密方式</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采用网上开标解密方式，投标人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规定的时间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r>
        <w:rPr>
          <w:rFonts w:ascii="Times New Roman" w:eastAsia="宋体" w:hAnsi="Times New Roman" w:cs="Times New Roman" w:hint="eastAsia"/>
          <w:color w:val="auto"/>
        </w:rPr>
        <w:t>，否则视为无效投标。</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color w:val="auto"/>
        </w:rPr>
        <w:t>网上开标公示方式</w:t>
      </w:r>
    </w:p>
    <w:p w:rsidR="000E05CC" w:rsidRDefault="00072B62">
      <w:pPr>
        <w:pStyle w:val="Default"/>
        <w:spacing w:line="360" w:lineRule="auto"/>
        <w:ind w:firstLineChars="200" w:firstLine="480"/>
        <w:rPr>
          <w:rFonts w:ascii="Times New Roman" w:eastAsia="宋体" w:hAnsi="Times New Roman"/>
          <w:color w:val="auto"/>
        </w:rPr>
      </w:pP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0E05CC" w:rsidRPr="00684A38" w:rsidRDefault="00072B62">
      <w:pPr>
        <w:pStyle w:val="Default"/>
        <w:spacing w:line="360" w:lineRule="auto"/>
        <w:ind w:firstLineChars="200" w:firstLine="480"/>
        <w:rPr>
          <w:rFonts w:ascii="Times New Roman" w:eastAsia="宋体" w:hAnsi="Times New Roman"/>
          <w:color w:val="auto"/>
        </w:rPr>
      </w:pPr>
      <w:r w:rsidRPr="00684A38">
        <w:rPr>
          <w:rFonts w:ascii="Times New Roman" w:eastAsia="宋体" w:hAnsi="Times New Roman" w:hint="eastAsia"/>
          <w:color w:val="auto"/>
        </w:rPr>
        <w:t>供应商应按以上步骤顺序、时间及方式要求参与本项目，否则视为不参与本项目。</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sidRPr="00684A38">
        <w:rPr>
          <w:rFonts w:ascii="Times New Roman" w:eastAsia="宋体" w:hAnsi="Times New Roman" w:cs="Times New Roman" w:hint="eastAsia"/>
          <w:color w:val="auto"/>
        </w:rPr>
        <w:t>六、现场考</w:t>
      </w:r>
      <w:r>
        <w:rPr>
          <w:rFonts w:ascii="Times New Roman" w:eastAsia="宋体" w:hAnsi="Times New Roman" w:cs="Times New Roman" w:hint="eastAsia"/>
          <w:color w:val="auto"/>
        </w:rPr>
        <w:t>察、标前答疑会</w:t>
      </w:r>
    </w:p>
    <w:p w:rsidR="00684A38" w:rsidRDefault="00684A38" w:rsidP="00684A3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本项目不组织现场考察</w:t>
      </w:r>
      <w:r>
        <w:rPr>
          <w:rFonts w:ascii="Times New Roman" w:eastAsia="宋体" w:hAnsi="Times New Roman" w:cs="Times New Roman"/>
          <w:color w:val="auto"/>
        </w:rPr>
        <w:t>。</w:t>
      </w:r>
    </w:p>
    <w:p w:rsidR="00684A38" w:rsidRDefault="00684A38" w:rsidP="00684A3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本项目不组织标前答疑会</w:t>
      </w:r>
      <w:r>
        <w:rPr>
          <w:rFonts w:ascii="Times New Roman" w:eastAsia="宋体" w:hAnsi="Times New Roman" w:cs="Times New Roman"/>
          <w:color w:val="auto"/>
        </w:rPr>
        <w:t>。</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七、采购代理机构</w:t>
      </w:r>
      <w:r>
        <w:rPr>
          <w:rFonts w:ascii="Times New Roman" w:eastAsia="宋体" w:hAnsi="Times New Roman" w:cs="Times New Roman" w:hint="eastAsia"/>
          <w:color w:val="auto"/>
        </w:rPr>
        <w:t>信息</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sidR="00684A38">
        <w:rPr>
          <w:rFonts w:ascii="Times New Roman" w:eastAsia="宋体" w:hAnsi="Times New Roman" w:cs="Times New Roman" w:hint="eastAsia"/>
          <w:color w:val="auto"/>
        </w:rPr>
        <w:t>李楠</w:t>
      </w:r>
      <w:r w:rsidR="00684A38">
        <w:rPr>
          <w:rFonts w:ascii="Times New Roman" w:eastAsia="宋体" w:hAnsi="Times New Roman" w:cs="Times New Roman"/>
          <w:color w:val="auto"/>
        </w:rPr>
        <w:t>、张艳</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w:t>
      </w:r>
      <w:proofErr w:type="gramStart"/>
      <w:r>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sidR="00684A38">
        <w:rPr>
          <w:rFonts w:ascii="Times New Roman" w:eastAsia="宋体" w:hAnsi="Times New Roman" w:cs="Times New Roman" w:hint="eastAsia"/>
          <w:color w:val="auto"/>
        </w:rPr>
        <w:t>8271</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八</w:t>
      </w:r>
      <w:r>
        <w:rPr>
          <w:rFonts w:ascii="Times New Roman" w:eastAsia="宋体" w:hAnsi="Times New Roman" w:cs="Times New Roman"/>
          <w:color w:val="auto"/>
        </w:rPr>
        <w:t>、采购人</w:t>
      </w:r>
      <w:r>
        <w:rPr>
          <w:rFonts w:ascii="Times New Roman" w:eastAsia="宋体" w:hAnsi="Times New Roman" w:cs="Times New Roman" w:hint="eastAsia"/>
          <w:color w:val="auto"/>
        </w:rPr>
        <w:t>信息</w:t>
      </w:r>
    </w:p>
    <w:p w:rsidR="00684A38" w:rsidRDefault="00684A38" w:rsidP="00684A3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应急管理部天津消防研究所</w:t>
      </w:r>
    </w:p>
    <w:p w:rsidR="00684A38" w:rsidRDefault="00684A38" w:rsidP="00684A3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天津市南开区卫津南路</w:t>
      </w:r>
      <w:r>
        <w:rPr>
          <w:rFonts w:ascii="Times New Roman" w:eastAsia="宋体" w:hAnsi="Times New Roman" w:cs="Times New Roman" w:hint="eastAsia"/>
          <w:color w:val="auto"/>
        </w:rPr>
        <w:t>110</w:t>
      </w:r>
      <w:r>
        <w:rPr>
          <w:rFonts w:ascii="Times New Roman" w:eastAsia="宋体" w:hAnsi="Times New Roman" w:cs="Times New Roman" w:hint="eastAsia"/>
          <w:color w:val="auto"/>
        </w:rPr>
        <w:t>号</w:t>
      </w:r>
    </w:p>
    <w:p w:rsidR="00684A38" w:rsidRDefault="00684A38" w:rsidP="00684A3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proofErr w:type="gramStart"/>
      <w:r>
        <w:rPr>
          <w:rFonts w:ascii="Times New Roman" w:eastAsia="宋体" w:hAnsi="Times New Roman" w:cs="Times New Roman" w:hint="eastAsia"/>
          <w:color w:val="auto"/>
        </w:rPr>
        <w:t>纪健雄</w:t>
      </w:r>
      <w:proofErr w:type="gramEnd"/>
    </w:p>
    <w:p w:rsidR="00684A38" w:rsidRDefault="00684A38" w:rsidP="00684A3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022-</w:t>
      </w:r>
      <w:r>
        <w:rPr>
          <w:rFonts w:ascii="Times New Roman" w:eastAsia="宋体" w:hAnsi="Times New Roman" w:cs="Times New Roman" w:hint="eastAsia"/>
          <w:color w:val="auto"/>
        </w:rPr>
        <w:t>23861107</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、质疑方式</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684A38" w:rsidRDefault="00684A38" w:rsidP="00684A3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联系部门：应急管理部天津消防研究所</w:t>
      </w:r>
    </w:p>
    <w:p w:rsidR="00684A38" w:rsidRDefault="00684A38" w:rsidP="00684A3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联系地址：天津市南开区卫津南路</w:t>
      </w:r>
      <w:r>
        <w:rPr>
          <w:rFonts w:ascii="Times New Roman" w:eastAsia="宋体" w:hAnsi="Times New Roman" w:cs="Times New Roman" w:hint="eastAsia"/>
          <w:color w:val="auto"/>
        </w:rPr>
        <w:t>110</w:t>
      </w:r>
      <w:r>
        <w:rPr>
          <w:rFonts w:ascii="Times New Roman" w:eastAsia="宋体" w:hAnsi="Times New Roman" w:cs="Times New Roman" w:hint="eastAsia"/>
          <w:color w:val="auto"/>
        </w:rPr>
        <w:t>号</w:t>
      </w:r>
    </w:p>
    <w:p w:rsidR="00684A38" w:rsidRDefault="00684A38" w:rsidP="00684A3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人：王萌</w:t>
      </w:r>
      <w:proofErr w:type="gramStart"/>
      <w:r>
        <w:rPr>
          <w:rFonts w:ascii="Times New Roman" w:eastAsia="宋体" w:hAnsi="Times New Roman" w:cs="Times New Roman" w:hint="eastAsia"/>
          <w:color w:val="auto"/>
        </w:rPr>
        <w:t>萌</w:t>
      </w:r>
      <w:proofErr w:type="gramEnd"/>
    </w:p>
    <w:p w:rsidR="00684A38" w:rsidRDefault="00684A38" w:rsidP="00684A3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sidR="00B96606" w:rsidRPr="00B96606">
        <w:rPr>
          <w:rFonts w:ascii="Times New Roman" w:eastAsia="宋体" w:hAnsi="Times New Roman" w:cs="Times New Roman"/>
          <w:color w:val="auto"/>
        </w:rPr>
        <w:t>022-23740784</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十、公告期限</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0E05CC" w:rsidRPr="00684A38" w:rsidRDefault="00072B62">
      <w:pPr>
        <w:pStyle w:val="Default"/>
        <w:spacing w:line="360" w:lineRule="auto"/>
        <w:ind w:firstLineChars="200" w:firstLine="480"/>
        <w:jc w:val="both"/>
        <w:rPr>
          <w:rFonts w:ascii="Times New Roman" w:eastAsia="宋体" w:hAnsi="Times New Roman" w:cs="Times New Roman"/>
          <w:color w:val="auto"/>
        </w:rPr>
      </w:pPr>
      <w:r w:rsidRPr="00684A38">
        <w:rPr>
          <w:rFonts w:ascii="Times New Roman" w:eastAsia="宋体" w:hAnsi="Times New Roman" w:cs="Times New Roman"/>
          <w:color w:val="auto"/>
        </w:rPr>
        <w:t>十</w:t>
      </w:r>
      <w:r w:rsidRPr="00684A38">
        <w:rPr>
          <w:rFonts w:ascii="Times New Roman" w:eastAsia="宋体" w:hAnsi="Times New Roman" w:cs="Times New Roman" w:hint="eastAsia"/>
          <w:color w:val="auto"/>
        </w:rPr>
        <w:t>一</w:t>
      </w:r>
      <w:r w:rsidRPr="00684A38">
        <w:rPr>
          <w:rFonts w:ascii="Times New Roman" w:eastAsia="宋体" w:hAnsi="Times New Roman" w:cs="Times New Roman"/>
          <w:color w:val="auto"/>
        </w:rPr>
        <w:t>、招标代理服务费</w:t>
      </w:r>
    </w:p>
    <w:p w:rsidR="000E05CC" w:rsidRPr="00684A38" w:rsidRDefault="00072B62">
      <w:pPr>
        <w:pStyle w:val="Default"/>
        <w:spacing w:line="360" w:lineRule="auto"/>
        <w:ind w:firstLineChars="200" w:firstLine="480"/>
        <w:jc w:val="both"/>
        <w:rPr>
          <w:rFonts w:ascii="Times New Roman" w:eastAsia="宋体" w:hAnsi="Times New Roman" w:cs="Times New Roman"/>
          <w:color w:val="auto"/>
        </w:rPr>
      </w:pPr>
      <w:r w:rsidRPr="00684A38">
        <w:rPr>
          <w:rFonts w:ascii="Times New Roman" w:eastAsia="宋体" w:hAnsi="Times New Roman" w:cs="Times New Roman"/>
          <w:color w:val="auto"/>
        </w:rPr>
        <w:lastRenderedPageBreak/>
        <w:t>本项目按以下比例向中标供应商收取招标代理服务费</w:t>
      </w:r>
      <w:r w:rsidRPr="00684A38">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684A38" w:rsidRPr="00684A38">
        <w:trPr>
          <w:trHeight w:val="440"/>
          <w:tblHeader/>
          <w:jc w:val="center"/>
        </w:trPr>
        <w:tc>
          <w:tcPr>
            <w:tcW w:w="3656" w:type="dxa"/>
            <w:vAlign w:val="center"/>
          </w:tcPr>
          <w:p w:rsidR="000E05CC" w:rsidRPr="00684A38" w:rsidRDefault="00072B62">
            <w:pPr>
              <w:tabs>
                <w:tab w:val="left" w:pos="750"/>
                <w:tab w:val="left" w:pos="840"/>
              </w:tabs>
              <w:adjustRightInd w:val="0"/>
              <w:snapToGrid w:val="0"/>
              <w:jc w:val="center"/>
              <w:rPr>
                <w:sz w:val="24"/>
              </w:rPr>
            </w:pPr>
            <w:r w:rsidRPr="00684A38">
              <w:rPr>
                <w:sz w:val="24"/>
              </w:rPr>
              <w:t>中标金额</w:t>
            </w:r>
            <w:r w:rsidRPr="00684A38">
              <w:rPr>
                <w:rFonts w:hint="eastAsia"/>
                <w:sz w:val="24"/>
              </w:rPr>
              <w:t>（万元）</w:t>
            </w:r>
          </w:p>
        </w:tc>
        <w:tc>
          <w:tcPr>
            <w:tcW w:w="3657" w:type="dxa"/>
            <w:vAlign w:val="center"/>
          </w:tcPr>
          <w:p w:rsidR="000E05CC" w:rsidRPr="00684A38" w:rsidRDefault="00072B62">
            <w:pPr>
              <w:tabs>
                <w:tab w:val="left" w:pos="750"/>
                <w:tab w:val="left" w:pos="840"/>
              </w:tabs>
              <w:adjustRightInd w:val="0"/>
              <w:snapToGrid w:val="0"/>
              <w:jc w:val="center"/>
              <w:rPr>
                <w:sz w:val="24"/>
              </w:rPr>
            </w:pPr>
            <w:r w:rsidRPr="00684A38">
              <w:rPr>
                <w:sz w:val="24"/>
              </w:rPr>
              <w:t>费率</w:t>
            </w:r>
          </w:p>
        </w:tc>
      </w:tr>
      <w:tr w:rsidR="00684A38" w:rsidRPr="00684A38">
        <w:trPr>
          <w:trHeight w:val="440"/>
          <w:jc w:val="center"/>
        </w:trPr>
        <w:tc>
          <w:tcPr>
            <w:tcW w:w="3656" w:type="dxa"/>
            <w:vAlign w:val="center"/>
          </w:tcPr>
          <w:p w:rsidR="000E05CC" w:rsidRPr="00684A38" w:rsidRDefault="00072B62">
            <w:pPr>
              <w:tabs>
                <w:tab w:val="left" w:pos="750"/>
                <w:tab w:val="left" w:pos="840"/>
              </w:tabs>
              <w:adjustRightInd w:val="0"/>
              <w:snapToGrid w:val="0"/>
              <w:jc w:val="center"/>
              <w:rPr>
                <w:sz w:val="24"/>
              </w:rPr>
            </w:pPr>
            <w:r w:rsidRPr="00684A38">
              <w:rPr>
                <w:sz w:val="24"/>
              </w:rPr>
              <w:t>100</w:t>
            </w:r>
            <w:r w:rsidRPr="00684A38">
              <w:rPr>
                <w:sz w:val="24"/>
              </w:rPr>
              <w:t>以下</w:t>
            </w:r>
          </w:p>
        </w:tc>
        <w:tc>
          <w:tcPr>
            <w:tcW w:w="3657" w:type="dxa"/>
            <w:vAlign w:val="center"/>
          </w:tcPr>
          <w:p w:rsidR="000E05CC" w:rsidRPr="00684A38" w:rsidRDefault="00072B62">
            <w:pPr>
              <w:tabs>
                <w:tab w:val="left" w:pos="750"/>
                <w:tab w:val="left" w:pos="840"/>
              </w:tabs>
              <w:adjustRightInd w:val="0"/>
              <w:snapToGrid w:val="0"/>
              <w:jc w:val="center"/>
              <w:rPr>
                <w:sz w:val="24"/>
              </w:rPr>
            </w:pPr>
            <w:r w:rsidRPr="00684A38">
              <w:rPr>
                <w:sz w:val="24"/>
              </w:rPr>
              <w:t>1.</w:t>
            </w:r>
            <w:r w:rsidRPr="00684A38">
              <w:rPr>
                <w:rFonts w:hint="eastAsia"/>
                <w:sz w:val="24"/>
              </w:rPr>
              <w:t>0</w:t>
            </w:r>
            <w:r w:rsidRPr="00684A38">
              <w:rPr>
                <w:sz w:val="24"/>
              </w:rPr>
              <w:t>%</w:t>
            </w:r>
          </w:p>
        </w:tc>
      </w:tr>
      <w:tr w:rsidR="00684A38" w:rsidRPr="00684A38">
        <w:trPr>
          <w:trHeight w:val="440"/>
          <w:jc w:val="center"/>
        </w:trPr>
        <w:tc>
          <w:tcPr>
            <w:tcW w:w="3656" w:type="dxa"/>
            <w:vAlign w:val="center"/>
          </w:tcPr>
          <w:p w:rsidR="000E05CC" w:rsidRPr="00684A38" w:rsidRDefault="00072B62">
            <w:pPr>
              <w:tabs>
                <w:tab w:val="left" w:pos="750"/>
                <w:tab w:val="left" w:pos="840"/>
              </w:tabs>
              <w:adjustRightInd w:val="0"/>
              <w:snapToGrid w:val="0"/>
              <w:jc w:val="center"/>
              <w:rPr>
                <w:sz w:val="24"/>
              </w:rPr>
            </w:pPr>
            <w:r w:rsidRPr="00684A38">
              <w:rPr>
                <w:sz w:val="24"/>
              </w:rPr>
              <w:t>100-500</w:t>
            </w:r>
          </w:p>
        </w:tc>
        <w:tc>
          <w:tcPr>
            <w:tcW w:w="3657" w:type="dxa"/>
            <w:vAlign w:val="center"/>
          </w:tcPr>
          <w:p w:rsidR="000E05CC" w:rsidRPr="00684A38" w:rsidRDefault="00072B62">
            <w:pPr>
              <w:tabs>
                <w:tab w:val="left" w:pos="750"/>
                <w:tab w:val="left" w:pos="840"/>
              </w:tabs>
              <w:adjustRightInd w:val="0"/>
              <w:snapToGrid w:val="0"/>
              <w:jc w:val="center"/>
              <w:rPr>
                <w:sz w:val="24"/>
              </w:rPr>
            </w:pPr>
            <w:r w:rsidRPr="00684A38">
              <w:rPr>
                <w:rFonts w:hint="eastAsia"/>
                <w:sz w:val="24"/>
              </w:rPr>
              <w:t>0</w:t>
            </w:r>
            <w:r w:rsidRPr="00684A38">
              <w:rPr>
                <w:sz w:val="24"/>
              </w:rPr>
              <w:t>.</w:t>
            </w:r>
            <w:r w:rsidRPr="00684A38">
              <w:rPr>
                <w:rFonts w:hint="eastAsia"/>
                <w:sz w:val="24"/>
              </w:rPr>
              <w:t>8</w:t>
            </w:r>
            <w:r w:rsidRPr="00684A38">
              <w:rPr>
                <w:sz w:val="24"/>
              </w:rPr>
              <w:t>%</w:t>
            </w:r>
          </w:p>
        </w:tc>
      </w:tr>
      <w:tr w:rsidR="00684A38" w:rsidRPr="00684A38">
        <w:trPr>
          <w:trHeight w:val="440"/>
          <w:jc w:val="center"/>
        </w:trPr>
        <w:tc>
          <w:tcPr>
            <w:tcW w:w="3656" w:type="dxa"/>
            <w:vAlign w:val="center"/>
          </w:tcPr>
          <w:p w:rsidR="000E05CC" w:rsidRPr="00684A38" w:rsidRDefault="00072B62">
            <w:pPr>
              <w:tabs>
                <w:tab w:val="left" w:pos="750"/>
                <w:tab w:val="left" w:pos="840"/>
              </w:tabs>
              <w:adjustRightInd w:val="0"/>
              <w:snapToGrid w:val="0"/>
              <w:jc w:val="center"/>
              <w:rPr>
                <w:sz w:val="24"/>
              </w:rPr>
            </w:pPr>
            <w:r w:rsidRPr="00684A38">
              <w:rPr>
                <w:sz w:val="24"/>
              </w:rPr>
              <w:t>500-1000</w:t>
            </w:r>
          </w:p>
        </w:tc>
        <w:tc>
          <w:tcPr>
            <w:tcW w:w="3657" w:type="dxa"/>
            <w:vAlign w:val="center"/>
          </w:tcPr>
          <w:p w:rsidR="000E05CC" w:rsidRPr="00684A38" w:rsidRDefault="00072B62">
            <w:pPr>
              <w:tabs>
                <w:tab w:val="left" w:pos="750"/>
                <w:tab w:val="left" w:pos="840"/>
              </w:tabs>
              <w:adjustRightInd w:val="0"/>
              <w:snapToGrid w:val="0"/>
              <w:jc w:val="center"/>
              <w:rPr>
                <w:sz w:val="24"/>
              </w:rPr>
            </w:pPr>
            <w:r w:rsidRPr="00684A38">
              <w:rPr>
                <w:sz w:val="24"/>
              </w:rPr>
              <w:t>0.</w:t>
            </w:r>
            <w:r w:rsidRPr="00684A38">
              <w:rPr>
                <w:rFonts w:hint="eastAsia"/>
                <w:sz w:val="24"/>
              </w:rPr>
              <w:t>65</w:t>
            </w:r>
            <w:r w:rsidRPr="00684A38">
              <w:rPr>
                <w:sz w:val="24"/>
              </w:rPr>
              <w:t>%</w:t>
            </w:r>
          </w:p>
        </w:tc>
      </w:tr>
      <w:tr w:rsidR="00684A38" w:rsidRPr="00684A38">
        <w:trPr>
          <w:trHeight w:val="440"/>
          <w:jc w:val="center"/>
        </w:trPr>
        <w:tc>
          <w:tcPr>
            <w:tcW w:w="3656" w:type="dxa"/>
            <w:vAlign w:val="center"/>
          </w:tcPr>
          <w:p w:rsidR="000E05CC" w:rsidRPr="00684A38" w:rsidRDefault="00072B62">
            <w:pPr>
              <w:tabs>
                <w:tab w:val="left" w:pos="750"/>
                <w:tab w:val="left" w:pos="840"/>
              </w:tabs>
              <w:adjustRightInd w:val="0"/>
              <w:snapToGrid w:val="0"/>
              <w:jc w:val="center"/>
              <w:rPr>
                <w:sz w:val="24"/>
              </w:rPr>
            </w:pPr>
            <w:r w:rsidRPr="00684A38">
              <w:rPr>
                <w:sz w:val="24"/>
              </w:rPr>
              <w:t>1000</w:t>
            </w:r>
            <w:r w:rsidRPr="00684A38">
              <w:rPr>
                <w:rFonts w:hint="eastAsia"/>
                <w:sz w:val="24"/>
              </w:rPr>
              <w:t>-5000</w:t>
            </w:r>
          </w:p>
        </w:tc>
        <w:tc>
          <w:tcPr>
            <w:tcW w:w="3657" w:type="dxa"/>
            <w:vAlign w:val="center"/>
          </w:tcPr>
          <w:p w:rsidR="000E05CC" w:rsidRPr="00684A38" w:rsidRDefault="00072B62">
            <w:pPr>
              <w:tabs>
                <w:tab w:val="left" w:pos="750"/>
                <w:tab w:val="left" w:pos="840"/>
              </w:tabs>
              <w:adjustRightInd w:val="0"/>
              <w:snapToGrid w:val="0"/>
              <w:jc w:val="center"/>
              <w:rPr>
                <w:sz w:val="24"/>
              </w:rPr>
            </w:pPr>
            <w:r w:rsidRPr="00684A38">
              <w:rPr>
                <w:sz w:val="24"/>
              </w:rPr>
              <w:t>0.5%</w:t>
            </w:r>
          </w:p>
        </w:tc>
      </w:tr>
      <w:tr w:rsidR="00684A38" w:rsidRPr="00684A38">
        <w:trPr>
          <w:trHeight w:val="440"/>
          <w:jc w:val="center"/>
        </w:trPr>
        <w:tc>
          <w:tcPr>
            <w:tcW w:w="3656" w:type="dxa"/>
            <w:vAlign w:val="center"/>
          </w:tcPr>
          <w:p w:rsidR="000E05CC" w:rsidRPr="00684A38" w:rsidRDefault="00072B62">
            <w:pPr>
              <w:tabs>
                <w:tab w:val="left" w:pos="750"/>
                <w:tab w:val="left" w:pos="840"/>
              </w:tabs>
              <w:adjustRightInd w:val="0"/>
              <w:snapToGrid w:val="0"/>
              <w:jc w:val="center"/>
              <w:rPr>
                <w:sz w:val="24"/>
              </w:rPr>
            </w:pPr>
            <w:r w:rsidRPr="00684A38">
              <w:rPr>
                <w:rFonts w:hint="eastAsia"/>
                <w:sz w:val="24"/>
              </w:rPr>
              <w:t>5000-10000</w:t>
            </w:r>
          </w:p>
        </w:tc>
        <w:tc>
          <w:tcPr>
            <w:tcW w:w="3657" w:type="dxa"/>
            <w:vAlign w:val="center"/>
          </w:tcPr>
          <w:p w:rsidR="000E05CC" w:rsidRPr="00684A38" w:rsidRDefault="00072B62">
            <w:pPr>
              <w:tabs>
                <w:tab w:val="left" w:pos="750"/>
                <w:tab w:val="left" w:pos="840"/>
              </w:tabs>
              <w:adjustRightInd w:val="0"/>
              <w:snapToGrid w:val="0"/>
              <w:jc w:val="center"/>
              <w:rPr>
                <w:sz w:val="24"/>
              </w:rPr>
            </w:pPr>
            <w:r w:rsidRPr="00684A38">
              <w:rPr>
                <w:sz w:val="24"/>
              </w:rPr>
              <w:t>0.25%</w:t>
            </w:r>
          </w:p>
        </w:tc>
      </w:tr>
      <w:tr w:rsidR="00684A38" w:rsidRPr="00684A38">
        <w:trPr>
          <w:trHeight w:val="440"/>
          <w:jc w:val="center"/>
        </w:trPr>
        <w:tc>
          <w:tcPr>
            <w:tcW w:w="3656" w:type="dxa"/>
            <w:vAlign w:val="center"/>
          </w:tcPr>
          <w:p w:rsidR="000E05CC" w:rsidRPr="00684A38" w:rsidRDefault="00072B62">
            <w:pPr>
              <w:tabs>
                <w:tab w:val="left" w:pos="750"/>
                <w:tab w:val="left" w:pos="840"/>
              </w:tabs>
              <w:adjustRightInd w:val="0"/>
              <w:snapToGrid w:val="0"/>
              <w:jc w:val="center"/>
              <w:rPr>
                <w:sz w:val="24"/>
              </w:rPr>
            </w:pPr>
            <w:r w:rsidRPr="00684A38">
              <w:rPr>
                <w:rFonts w:hint="eastAsia"/>
                <w:sz w:val="24"/>
              </w:rPr>
              <w:t>10000-100000</w:t>
            </w:r>
          </w:p>
        </w:tc>
        <w:tc>
          <w:tcPr>
            <w:tcW w:w="3657" w:type="dxa"/>
            <w:vAlign w:val="center"/>
          </w:tcPr>
          <w:p w:rsidR="000E05CC" w:rsidRPr="00684A38" w:rsidRDefault="00072B62">
            <w:pPr>
              <w:tabs>
                <w:tab w:val="left" w:pos="750"/>
                <w:tab w:val="left" w:pos="840"/>
              </w:tabs>
              <w:adjustRightInd w:val="0"/>
              <w:snapToGrid w:val="0"/>
              <w:jc w:val="center"/>
              <w:rPr>
                <w:sz w:val="24"/>
              </w:rPr>
            </w:pPr>
            <w:r w:rsidRPr="00684A38">
              <w:rPr>
                <w:sz w:val="24"/>
              </w:rPr>
              <w:t>0.05%</w:t>
            </w:r>
          </w:p>
        </w:tc>
      </w:tr>
    </w:tbl>
    <w:p w:rsidR="000E05CC" w:rsidRPr="00684A38" w:rsidRDefault="00072B62">
      <w:pPr>
        <w:tabs>
          <w:tab w:val="left" w:pos="700"/>
        </w:tabs>
        <w:autoSpaceDE w:val="0"/>
        <w:autoSpaceDN w:val="0"/>
        <w:adjustRightInd w:val="0"/>
        <w:spacing w:line="360" w:lineRule="auto"/>
        <w:ind w:firstLineChars="200" w:firstLine="480"/>
        <w:rPr>
          <w:sz w:val="24"/>
          <w:lang w:val="zh-CN"/>
        </w:rPr>
      </w:pPr>
      <w:r w:rsidRPr="00684A38">
        <w:rPr>
          <w:sz w:val="24"/>
          <w:lang w:val="zh-CN"/>
        </w:rPr>
        <w:t>服务费按差额定率累进法计算</w:t>
      </w:r>
      <w:r w:rsidRPr="00684A38">
        <w:rPr>
          <w:rFonts w:hint="eastAsia"/>
          <w:sz w:val="24"/>
          <w:lang w:val="zh-CN"/>
        </w:rPr>
        <w:t>，向下取整，精确到元。</w:t>
      </w:r>
      <w:r w:rsidRPr="00684A38">
        <w:rPr>
          <w:sz w:val="24"/>
          <w:lang w:val="zh-CN"/>
        </w:rPr>
        <w:t>例如</w:t>
      </w:r>
      <w:r w:rsidRPr="00684A38">
        <w:rPr>
          <w:sz w:val="24"/>
        </w:rPr>
        <w:t>中标</w:t>
      </w:r>
      <w:r w:rsidRPr="00684A38">
        <w:rPr>
          <w:sz w:val="24"/>
          <w:lang w:val="zh-CN"/>
        </w:rPr>
        <w:t>金额为</w:t>
      </w:r>
      <w:r w:rsidRPr="00684A38">
        <w:rPr>
          <w:sz w:val="24"/>
          <w:lang w:val="zh-CN"/>
        </w:rPr>
        <w:t>680</w:t>
      </w:r>
      <w:r w:rsidRPr="00684A38">
        <w:rPr>
          <w:rFonts w:hint="eastAsia"/>
          <w:sz w:val="24"/>
          <w:lang w:val="zh-CN"/>
        </w:rPr>
        <w:t>5000</w:t>
      </w:r>
      <w:r w:rsidRPr="00684A38">
        <w:rPr>
          <w:sz w:val="24"/>
          <w:lang w:val="zh-CN"/>
        </w:rPr>
        <w:t>元，服务费</w:t>
      </w:r>
      <w:r w:rsidRPr="00684A38">
        <w:rPr>
          <w:rFonts w:hint="eastAsia"/>
          <w:sz w:val="24"/>
          <w:lang w:val="zh-CN"/>
        </w:rPr>
        <w:t>=</w:t>
      </w:r>
      <w:r w:rsidRPr="00684A38">
        <w:rPr>
          <w:sz w:val="24"/>
          <w:lang w:val="zh-CN"/>
        </w:rPr>
        <w:t>100</w:t>
      </w:r>
      <w:r w:rsidRPr="00684A38">
        <w:rPr>
          <w:rFonts w:hint="eastAsia"/>
          <w:sz w:val="24"/>
          <w:lang w:val="zh-CN"/>
        </w:rPr>
        <w:t>0000</w:t>
      </w:r>
      <w:r w:rsidRPr="00684A38">
        <w:rPr>
          <w:sz w:val="24"/>
          <w:lang w:val="zh-CN"/>
        </w:rPr>
        <w:t>×1%+</w:t>
      </w:r>
      <w:r w:rsidRPr="00684A38">
        <w:rPr>
          <w:rFonts w:hint="eastAsia"/>
          <w:sz w:val="24"/>
          <w:lang w:val="zh-CN"/>
        </w:rPr>
        <w:t>（</w:t>
      </w:r>
      <w:r w:rsidRPr="00684A38">
        <w:rPr>
          <w:sz w:val="24"/>
          <w:lang w:val="zh-CN"/>
        </w:rPr>
        <w:t>500</w:t>
      </w:r>
      <w:r w:rsidRPr="00684A38">
        <w:rPr>
          <w:rFonts w:hint="eastAsia"/>
          <w:sz w:val="24"/>
          <w:lang w:val="zh-CN"/>
        </w:rPr>
        <w:t>0000</w:t>
      </w:r>
      <w:r w:rsidRPr="00684A38">
        <w:rPr>
          <w:sz w:val="24"/>
          <w:lang w:val="zh-CN"/>
        </w:rPr>
        <w:t>-100</w:t>
      </w:r>
      <w:r w:rsidRPr="00684A38">
        <w:rPr>
          <w:rFonts w:hint="eastAsia"/>
          <w:sz w:val="24"/>
          <w:lang w:val="zh-CN"/>
        </w:rPr>
        <w:t>0000</w:t>
      </w:r>
      <w:r w:rsidRPr="00684A38">
        <w:rPr>
          <w:rFonts w:hint="eastAsia"/>
          <w:sz w:val="24"/>
          <w:lang w:val="zh-CN"/>
        </w:rPr>
        <w:t>）</w:t>
      </w:r>
      <w:r w:rsidRPr="00684A38">
        <w:rPr>
          <w:sz w:val="24"/>
          <w:lang w:val="zh-CN"/>
        </w:rPr>
        <w:t>×</w:t>
      </w:r>
      <w:r w:rsidRPr="00684A38">
        <w:rPr>
          <w:rFonts w:hint="eastAsia"/>
          <w:sz w:val="24"/>
          <w:lang w:val="zh-CN"/>
        </w:rPr>
        <w:t>0.8</w:t>
      </w:r>
      <w:r w:rsidRPr="00684A38">
        <w:rPr>
          <w:sz w:val="24"/>
          <w:lang w:val="zh-CN"/>
        </w:rPr>
        <w:t>%+</w:t>
      </w:r>
      <w:r w:rsidRPr="00684A38">
        <w:rPr>
          <w:rFonts w:hint="eastAsia"/>
          <w:sz w:val="24"/>
          <w:lang w:val="zh-CN"/>
        </w:rPr>
        <w:t>（</w:t>
      </w:r>
      <w:r w:rsidRPr="00684A38">
        <w:rPr>
          <w:sz w:val="24"/>
          <w:lang w:val="zh-CN"/>
        </w:rPr>
        <w:t>680</w:t>
      </w:r>
      <w:r w:rsidRPr="00684A38">
        <w:rPr>
          <w:rFonts w:hint="eastAsia"/>
          <w:sz w:val="24"/>
          <w:lang w:val="zh-CN"/>
        </w:rPr>
        <w:t>5000</w:t>
      </w:r>
      <w:r w:rsidRPr="00684A38">
        <w:rPr>
          <w:sz w:val="24"/>
          <w:lang w:val="zh-CN"/>
        </w:rPr>
        <w:t>-500</w:t>
      </w:r>
      <w:r w:rsidRPr="00684A38">
        <w:rPr>
          <w:rFonts w:hint="eastAsia"/>
          <w:sz w:val="24"/>
          <w:lang w:val="zh-CN"/>
        </w:rPr>
        <w:t>0000</w:t>
      </w:r>
      <w:r w:rsidRPr="00684A38">
        <w:rPr>
          <w:rFonts w:hint="eastAsia"/>
          <w:sz w:val="24"/>
          <w:lang w:val="zh-CN"/>
        </w:rPr>
        <w:t>）</w:t>
      </w:r>
      <w:r w:rsidRPr="00684A38">
        <w:rPr>
          <w:sz w:val="24"/>
          <w:lang w:val="zh-CN"/>
        </w:rPr>
        <w:t>×0.</w:t>
      </w:r>
      <w:r w:rsidRPr="00684A38">
        <w:rPr>
          <w:rFonts w:hint="eastAsia"/>
          <w:sz w:val="24"/>
          <w:lang w:val="zh-CN"/>
        </w:rPr>
        <w:t>65</w:t>
      </w:r>
      <w:r w:rsidRPr="00684A38">
        <w:rPr>
          <w:sz w:val="24"/>
          <w:lang w:val="zh-CN"/>
        </w:rPr>
        <w:t>%=</w:t>
      </w:r>
      <w:r w:rsidRPr="00684A38">
        <w:rPr>
          <w:rFonts w:hint="eastAsia"/>
          <w:sz w:val="24"/>
          <w:lang w:val="zh-CN"/>
        </w:rPr>
        <w:t>53732.5</w:t>
      </w:r>
      <w:r w:rsidRPr="00684A38">
        <w:rPr>
          <w:sz w:val="24"/>
          <w:lang w:val="zh-CN"/>
        </w:rPr>
        <w:t>元，服务费</w:t>
      </w:r>
      <w:r w:rsidRPr="00684A38">
        <w:rPr>
          <w:rFonts w:hint="eastAsia"/>
          <w:sz w:val="24"/>
          <w:lang w:val="zh-CN"/>
        </w:rPr>
        <w:t>缴纳</w:t>
      </w:r>
      <w:r w:rsidRPr="00684A38">
        <w:rPr>
          <w:rFonts w:hint="eastAsia"/>
          <w:sz w:val="24"/>
          <w:lang w:val="zh-CN"/>
        </w:rPr>
        <w:t>53732</w:t>
      </w:r>
      <w:r w:rsidRPr="00684A38">
        <w:rPr>
          <w:rFonts w:hint="eastAsia"/>
          <w:sz w:val="24"/>
          <w:lang w:val="zh-CN"/>
        </w:rPr>
        <w:t>元。</w:t>
      </w:r>
      <w:r w:rsidRPr="00684A38">
        <w:rPr>
          <w:sz w:val="24"/>
          <w:lang w:val="zh-CN"/>
        </w:rPr>
        <w:t>其中中标金额以《中标通知书》为准。</w:t>
      </w:r>
    </w:p>
    <w:p w:rsidR="000E05CC" w:rsidRPr="00684A38" w:rsidRDefault="00072B62">
      <w:pPr>
        <w:tabs>
          <w:tab w:val="left" w:pos="700"/>
        </w:tabs>
        <w:autoSpaceDE w:val="0"/>
        <w:autoSpaceDN w:val="0"/>
        <w:adjustRightInd w:val="0"/>
        <w:spacing w:line="360" w:lineRule="auto"/>
        <w:ind w:firstLineChars="200" w:firstLine="480"/>
        <w:rPr>
          <w:sz w:val="24"/>
          <w:szCs w:val="24"/>
          <w:lang w:val="zh-CN"/>
        </w:rPr>
      </w:pPr>
      <w:r w:rsidRPr="00684A38">
        <w:rPr>
          <w:rFonts w:hint="eastAsia"/>
          <w:sz w:val="24"/>
          <w:szCs w:val="24"/>
        </w:rPr>
        <w:t>中标供应商应于中标公告发布之日起</w:t>
      </w:r>
      <w:r w:rsidRPr="00684A38">
        <w:rPr>
          <w:rFonts w:hint="eastAsia"/>
          <w:sz w:val="24"/>
          <w:szCs w:val="24"/>
        </w:rPr>
        <w:t>5</w:t>
      </w:r>
      <w:r w:rsidRPr="00684A38">
        <w:rPr>
          <w:rFonts w:hint="eastAsia"/>
          <w:sz w:val="24"/>
          <w:szCs w:val="24"/>
        </w:rPr>
        <w:t>个工作日内缴纳</w:t>
      </w:r>
      <w:r w:rsidRPr="00684A38">
        <w:rPr>
          <w:rFonts w:hint="eastAsia"/>
          <w:sz w:val="24"/>
          <w:szCs w:val="24"/>
          <w:lang w:val="zh-CN"/>
        </w:rPr>
        <w:t>招标代理服务费，缴费单位名称须与投标单位名称一致，缴费时请注明项目编号及中标包号。</w:t>
      </w:r>
    </w:p>
    <w:p w:rsidR="000E05CC" w:rsidRPr="00684A38" w:rsidRDefault="00072B62">
      <w:pPr>
        <w:pStyle w:val="Default"/>
        <w:spacing w:line="360" w:lineRule="auto"/>
        <w:ind w:firstLineChars="200" w:firstLine="480"/>
        <w:rPr>
          <w:rFonts w:ascii="Times New Roman" w:eastAsia="宋体" w:hAnsi="Times New Roman" w:cs="Times New Roman"/>
          <w:color w:val="auto"/>
        </w:rPr>
      </w:pPr>
      <w:r w:rsidRPr="00684A38">
        <w:rPr>
          <w:rFonts w:ascii="Times New Roman" w:eastAsia="宋体" w:hAnsi="Times New Roman" w:cs="Times New Roman" w:hint="eastAsia"/>
          <w:color w:val="auto"/>
        </w:rPr>
        <w:t>名</w:t>
      </w:r>
      <w:r w:rsidRPr="00684A38">
        <w:rPr>
          <w:rFonts w:ascii="Times New Roman" w:eastAsia="宋体" w:hAnsi="Times New Roman" w:cs="Times New Roman" w:hint="eastAsia"/>
          <w:color w:val="auto"/>
        </w:rPr>
        <w:t xml:space="preserve">        </w:t>
      </w:r>
      <w:r w:rsidRPr="00684A38">
        <w:rPr>
          <w:rFonts w:ascii="Times New Roman" w:eastAsia="宋体" w:hAnsi="Times New Roman" w:cs="Times New Roman" w:hint="eastAsia"/>
          <w:color w:val="auto"/>
        </w:rPr>
        <w:t>称：天津市公共资源交易中心</w:t>
      </w:r>
    </w:p>
    <w:p w:rsidR="000E05CC" w:rsidRPr="00684A38" w:rsidRDefault="00072B62">
      <w:pPr>
        <w:pStyle w:val="Default"/>
        <w:spacing w:line="360" w:lineRule="auto"/>
        <w:ind w:firstLineChars="200" w:firstLine="480"/>
        <w:rPr>
          <w:rFonts w:ascii="Times New Roman" w:eastAsia="宋体" w:hAnsi="Times New Roman" w:cs="Times New Roman"/>
          <w:color w:val="auto"/>
        </w:rPr>
      </w:pPr>
      <w:r w:rsidRPr="00684A38">
        <w:rPr>
          <w:rFonts w:ascii="Times New Roman" w:eastAsia="宋体" w:hAnsi="Times New Roman" w:cs="Times New Roman" w:hint="eastAsia"/>
          <w:color w:val="auto"/>
        </w:rPr>
        <w:t>开户行及账号：中国建设银行股份有限公司天津明华支行</w:t>
      </w:r>
      <w:r w:rsidRPr="00684A38">
        <w:rPr>
          <w:rFonts w:ascii="Times New Roman" w:eastAsia="宋体" w:hAnsi="Times New Roman" w:cs="Times New Roman" w:hint="eastAsia"/>
          <w:color w:val="auto"/>
        </w:rPr>
        <w:t xml:space="preserve"> </w:t>
      </w:r>
    </w:p>
    <w:p w:rsidR="000E05CC" w:rsidRPr="00684A38" w:rsidRDefault="00072B62" w:rsidP="005E3E59">
      <w:pPr>
        <w:pStyle w:val="Default"/>
        <w:spacing w:line="360" w:lineRule="auto"/>
        <w:ind w:firstLineChars="897" w:firstLine="2153"/>
        <w:rPr>
          <w:rFonts w:ascii="Times New Roman" w:eastAsia="宋体" w:hAnsi="Times New Roman" w:cs="Times New Roman"/>
          <w:color w:val="auto"/>
        </w:rPr>
      </w:pPr>
      <w:r w:rsidRPr="00684A38">
        <w:rPr>
          <w:rFonts w:ascii="Times New Roman" w:eastAsia="宋体" w:hAnsi="Times New Roman" w:cs="Times New Roman"/>
          <w:color w:val="auto"/>
        </w:rPr>
        <w:t>1205 0162 4900 0000 0675</w:t>
      </w:r>
    </w:p>
    <w:p w:rsidR="000E05CC" w:rsidRPr="00684A38" w:rsidRDefault="00072B62">
      <w:pPr>
        <w:pStyle w:val="Default"/>
        <w:spacing w:line="360" w:lineRule="auto"/>
        <w:ind w:firstLineChars="200" w:firstLine="480"/>
        <w:rPr>
          <w:rFonts w:ascii="Times New Roman" w:eastAsia="宋体" w:hAnsi="Times New Roman" w:cs="Times New Roman"/>
          <w:color w:val="auto"/>
        </w:rPr>
      </w:pPr>
      <w:r w:rsidRPr="00684A38">
        <w:rPr>
          <w:rFonts w:ascii="Times New Roman" w:eastAsia="宋体" w:hAnsi="Times New Roman" w:cs="Times New Roman" w:hint="eastAsia"/>
          <w:color w:val="auto"/>
        </w:rPr>
        <w:t>银行联行号：</w:t>
      </w:r>
      <w:r w:rsidRPr="00684A38">
        <w:rPr>
          <w:rFonts w:ascii="Times New Roman" w:eastAsia="宋体" w:hAnsi="Times New Roman" w:cs="Times New Roman" w:hint="eastAsia"/>
          <w:color w:val="auto"/>
        </w:rPr>
        <w:t>105110039436</w:t>
      </w:r>
    </w:p>
    <w:p w:rsidR="000E05CC" w:rsidRPr="00684A38" w:rsidRDefault="00072B62">
      <w:pPr>
        <w:pStyle w:val="Default"/>
        <w:spacing w:line="360" w:lineRule="auto"/>
        <w:ind w:firstLineChars="200" w:firstLine="480"/>
        <w:rPr>
          <w:rFonts w:ascii="Times New Roman" w:eastAsia="宋体" w:hAnsi="Times New Roman" w:cs="Times New Roman"/>
          <w:color w:val="auto"/>
        </w:rPr>
      </w:pPr>
      <w:r w:rsidRPr="00684A38">
        <w:rPr>
          <w:rFonts w:ascii="Times New Roman" w:eastAsia="宋体" w:hAnsi="Times New Roman" w:cs="Times New Roman" w:hint="eastAsia"/>
          <w:color w:val="auto"/>
        </w:rPr>
        <w:t>纳税人识别号：</w:t>
      </w:r>
      <w:r w:rsidRPr="00684A38">
        <w:rPr>
          <w:rFonts w:ascii="Times New Roman" w:eastAsia="宋体" w:hAnsi="Times New Roman" w:cs="Times New Roman" w:hint="eastAsia"/>
          <w:color w:val="auto"/>
        </w:rPr>
        <w:t>1212 0000 MB1E 44809C</w:t>
      </w:r>
    </w:p>
    <w:p w:rsidR="000E05CC" w:rsidRPr="00684A38" w:rsidRDefault="00072B62">
      <w:pPr>
        <w:pStyle w:val="Default"/>
        <w:spacing w:line="360" w:lineRule="auto"/>
        <w:ind w:firstLineChars="200" w:firstLine="480"/>
        <w:jc w:val="both"/>
        <w:rPr>
          <w:rFonts w:ascii="Times New Roman" w:eastAsia="宋体" w:hAnsi="Times New Roman" w:cs="Times New Roman"/>
          <w:color w:val="auto"/>
        </w:rPr>
      </w:pPr>
      <w:r w:rsidRPr="00684A38">
        <w:rPr>
          <w:rFonts w:ascii="Times New Roman" w:eastAsia="宋体" w:hAnsi="Times New Roman" w:cs="Times New Roman" w:hint="eastAsia"/>
          <w:color w:val="auto"/>
        </w:rPr>
        <w:t>地址：天津市河东区红星路</w:t>
      </w:r>
      <w:r w:rsidRPr="00684A38">
        <w:rPr>
          <w:rFonts w:ascii="Times New Roman" w:eastAsia="宋体" w:hAnsi="Times New Roman" w:cs="Times New Roman" w:hint="eastAsia"/>
          <w:color w:val="auto"/>
        </w:rPr>
        <w:t>79</w:t>
      </w:r>
      <w:r w:rsidRPr="00684A38">
        <w:rPr>
          <w:rFonts w:ascii="Times New Roman" w:eastAsia="宋体" w:hAnsi="Times New Roman" w:cs="Times New Roman" w:hint="eastAsia"/>
          <w:color w:val="auto"/>
        </w:rPr>
        <w:t>号</w:t>
      </w:r>
    </w:p>
    <w:p w:rsidR="000E05CC" w:rsidRPr="00684A38" w:rsidRDefault="00072B62">
      <w:pPr>
        <w:pStyle w:val="Default"/>
        <w:spacing w:line="360" w:lineRule="auto"/>
        <w:ind w:firstLineChars="200" w:firstLine="480"/>
        <w:jc w:val="both"/>
        <w:rPr>
          <w:rFonts w:ascii="Times New Roman" w:eastAsia="宋体" w:hAnsi="Times New Roman" w:cs="Times New Roman"/>
          <w:color w:val="auto"/>
        </w:rPr>
      </w:pPr>
      <w:r w:rsidRPr="00684A38">
        <w:rPr>
          <w:rFonts w:ascii="Times New Roman" w:eastAsia="宋体" w:hAnsi="Times New Roman" w:cs="Times New Roman" w:hint="eastAsia"/>
          <w:color w:val="auto"/>
        </w:rPr>
        <w:t>缴费及申请开票系统：</w:t>
      </w:r>
      <w:r w:rsidRPr="00684A38">
        <w:rPr>
          <w:rFonts w:ascii="Times New Roman" w:eastAsia="宋体" w:hAnsi="Times New Roman" w:cs="Times New Roman" w:hint="eastAsia"/>
          <w:color w:val="auto"/>
        </w:rPr>
        <w:t>http://pay.tjggzy.cn/</w:t>
      </w:r>
    </w:p>
    <w:p w:rsidR="000E05CC" w:rsidRPr="00684A38" w:rsidRDefault="00072B62">
      <w:pPr>
        <w:pStyle w:val="Default"/>
        <w:spacing w:line="360" w:lineRule="auto"/>
        <w:ind w:firstLineChars="200" w:firstLine="480"/>
        <w:jc w:val="both"/>
        <w:rPr>
          <w:rFonts w:ascii="Times New Roman" w:eastAsia="宋体" w:hAnsi="Times New Roman" w:cs="Times New Roman"/>
          <w:color w:val="auto"/>
          <w:kern w:val="2"/>
          <w:lang w:val="zh-CN"/>
        </w:rPr>
      </w:pPr>
      <w:r w:rsidRPr="00684A38">
        <w:rPr>
          <w:rFonts w:ascii="Times New Roman" w:eastAsia="宋体" w:hAnsi="Times New Roman" w:cs="Times New Roman" w:hint="eastAsia"/>
          <w:color w:val="auto"/>
          <w:kern w:val="2"/>
          <w:lang w:val="zh-CN"/>
        </w:rPr>
        <w:t>缴费及开票咨询电话：</w:t>
      </w:r>
      <w:r w:rsidRPr="00684A38">
        <w:rPr>
          <w:rFonts w:ascii="Times New Roman" w:eastAsia="宋体" w:hAnsi="Times New Roman" w:cs="Times New Roman" w:hint="eastAsia"/>
          <w:color w:val="auto"/>
          <w:kern w:val="2"/>
          <w:lang w:val="zh-CN"/>
        </w:rPr>
        <w:t>022-24532012</w:t>
      </w:r>
    </w:p>
    <w:p w:rsidR="000E05CC" w:rsidRDefault="000E05CC">
      <w:pPr>
        <w:pStyle w:val="Default"/>
        <w:spacing w:line="360" w:lineRule="auto"/>
        <w:ind w:firstLineChars="200" w:firstLine="480"/>
        <w:jc w:val="both"/>
        <w:rPr>
          <w:rFonts w:ascii="Times New Roman" w:eastAsia="宋体" w:hAnsi="Times New Roman" w:cs="Times New Roman"/>
          <w:color w:val="auto"/>
        </w:rPr>
      </w:pPr>
    </w:p>
    <w:p w:rsidR="000E05CC" w:rsidRDefault="000E05CC">
      <w:pPr>
        <w:pStyle w:val="Default"/>
        <w:spacing w:line="360" w:lineRule="auto"/>
        <w:ind w:firstLineChars="200" w:firstLine="480"/>
        <w:jc w:val="both"/>
        <w:rPr>
          <w:rFonts w:ascii="Times New Roman" w:eastAsia="宋体" w:hAnsi="Times New Roman" w:cs="Times New Roman"/>
          <w:color w:val="FF0000"/>
          <w:kern w:val="2"/>
        </w:rPr>
      </w:pPr>
    </w:p>
    <w:p w:rsidR="000E05CC" w:rsidRDefault="000E05CC">
      <w:pPr>
        <w:pStyle w:val="Default"/>
        <w:spacing w:line="360" w:lineRule="auto"/>
        <w:ind w:firstLineChars="200" w:firstLine="480"/>
        <w:jc w:val="both"/>
        <w:rPr>
          <w:rFonts w:ascii="Times New Roman" w:eastAsia="宋体" w:hAnsi="Times New Roman" w:cs="Times New Roman"/>
          <w:color w:val="FF0000"/>
          <w:kern w:val="2"/>
          <w:lang w:val="zh-CN"/>
        </w:rPr>
      </w:pPr>
    </w:p>
    <w:p w:rsidR="000E05CC" w:rsidRDefault="000E05CC">
      <w:pPr>
        <w:pStyle w:val="Default"/>
        <w:spacing w:line="360" w:lineRule="auto"/>
        <w:ind w:firstLineChars="200" w:firstLine="480"/>
        <w:jc w:val="both"/>
        <w:rPr>
          <w:rFonts w:ascii="Times New Roman" w:eastAsia="宋体" w:hAnsi="Times New Roman" w:cs="Times New Roman"/>
          <w:color w:val="auto"/>
        </w:rPr>
      </w:pPr>
    </w:p>
    <w:p w:rsidR="000E05CC" w:rsidRDefault="000E05CC">
      <w:pPr>
        <w:pStyle w:val="Default"/>
        <w:spacing w:line="360" w:lineRule="auto"/>
        <w:jc w:val="both"/>
        <w:rPr>
          <w:rFonts w:ascii="Times New Roman" w:eastAsia="宋体" w:hAnsi="Times New Roman" w:cs="Times New Roman"/>
          <w:color w:val="auto"/>
        </w:rPr>
      </w:pPr>
    </w:p>
    <w:p w:rsidR="000E05CC" w:rsidRPr="00190210" w:rsidRDefault="00072B62">
      <w:pPr>
        <w:pStyle w:val="Default"/>
        <w:spacing w:line="360" w:lineRule="auto"/>
        <w:jc w:val="right"/>
        <w:rPr>
          <w:rFonts w:ascii="Times New Roman" w:eastAsia="宋体" w:hAnsi="Times New Roman" w:cs="Times New Roman"/>
          <w:color w:val="auto"/>
        </w:rPr>
      </w:pPr>
      <w:r w:rsidRPr="00190210">
        <w:rPr>
          <w:rFonts w:ascii="Times New Roman" w:eastAsia="宋体" w:hAnsi="Times New Roman" w:cs="Times New Roman"/>
          <w:color w:val="auto"/>
        </w:rPr>
        <w:t>2026</w:t>
      </w:r>
      <w:r w:rsidRPr="00190210">
        <w:rPr>
          <w:rFonts w:ascii="Times New Roman" w:eastAsia="宋体" w:hAnsi="Times New Roman" w:cs="Times New Roman"/>
          <w:color w:val="auto"/>
        </w:rPr>
        <w:t>年</w:t>
      </w:r>
      <w:r w:rsidR="00684A38" w:rsidRPr="00190210">
        <w:rPr>
          <w:rFonts w:ascii="Times New Roman" w:eastAsia="宋体" w:hAnsi="Times New Roman" w:cs="Times New Roman" w:hint="eastAsia"/>
          <w:color w:val="auto"/>
        </w:rPr>
        <w:t>4</w:t>
      </w:r>
      <w:r w:rsidRPr="00190210">
        <w:rPr>
          <w:rFonts w:ascii="Times New Roman" w:eastAsia="宋体" w:hAnsi="Times New Roman" w:cs="Times New Roman"/>
          <w:color w:val="auto"/>
        </w:rPr>
        <w:t>月</w:t>
      </w:r>
      <w:r w:rsidR="00190210" w:rsidRPr="00190210">
        <w:rPr>
          <w:rFonts w:ascii="Times New Roman" w:eastAsia="宋体" w:hAnsi="Times New Roman" w:cs="Times New Roman" w:hint="eastAsia"/>
          <w:color w:val="auto"/>
        </w:rPr>
        <w:t>3</w:t>
      </w:r>
      <w:r w:rsidRPr="00190210">
        <w:rPr>
          <w:rFonts w:ascii="Times New Roman" w:eastAsia="宋体" w:hAnsi="Times New Roman" w:cs="Times New Roman"/>
          <w:color w:val="auto"/>
        </w:rPr>
        <w:t>日</w:t>
      </w:r>
    </w:p>
    <w:p w:rsidR="000E05CC" w:rsidRDefault="000E05CC">
      <w:pPr>
        <w:pStyle w:val="Default"/>
        <w:spacing w:line="360" w:lineRule="auto"/>
        <w:ind w:right="892"/>
        <w:rPr>
          <w:rFonts w:ascii="Times New Roman" w:eastAsia="宋体" w:hAnsi="Times New Roman" w:cs="Times New Roman"/>
          <w:color w:val="auto"/>
        </w:rPr>
      </w:pPr>
    </w:p>
    <w:p w:rsidR="000E05CC" w:rsidRDefault="000E05CC">
      <w:pPr>
        <w:pStyle w:val="Default"/>
        <w:spacing w:line="360" w:lineRule="auto"/>
        <w:ind w:right="892"/>
        <w:rPr>
          <w:rFonts w:ascii="Times New Roman" w:eastAsia="宋体" w:hAnsi="Times New Roman" w:cs="Times New Roman"/>
          <w:color w:val="auto"/>
        </w:rPr>
      </w:pPr>
    </w:p>
    <w:p w:rsidR="000E05CC" w:rsidRDefault="00072B62">
      <w:pPr>
        <w:widowControl/>
        <w:jc w:val="left"/>
        <w:rPr>
          <w:kern w:val="0"/>
          <w:sz w:val="24"/>
          <w:szCs w:val="24"/>
        </w:rPr>
      </w:pPr>
      <w:r>
        <w:br w:type="page"/>
      </w:r>
    </w:p>
    <w:p w:rsidR="000E05CC" w:rsidRDefault="00072B62">
      <w:pPr>
        <w:pStyle w:val="ab"/>
        <w:rPr>
          <w:rFonts w:ascii="Times New Roman" w:hAnsi="Times New Roman"/>
        </w:rPr>
      </w:pPr>
      <w:r>
        <w:rPr>
          <w:rFonts w:ascii="Times New Roman" w:hAnsi="Times New Roman"/>
        </w:rPr>
        <w:lastRenderedPageBreak/>
        <w:t>第</w:t>
      </w:r>
      <w:r>
        <w:rPr>
          <w:rFonts w:ascii="Times New Roman" w:hAnsi="Times New Roman" w:hint="eastAsia"/>
        </w:rPr>
        <w:t>二</w:t>
      </w:r>
      <w:r>
        <w:rPr>
          <w:rFonts w:ascii="Times New Roman" w:hAnsi="Times New Roman"/>
        </w:rPr>
        <w:t>部分</w:t>
      </w:r>
      <w:r>
        <w:rPr>
          <w:rFonts w:ascii="Times New Roman" w:hAnsi="Times New Roman"/>
        </w:rPr>
        <w:t xml:space="preserve">  </w:t>
      </w:r>
      <w:r>
        <w:rPr>
          <w:rFonts w:ascii="Times New Roman" w:hAnsi="Times New Roman"/>
        </w:rPr>
        <w:t>招标项目</w:t>
      </w:r>
      <w:bookmarkEnd w:id="2"/>
      <w:r>
        <w:rPr>
          <w:rFonts w:ascii="Times New Roman" w:hAnsi="Times New Roman" w:hint="eastAsia"/>
        </w:rPr>
        <w:t>需求</w:t>
      </w:r>
    </w:p>
    <w:p w:rsidR="000E05CC" w:rsidRPr="00684A38" w:rsidRDefault="00072B62">
      <w:pPr>
        <w:autoSpaceDE w:val="0"/>
        <w:autoSpaceDN w:val="0"/>
        <w:adjustRightInd w:val="0"/>
        <w:spacing w:line="360" w:lineRule="auto"/>
        <w:ind w:firstLineChars="200" w:firstLine="480"/>
        <w:rPr>
          <w:sz w:val="24"/>
        </w:rPr>
      </w:pPr>
      <w:r w:rsidRPr="00684A38">
        <w:rPr>
          <w:rFonts w:hint="eastAsia"/>
          <w:sz w:val="24"/>
        </w:rPr>
        <w:t>加注“★”号条款为不允许偏离的实质性要求，经评标委员会判定任意一条加注“★”号的条款出现偏离，视为无效投标。</w:t>
      </w:r>
    </w:p>
    <w:p w:rsidR="000E05CC" w:rsidRPr="00684A38" w:rsidRDefault="00072B62">
      <w:pPr>
        <w:spacing w:line="360" w:lineRule="auto"/>
        <w:ind w:firstLineChars="200" w:firstLine="480"/>
        <w:outlineLvl w:val="0"/>
        <w:rPr>
          <w:sz w:val="24"/>
        </w:rPr>
      </w:pPr>
      <w:r w:rsidRPr="00684A38">
        <w:rPr>
          <w:rFonts w:hint="eastAsia"/>
          <w:sz w:val="24"/>
        </w:rPr>
        <w:t>一、项目背景</w:t>
      </w:r>
    </w:p>
    <w:p w:rsidR="00684A38" w:rsidRPr="00684A38" w:rsidRDefault="00684A38" w:rsidP="00684A38">
      <w:pPr>
        <w:spacing w:line="360" w:lineRule="auto"/>
        <w:ind w:firstLineChars="200" w:firstLine="480"/>
        <w:outlineLvl w:val="0"/>
        <w:rPr>
          <w:sz w:val="24"/>
        </w:rPr>
      </w:pPr>
      <w:r w:rsidRPr="00684A38">
        <w:rPr>
          <w:rFonts w:hint="eastAsia"/>
          <w:sz w:val="24"/>
        </w:rPr>
        <w:t>本项目为高分辨率实时成像检测分析系统采购项目。</w:t>
      </w:r>
    </w:p>
    <w:p w:rsidR="000E05CC" w:rsidRPr="00684A38" w:rsidRDefault="00072B62">
      <w:pPr>
        <w:autoSpaceDE w:val="0"/>
        <w:autoSpaceDN w:val="0"/>
        <w:spacing w:line="360" w:lineRule="auto"/>
        <w:ind w:firstLineChars="200" w:firstLine="480"/>
        <w:rPr>
          <w:bCs/>
          <w:sz w:val="24"/>
        </w:rPr>
      </w:pPr>
      <w:r w:rsidRPr="00684A38">
        <w:rPr>
          <w:rFonts w:hint="eastAsia"/>
          <w:sz w:val="24"/>
        </w:rPr>
        <w:t>二</w:t>
      </w:r>
      <w:r w:rsidRPr="00684A38">
        <w:rPr>
          <w:bCs/>
          <w:sz w:val="24"/>
        </w:rPr>
        <w:t>、</w:t>
      </w:r>
      <w:r w:rsidRPr="00684A38">
        <w:rPr>
          <w:rFonts w:eastAsiaTheme="minorEastAsia"/>
          <w:kern w:val="0"/>
          <w:sz w:val="24"/>
          <w:szCs w:val="32"/>
        </w:rPr>
        <w:t>技术要求</w:t>
      </w:r>
    </w:p>
    <w:p w:rsidR="000E05CC" w:rsidRDefault="00072B62">
      <w:pPr>
        <w:spacing w:line="360" w:lineRule="auto"/>
        <w:ind w:firstLineChars="200" w:firstLine="480"/>
        <w:outlineLvl w:val="0"/>
        <w:rPr>
          <w:sz w:val="24"/>
        </w:rPr>
      </w:pPr>
      <w:r w:rsidRPr="00684A38">
        <w:rPr>
          <w:rFonts w:hint="eastAsia"/>
          <w:sz w:val="24"/>
        </w:rPr>
        <w:t>★（一）投标人须承诺所投产品和服务符合相关强制性规定。验收时采购人有权要求投标人出具所投产品、服务符合</w:t>
      </w:r>
      <w:r>
        <w:rPr>
          <w:rFonts w:hint="eastAsia"/>
          <w:sz w:val="24"/>
        </w:rPr>
        <w:t>上述规定的证明文件。</w:t>
      </w:r>
    </w:p>
    <w:p w:rsidR="000E05CC" w:rsidRPr="00684A38" w:rsidRDefault="00072B62">
      <w:pPr>
        <w:spacing w:line="360" w:lineRule="auto"/>
        <w:ind w:firstLineChars="200" w:firstLine="480"/>
        <w:outlineLvl w:val="0"/>
        <w:rPr>
          <w:sz w:val="24"/>
        </w:rPr>
      </w:pPr>
      <w:r w:rsidRPr="00684A38">
        <w:rPr>
          <w:rFonts w:hint="eastAsia"/>
          <w:sz w:val="24"/>
        </w:rPr>
        <w:t>（二）采购清单</w:t>
      </w:r>
    </w:p>
    <w:p w:rsidR="000E05CC" w:rsidRPr="00684A38" w:rsidRDefault="00072B62">
      <w:pPr>
        <w:pStyle w:val="Default"/>
        <w:spacing w:line="360" w:lineRule="auto"/>
        <w:ind w:firstLineChars="200" w:firstLine="480"/>
        <w:jc w:val="both"/>
        <w:rPr>
          <w:rFonts w:ascii="Times New Roman" w:eastAsia="宋体" w:hAnsi="Times New Roman" w:cs="Times New Roman"/>
          <w:color w:val="auto"/>
        </w:rPr>
      </w:pPr>
      <w:r w:rsidRPr="00684A38">
        <w:rPr>
          <w:rFonts w:ascii="Times New Roman" w:eastAsia="宋体" w:hAnsi="Times New Roman" w:cs="Times New Roman" w:hint="eastAsia"/>
          <w:color w:val="auto"/>
        </w:rPr>
        <w:t>第一包：</w:t>
      </w:r>
    </w:p>
    <w:p w:rsidR="000E05CC" w:rsidRPr="00684A38" w:rsidRDefault="00072B62">
      <w:pPr>
        <w:pStyle w:val="Default"/>
        <w:spacing w:line="360" w:lineRule="auto"/>
        <w:ind w:firstLineChars="200" w:firstLine="480"/>
        <w:jc w:val="both"/>
        <w:rPr>
          <w:rFonts w:ascii="Times New Roman" w:eastAsia="宋体" w:hAnsi="Times New Roman" w:cs="Times New Roman"/>
          <w:color w:val="auto"/>
        </w:rPr>
      </w:pPr>
      <w:r w:rsidRPr="00684A38">
        <w:rPr>
          <w:rFonts w:hint="eastAsia"/>
          <w:color w:val="auto"/>
        </w:rPr>
        <w:t>★</w:t>
      </w:r>
      <w:r w:rsidRPr="00684A38">
        <w:rPr>
          <w:rFonts w:ascii="Times New Roman" w:eastAsia="宋体" w:hAnsi="Times New Roman" w:cs="Times New Roman" w:hint="eastAsia"/>
          <w:color w:val="auto"/>
        </w:rPr>
        <w:t xml:space="preserve">1. </w:t>
      </w:r>
      <w:r w:rsidRPr="00684A38">
        <w:rPr>
          <w:rFonts w:ascii="Times New Roman" w:eastAsia="宋体" w:hAnsi="Times New Roman" w:cs="Times New Roman" w:hint="eastAsia"/>
          <w:color w:val="auto"/>
        </w:rPr>
        <w:t>投标产品实质性要求</w:t>
      </w:r>
    </w:p>
    <w:p w:rsidR="00684A38" w:rsidRDefault="00684A38" w:rsidP="00684A38">
      <w:pPr>
        <w:spacing w:line="360" w:lineRule="auto"/>
        <w:ind w:firstLineChars="200" w:firstLine="480"/>
        <w:outlineLvl w:val="0"/>
        <w:rPr>
          <w:kern w:val="0"/>
          <w:sz w:val="24"/>
          <w:szCs w:val="24"/>
        </w:rPr>
      </w:pPr>
      <w:r w:rsidRPr="00684A38">
        <w:rPr>
          <w:rFonts w:hint="eastAsia"/>
          <w:kern w:val="0"/>
          <w:sz w:val="24"/>
          <w:szCs w:val="24"/>
        </w:rPr>
        <w:t>根据《放射性同位素与射线装置安全许可管理办法》，所投高分辨率实时成像检测分析系统的制造商须具备《辐射安全许可</w:t>
      </w:r>
      <w:r>
        <w:rPr>
          <w:rFonts w:hint="eastAsia"/>
          <w:kern w:val="0"/>
          <w:sz w:val="24"/>
          <w:szCs w:val="24"/>
        </w:rPr>
        <w:t>证》（种类和范围至少包含生产</w:t>
      </w:r>
      <w:r>
        <w:rPr>
          <w:rFonts w:hint="eastAsia"/>
          <w:kern w:val="0"/>
          <w:sz w:val="24"/>
          <w:szCs w:val="24"/>
        </w:rPr>
        <w:t>III</w:t>
      </w:r>
      <w:r>
        <w:rPr>
          <w:rFonts w:hint="eastAsia"/>
          <w:kern w:val="0"/>
          <w:sz w:val="24"/>
          <w:szCs w:val="24"/>
        </w:rPr>
        <w:t>类射线装置），提供证书扫描件。</w:t>
      </w:r>
    </w:p>
    <w:p w:rsidR="000E05CC" w:rsidRDefault="00072B62">
      <w:pPr>
        <w:spacing w:line="360" w:lineRule="auto"/>
        <w:ind w:firstLineChars="200" w:firstLine="480"/>
        <w:outlineLvl w:val="0"/>
        <w:rPr>
          <w:rFonts w:eastAsiaTheme="minorEastAsia"/>
          <w:kern w:val="0"/>
          <w:sz w:val="24"/>
          <w:szCs w:val="32"/>
        </w:rPr>
      </w:pPr>
      <w:r>
        <w:rPr>
          <w:rFonts w:hint="eastAsia"/>
          <w:sz w:val="24"/>
        </w:rPr>
        <w:t xml:space="preserve">2. </w:t>
      </w:r>
      <w:r>
        <w:rPr>
          <w:rFonts w:eastAsiaTheme="minorEastAsia" w:hint="eastAsia"/>
          <w:kern w:val="0"/>
          <w:sz w:val="24"/>
          <w:szCs w:val="32"/>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365"/>
        <w:gridCol w:w="756"/>
        <w:gridCol w:w="710"/>
        <w:gridCol w:w="6023"/>
      </w:tblGrid>
      <w:tr w:rsidR="00575C72" w:rsidTr="006C747F">
        <w:trPr>
          <w:tblHeader/>
          <w:jc w:val="center"/>
        </w:trPr>
        <w:tc>
          <w:tcPr>
            <w:tcW w:w="434" w:type="pct"/>
            <w:tcBorders>
              <w:top w:val="single" w:sz="4" w:space="0" w:color="auto"/>
              <w:left w:val="single" w:sz="4" w:space="0" w:color="auto"/>
              <w:bottom w:val="single" w:sz="4" w:space="0" w:color="auto"/>
              <w:right w:val="single" w:sz="4" w:space="0" w:color="auto"/>
            </w:tcBorders>
            <w:vAlign w:val="center"/>
          </w:tcPr>
          <w:p w:rsidR="00575C72" w:rsidRDefault="00575C72" w:rsidP="006C747F">
            <w:pPr>
              <w:widowControl/>
              <w:jc w:val="center"/>
              <w:rPr>
                <w:rFonts w:cs="宋体"/>
                <w:kern w:val="0"/>
                <w:sz w:val="24"/>
                <w:szCs w:val="24"/>
              </w:rPr>
            </w:pPr>
            <w:r>
              <w:rPr>
                <w:rFonts w:cs="宋体" w:hint="eastAsia"/>
                <w:kern w:val="0"/>
                <w:sz w:val="24"/>
              </w:rPr>
              <w:t>序号</w:t>
            </w:r>
          </w:p>
        </w:tc>
        <w:tc>
          <w:tcPr>
            <w:tcW w:w="704" w:type="pct"/>
            <w:tcBorders>
              <w:top w:val="single" w:sz="4" w:space="0" w:color="auto"/>
              <w:left w:val="single" w:sz="4" w:space="0" w:color="auto"/>
              <w:bottom w:val="single" w:sz="4" w:space="0" w:color="auto"/>
              <w:right w:val="single" w:sz="4" w:space="0" w:color="auto"/>
            </w:tcBorders>
            <w:vAlign w:val="center"/>
          </w:tcPr>
          <w:p w:rsidR="00575C72" w:rsidRDefault="00575C72" w:rsidP="006C747F">
            <w:pPr>
              <w:widowControl/>
              <w:jc w:val="center"/>
              <w:rPr>
                <w:rFonts w:cs="宋体"/>
                <w:kern w:val="0"/>
                <w:sz w:val="24"/>
                <w:szCs w:val="24"/>
              </w:rPr>
            </w:pPr>
            <w:r>
              <w:rPr>
                <w:rFonts w:cs="宋体" w:hint="eastAsia"/>
                <w:kern w:val="0"/>
                <w:sz w:val="24"/>
              </w:rPr>
              <w:t>标的名称</w:t>
            </w:r>
          </w:p>
        </w:tc>
        <w:tc>
          <w:tcPr>
            <w:tcW w:w="390" w:type="pct"/>
            <w:tcBorders>
              <w:top w:val="single" w:sz="4" w:space="0" w:color="auto"/>
              <w:left w:val="single" w:sz="4" w:space="0" w:color="auto"/>
              <w:bottom w:val="single" w:sz="4" w:space="0" w:color="auto"/>
              <w:right w:val="single" w:sz="4" w:space="0" w:color="auto"/>
            </w:tcBorders>
            <w:vAlign w:val="center"/>
          </w:tcPr>
          <w:p w:rsidR="00575C72" w:rsidRDefault="00575C72" w:rsidP="006C747F">
            <w:pPr>
              <w:widowControl/>
              <w:jc w:val="center"/>
              <w:rPr>
                <w:rFonts w:cs="宋体"/>
                <w:kern w:val="0"/>
                <w:sz w:val="24"/>
                <w:szCs w:val="24"/>
              </w:rPr>
            </w:pPr>
            <w:r>
              <w:rPr>
                <w:rFonts w:cs="宋体"/>
                <w:kern w:val="0"/>
                <w:sz w:val="24"/>
                <w:szCs w:val="24"/>
              </w:rPr>
              <w:t>单位</w:t>
            </w:r>
          </w:p>
        </w:tc>
        <w:tc>
          <w:tcPr>
            <w:tcW w:w="366" w:type="pct"/>
            <w:tcBorders>
              <w:top w:val="single" w:sz="4" w:space="0" w:color="auto"/>
              <w:left w:val="single" w:sz="4" w:space="0" w:color="auto"/>
              <w:bottom w:val="single" w:sz="4" w:space="0" w:color="auto"/>
              <w:right w:val="single" w:sz="4" w:space="0" w:color="auto"/>
            </w:tcBorders>
            <w:vAlign w:val="center"/>
          </w:tcPr>
          <w:p w:rsidR="00575C72" w:rsidRDefault="00575C72" w:rsidP="006C747F">
            <w:pPr>
              <w:widowControl/>
              <w:jc w:val="center"/>
              <w:rPr>
                <w:rFonts w:cs="宋体"/>
                <w:kern w:val="0"/>
                <w:sz w:val="24"/>
              </w:rPr>
            </w:pPr>
            <w:r>
              <w:rPr>
                <w:rFonts w:cs="宋体" w:hint="eastAsia"/>
                <w:kern w:val="0"/>
                <w:sz w:val="24"/>
              </w:rPr>
              <w:t>数量</w:t>
            </w:r>
          </w:p>
        </w:tc>
        <w:tc>
          <w:tcPr>
            <w:tcW w:w="3106" w:type="pct"/>
            <w:tcBorders>
              <w:top w:val="single" w:sz="4" w:space="0" w:color="auto"/>
              <w:left w:val="single" w:sz="4" w:space="0" w:color="auto"/>
              <w:bottom w:val="single" w:sz="4" w:space="0" w:color="auto"/>
              <w:right w:val="single" w:sz="4" w:space="0" w:color="auto"/>
            </w:tcBorders>
            <w:vAlign w:val="center"/>
          </w:tcPr>
          <w:p w:rsidR="00575C72" w:rsidRDefault="00575C72" w:rsidP="006C747F">
            <w:pPr>
              <w:widowControl/>
              <w:jc w:val="center"/>
              <w:rPr>
                <w:rFonts w:cs="宋体"/>
                <w:kern w:val="0"/>
                <w:sz w:val="24"/>
                <w:szCs w:val="24"/>
              </w:rPr>
            </w:pPr>
            <w:r>
              <w:rPr>
                <w:rFonts w:cs="宋体" w:hint="eastAsia"/>
                <w:kern w:val="0"/>
                <w:sz w:val="24"/>
              </w:rPr>
              <w:t>需求条款</w:t>
            </w:r>
          </w:p>
        </w:tc>
      </w:tr>
      <w:tr w:rsidR="00575C72" w:rsidTr="006C747F">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575C72" w:rsidRDefault="00575C72" w:rsidP="006C747F">
            <w:pPr>
              <w:widowControl/>
              <w:jc w:val="center"/>
              <w:rPr>
                <w:rFonts w:cs="宋体"/>
                <w:color w:val="000000"/>
                <w:kern w:val="0"/>
                <w:sz w:val="24"/>
                <w:szCs w:val="21"/>
              </w:rPr>
            </w:pPr>
            <w:r>
              <w:rPr>
                <w:rFonts w:cs="宋体" w:hint="eastAsia"/>
                <w:color w:val="000000"/>
                <w:kern w:val="0"/>
                <w:sz w:val="24"/>
                <w:szCs w:val="21"/>
              </w:rPr>
              <w:t>1</w:t>
            </w:r>
          </w:p>
        </w:tc>
        <w:tc>
          <w:tcPr>
            <w:tcW w:w="704" w:type="pct"/>
            <w:tcBorders>
              <w:top w:val="single" w:sz="4" w:space="0" w:color="auto"/>
              <w:left w:val="single" w:sz="4" w:space="0" w:color="auto"/>
              <w:bottom w:val="single" w:sz="4" w:space="0" w:color="auto"/>
              <w:right w:val="single" w:sz="4" w:space="0" w:color="auto"/>
            </w:tcBorders>
            <w:vAlign w:val="center"/>
          </w:tcPr>
          <w:p w:rsidR="00575C72" w:rsidRDefault="00575C72" w:rsidP="006C747F">
            <w:pPr>
              <w:widowControl/>
              <w:jc w:val="center"/>
              <w:rPr>
                <w:rFonts w:cs="宋体"/>
                <w:color w:val="000000"/>
                <w:kern w:val="0"/>
                <w:sz w:val="24"/>
                <w:szCs w:val="21"/>
              </w:rPr>
            </w:pPr>
            <w:r>
              <w:rPr>
                <w:rFonts w:cs="宋体" w:hint="eastAsia"/>
                <w:color w:val="000000"/>
                <w:kern w:val="0"/>
                <w:sz w:val="24"/>
                <w:szCs w:val="21"/>
              </w:rPr>
              <w:t>▲高分辨率实时成像检测分析系统</w:t>
            </w:r>
          </w:p>
        </w:tc>
        <w:tc>
          <w:tcPr>
            <w:tcW w:w="390" w:type="pct"/>
            <w:tcBorders>
              <w:top w:val="single" w:sz="4" w:space="0" w:color="auto"/>
              <w:left w:val="single" w:sz="4" w:space="0" w:color="auto"/>
              <w:bottom w:val="single" w:sz="4" w:space="0" w:color="auto"/>
              <w:right w:val="single" w:sz="4" w:space="0" w:color="auto"/>
            </w:tcBorders>
            <w:vAlign w:val="center"/>
          </w:tcPr>
          <w:p w:rsidR="00575C72" w:rsidRDefault="00575C72" w:rsidP="006C747F">
            <w:pPr>
              <w:jc w:val="center"/>
              <w:rPr>
                <w:rFonts w:cs="宋体"/>
                <w:color w:val="000000"/>
                <w:kern w:val="0"/>
                <w:sz w:val="24"/>
                <w:szCs w:val="21"/>
              </w:rPr>
            </w:pPr>
            <w:r>
              <w:rPr>
                <w:rFonts w:cs="宋体"/>
                <w:color w:val="000000"/>
                <w:kern w:val="0"/>
                <w:sz w:val="24"/>
                <w:szCs w:val="21"/>
              </w:rPr>
              <w:t>套</w:t>
            </w:r>
          </w:p>
        </w:tc>
        <w:tc>
          <w:tcPr>
            <w:tcW w:w="366" w:type="pct"/>
            <w:tcBorders>
              <w:top w:val="single" w:sz="4" w:space="0" w:color="auto"/>
              <w:left w:val="single" w:sz="4" w:space="0" w:color="auto"/>
              <w:bottom w:val="single" w:sz="4" w:space="0" w:color="auto"/>
              <w:right w:val="single" w:sz="4" w:space="0" w:color="auto"/>
            </w:tcBorders>
            <w:vAlign w:val="center"/>
          </w:tcPr>
          <w:p w:rsidR="00575C72" w:rsidRDefault="00575C72" w:rsidP="006C747F">
            <w:pPr>
              <w:jc w:val="center"/>
              <w:rPr>
                <w:sz w:val="24"/>
                <w:szCs w:val="21"/>
              </w:rPr>
            </w:pPr>
            <w:r>
              <w:rPr>
                <w:rFonts w:hint="eastAsia"/>
                <w:sz w:val="24"/>
                <w:szCs w:val="21"/>
              </w:rPr>
              <w:t>1</w:t>
            </w:r>
          </w:p>
        </w:tc>
        <w:tc>
          <w:tcPr>
            <w:tcW w:w="3106" w:type="pct"/>
            <w:tcBorders>
              <w:top w:val="single" w:sz="4" w:space="0" w:color="auto"/>
              <w:left w:val="single" w:sz="4" w:space="0" w:color="auto"/>
              <w:bottom w:val="single" w:sz="4" w:space="0" w:color="auto"/>
              <w:right w:val="single" w:sz="4" w:space="0" w:color="auto"/>
            </w:tcBorders>
            <w:vAlign w:val="center"/>
          </w:tcPr>
          <w:p w:rsidR="00575C72" w:rsidRDefault="00575C72" w:rsidP="006C747F">
            <w:pPr>
              <w:jc w:val="left"/>
              <w:rPr>
                <w:sz w:val="24"/>
                <w:szCs w:val="21"/>
              </w:rPr>
            </w:pPr>
            <w:r>
              <w:rPr>
                <w:rFonts w:hint="eastAsia"/>
                <w:sz w:val="24"/>
                <w:szCs w:val="21"/>
              </w:rPr>
              <w:t>（一）设备使用条件和环境、要求</w:t>
            </w:r>
          </w:p>
          <w:p w:rsidR="00575C72" w:rsidRDefault="00575C72" w:rsidP="006C747F">
            <w:pPr>
              <w:jc w:val="left"/>
              <w:rPr>
                <w:sz w:val="24"/>
                <w:szCs w:val="21"/>
              </w:rPr>
            </w:pPr>
            <w:r>
              <w:rPr>
                <w:rFonts w:hint="eastAsia"/>
                <w:sz w:val="24"/>
                <w:szCs w:val="21"/>
              </w:rPr>
              <w:t>1.</w:t>
            </w:r>
            <w:r>
              <w:rPr>
                <w:rFonts w:hint="eastAsia"/>
                <w:sz w:val="24"/>
                <w:szCs w:val="21"/>
              </w:rPr>
              <w:t>检测烧毁或变形构件（如电线电缆、金属容器、电器元件）内部的断裂、短路痕迹、熔融区域。设计时严格按照国家有关安全、卫生、消防及环保等方面的标准要求执行；</w:t>
            </w:r>
          </w:p>
          <w:p w:rsidR="00575C72" w:rsidRDefault="00575C72" w:rsidP="006C747F">
            <w:pPr>
              <w:jc w:val="left"/>
              <w:rPr>
                <w:sz w:val="24"/>
                <w:szCs w:val="21"/>
              </w:rPr>
            </w:pPr>
            <w:r>
              <w:rPr>
                <w:rFonts w:hint="eastAsia"/>
                <w:sz w:val="24"/>
                <w:szCs w:val="21"/>
              </w:rPr>
              <w:t>2.</w:t>
            </w:r>
            <w:r>
              <w:rPr>
                <w:rFonts w:hint="eastAsia"/>
                <w:sz w:val="24"/>
                <w:szCs w:val="21"/>
              </w:rPr>
              <w:t>设备的噪音、废气等排放达到国家对机械工厂设计的有关环保要求；</w:t>
            </w:r>
          </w:p>
          <w:p w:rsidR="00575C72" w:rsidRDefault="00575C72" w:rsidP="006C747F">
            <w:pPr>
              <w:jc w:val="left"/>
              <w:rPr>
                <w:sz w:val="24"/>
                <w:szCs w:val="21"/>
              </w:rPr>
            </w:pPr>
            <w:r>
              <w:rPr>
                <w:rFonts w:hint="eastAsia"/>
                <w:sz w:val="24"/>
                <w:szCs w:val="21"/>
              </w:rPr>
              <w:t>3.</w:t>
            </w:r>
            <w:r>
              <w:rPr>
                <w:rFonts w:hint="eastAsia"/>
                <w:sz w:val="24"/>
                <w:szCs w:val="21"/>
              </w:rPr>
              <w:t>充分考虑设备运行的安全性，在压力控制方面均采用可靠的控制方式，以保证设备的整体性能和质量，各系统中有</w:t>
            </w:r>
            <w:proofErr w:type="gramStart"/>
            <w:r>
              <w:rPr>
                <w:rFonts w:hint="eastAsia"/>
                <w:sz w:val="24"/>
                <w:szCs w:val="21"/>
              </w:rPr>
              <w:t>联锁</w:t>
            </w:r>
            <w:proofErr w:type="gramEnd"/>
            <w:r>
              <w:rPr>
                <w:rFonts w:hint="eastAsia"/>
                <w:sz w:val="24"/>
                <w:szCs w:val="21"/>
              </w:rPr>
              <w:t>互动的安全装置，确保设备、人身安全；</w:t>
            </w:r>
          </w:p>
          <w:p w:rsidR="00575C72" w:rsidRDefault="00575C72" w:rsidP="006C747F">
            <w:pPr>
              <w:jc w:val="left"/>
              <w:rPr>
                <w:sz w:val="24"/>
                <w:szCs w:val="21"/>
              </w:rPr>
            </w:pPr>
            <w:r>
              <w:rPr>
                <w:rFonts w:hint="eastAsia"/>
                <w:sz w:val="24"/>
                <w:szCs w:val="21"/>
              </w:rPr>
              <w:t>4.</w:t>
            </w:r>
            <w:r>
              <w:rPr>
                <w:rFonts w:hint="eastAsia"/>
                <w:sz w:val="24"/>
                <w:szCs w:val="21"/>
              </w:rPr>
              <w:t>选用的配套件、材料及电器元件均质量可靠，确保设备的整体性能和使用质量；</w:t>
            </w:r>
          </w:p>
          <w:p w:rsidR="00575C72" w:rsidRDefault="00575C72" w:rsidP="006C747F">
            <w:pPr>
              <w:jc w:val="left"/>
              <w:rPr>
                <w:sz w:val="24"/>
                <w:szCs w:val="21"/>
              </w:rPr>
            </w:pPr>
            <w:r>
              <w:rPr>
                <w:rFonts w:hint="eastAsia"/>
                <w:sz w:val="24"/>
                <w:szCs w:val="21"/>
              </w:rPr>
              <w:t>5.</w:t>
            </w:r>
            <w:r>
              <w:rPr>
                <w:rFonts w:hint="eastAsia"/>
                <w:sz w:val="24"/>
                <w:szCs w:val="21"/>
              </w:rPr>
              <w:t>工作条件：</w:t>
            </w:r>
            <w:r>
              <w:rPr>
                <w:rFonts w:hint="eastAsia"/>
                <w:sz w:val="24"/>
                <w:szCs w:val="21"/>
              </w:rPr>
              <w:t>365</w:t>
            </w:r>
            <w:r>
              <w:rPr>
                <w:rFonts w:hint="eastAsia"/>
                <w:sz w:val="24"/>
                <w:szCs w:val="21"/>
              </w:rPr>
              <w:t>日</w:t>
            </w:r>
            <w:r>
              <w:rPr>
                <w:rFonts w:hint="eastAsia"/>
                <w:sz w:val="24"/>
                <w:szCs w:val="21"/>
              </w:rPr>
              <w:t>/</w:t>
            </w:r>
            <w:r>
              <w:rPr>
                <w:rFonts w:hint="eastAsia"/>
                <w:sz w:val="24"/>
                <w:szCs w:val="21"/>
              </w:rPr>
              <w:t>年；</w:t>
            </w:r>
          </w:p>
          <w:p w:rsidR="00575C72" w:rsidRDefault="00575C72" w:rsidP="006C747F">
            <w:pPr>
              <w:jc w:val="left"/>
              <w:rPr>
                <w:sz w:val="24"/>
                <w:szCs w:val="21"/>
              </w:rPr>
            </w:pPr>
            <w:r>
              <w:rPr>
                <w:rFonts w:hint="eastAsia"/>
                <w:sz w:val="24"/>
                <w:szCs w:val="21"/>
              </w:rPr>
              <w:t>6.</w:t>
            </w:r>
            <w:r>
              <w:rPr>
                <w:rFonts w:hint="eastAsia"/>
                <w:sz w:val="24"/>
                <w:szCs w:val="21"/>
              </w:rPr>
              <w:t>电源：</w:t>
            </w:r>
            <w:r>
              <w:rPr>
                <w:rFonts w:hint="eastAsia"/>
                <w:sz w:val="24"/>
                <w:szCs w:val="21"/>
              </w:rPr>
              <w:t>AC 220V  50Hz</w:t>
            </w:r>
            <w:r>
              <w:rPr>
                <w:rFonts w:hint="eastAsia"/>
                <w:sz w:val="24"/>
                <w:szCs w:val="21"/>
              </w:rPr>
              <w:t>；</w:t>
            </w:r>
          </w:p>
          <w:p w:rsidR="00575C72" w:rsidRDefault="00575C72" w:rsidP="006C747F">
            <w:pPr>
              <w:jc w:val="left"/>
              <w:rPr>
                <w:sz w:val="24"/>
                <w:szCs w:val="21"/>
              </w:rPr>
            </w:pPr>
            <w:r>
              <w:rPr>
                <w:rFonts w:hint="eastAsia"/>
                <w:sz w:val="24"/>
                <w:szCs w:val="21"/>
              </w:rPr>
              <w:t>7.</w:t>
            </w:r>
            <w:r>
              <w:rPr>
                <w:rFonts w:hint="eastAsia"/>
                <w:sz w:val="24"/>
                <w:szCs w:val="21"/>
              </w:rPr>
              <w:t>设备为中文</w:t>
            </w:r>
            <w:r>
              <w:rPr>
                <w:rFonts w:hint="eastAsia"/>
                <w:sz w:val="24"/>
                <w:szCs w:val="21"/>
              </w:rPr>
              <w:t>/</w:t>
            </w:r>
            <w:r>
              <w:rPr>
                <w:rFonts w:hint="eastAsia"/>
                <w:sz w:val="24"/>
                <w:szCs w:val="21"/>
              </w:rPr>
              <w:t>英文菜单显示，操作简单；</w:t>
            </w:r>
          </w:p>
          <w:p w:rsidR="00575C72" w:rsidRDefault="00575C72" w:rsidP="006C747F">
            <w:pPr>
              <w:jc w:val="left"/>
              <w:rPr>
                <w:sz w:val="24"/>
                <w:szCs w:val="21"/>
              </w:rPr>
            </w:pPr>
            <w:r>
              <w:rPr>
                <w:rFonts w:hint="eastAsia"/>
                <w:sz w:val="24"/>
                <w:szCs w:val="21"/>
              </w:rPr>
              <w:t>8.</w:t>
            </w:r>
            <w:r>
              <w:rPr>
                <w:rFonts w:hint="eastAsia"/>
                <w:sz w:val="24"/>
                <w:szCs w:val="21"/>
              </w:rPr>
              <w:t>设备长时间运行不应有过热、过载等不良现象。</w:t>
            </w:r>
          </w:p>
          <w:p w:rsidR="00575C72" w:rsidRDefault="00575C72" w:rsidP="006C747F">
            <w:pPr>
              <w:jc w:val="left"/>
              <w:rPr>
                <w:sz w:val="24"/>
                <w:szCs w:val="21"/>
              </w:rPr>
            </w:pPr>
            <w:r>
              <w:rPr>
                <w:rFonts w:hint="eastAsia"/>
                <w:sz w:val="24"/>
                <w:szCs w:val="21"/>
              </w:rPr>
              <w:t>（二）功能描述</w:t>
            </w:r>
          </w:p>
          <w:p w:rsidR="00575C72" w:rsidRDefault="00575C72" w:rsidP="006C747F">
            <w:pPr>
              <w:jc w:val="left"/>
              <w:rPr>
                <w:sz w:val="24"/>
                <w:szCs w:val="21"/>
              </w:rPr>
            </w:pPr>
            <w:r>
              <w:rPr>
                <w:rFonts w:hint="eastAsia"/>
                <w:sz w:val="24"/>
                <w:szCs w:val="21"/>
              </w:rPr>
              <w:t>1.</w:t>
            </w:r>
            <w:r>
              <w:rPr>
                <w:rFonts w:hint="eastAsia"/>
                <w:sz w:val="24"/>
                <w:szCs w:val="21"/>
              </w:rPr>
              <w:t>由计算机控制检测所有功能。通过改变</w:t>
            </w:r>
            <w:r>
              <w:rPr>
                <w:rFonts w:hint="eastAsia"/>
                <w:sz w:val="24"/>
                <w:szCs w:val="21"/>
              </w:rPr>
              <w:t>X-Y-Z-R</w:t>
            </w:r>
            <w:proofErr w:type="gramStart"/>
            <w:r>
              <w:rPr>
                <w:rFonts w:hint="eastAsia"/>
                <w:sz w:val="24"/>
                <w:szCs w:val="21"/>
              </w:rPr>
              <w:t>各轴和</w:t>
            </w:r>
            <w:proofErr w:type="gramEnd"/>
            <w:r>
              <w:rPr>
                <w:rFonts w:hint="eastAsia"/>
                <w:sz w:val="24"/>
                <w:szCs w:val="21"/>
              </w:rPr>
              <w:t>坐标移动样品所需的检测位置，可以简单、快速导航至样品所需检测位置；</w:t>
            </w:r>
          </w:p>
          <w:p w:rsidR="00575C72" w:rsidRDefault="00575C72" w:rsidP="006C747F">
            <w:pPr>
              <w:jc w:val="left"/>
              <w:rPr>
                <w:sz w:val="24"/>
                <w:szCs w:val="21"/>
              </w:rPr>
            </w:pPr>
            <w:r>
              <w:rPr>
                <w:rFonts w:hint="eastAsia"/>
                <w:sz w:val="24"/>
                <w:szCs w:val="21"/>
              </w:rPr>
              <w:lastRenderedPageBreak/>
              <w:t>2.</w:t>
            </w:r>
            <w:r>
              <w:rPr>
                <w:rFonts w:hint="eastAsia"/>
                <w:sz w:val="24"/>
                <w:szCs w:val="21"/>
              </w:rPr>
              <w:t>须配置观察窗，观察窗须隔离辐射，方便操作并可观察设备内部样品的运动状况；</w:t>
            </w:r>
          </w:p>
          <w:p w:rsidR="00575C72" w:rsidRDefault="00575C72" w:rsidP="006C747F">
            <w:pPr>
              <w:jc w:val="left"/>
              <w:rPr>
                <w:sz w:val="24"/>
                <w:szCs w:val="21"/>
              </w:rPr>
            </w:pPr>
            <w:r>
              <w:rPr>
                <w:rFonts w:hint="eastAsia"/>
                <w:sz w:val="24"/>
                <w:szCs w:val="21"/>
              </w:rPr>
              <w:t>3.</w:t>
            </w:r>
            <w:r>
              <w:rPr>
                <w:rFonts w:hint="eastAsia"/>
                <w:sz w:val="24"/>
                <w:szCs w:val="21"/>
              </w:rPr>
              <w:t>检测装置配套专用的</w:t>
            </w:r>
            <w:r>
              <w:rPr>
                <w:rFonts w:hint="eastAsia"/>
                <w:sz w:val="24"/>
                <w:szCs w:val="21"/>
              </w:rPr>
              <w:t>X</w:t>
            </w:r>
            <w:r>
              <w:rPr>
                <w:rFonts w:hint="eastAsia"/>
                <w:sz w:val="24"/>
                <w:szCs w:val="21"/>
              </w:rPr>
              <w:t>光实时检测软件以配合硬件工作，可控制载物台及相机运动，运动模式可实现三速切换：低速</w:t>
            </w:r>
            <w:r>
              <w:rPr>
                <w:rFonts w:hint="eastAsia"/>
                <w:sz w:val="24"/>
                <w:szCs w:val="21"/>
              </w:rPr>
              <w:t>/</w:t>
            </w:r>
            <w:r>
              <w:rPr>
                <w:rFonts w:hint="eastAsia"/>
                <w:sz w:val="24"/>
                <w:szCs w:val="21"/>
              </w:rPr>
              <w:t>正常</w:t>
            </w:r>
            <w:r>
              <w:rPr>
                <w:rFonts w:hint="eastAsia"/>
                <w:sz w:val="24"/>
                <w:szCs w:val="21"/>
              </w:rPr>
              <w:t>/</w:t>
            </w:r>
            <w:r>
              <w:rPr>
                <w:rFonts w:hint="eastAsia"/>
                <w:sz w:val="24"/>
                <w:szCs w:val="21"/>
              </w:rPr>
              <w:t>快速；采用影像卷积和滤波算法进行图像锐化技术、多帧图像叠加降噪技术；</w:t>
            </w:r>
          </w:p>
          <w:p w:rsidR="00575C72" w:rsidRDefault="00575C72" w:rsidP="006C747F">
            <w:pPr>
              <w:jc w:val="left"/>
              <w:rPr>
                <w:sz w:val="24"/>
                <w:szCs w:val="21"/>
              </w:rPr>
            </w:pPr>
            <w:r>
              <w:rPr>
                <w:rFonts w:hint="eastAsia"/>
                <w:sz w:val="24"/>
                <w:szCs w:val="21"/>
              </w:rPr>
              <w:t>4.</w:t>
            </w:r>
            <w:r>
              <w:rPr>
                <w:rFonts w:hint="eastAsia"/>
                <w:sz w:val="24"/>
                <w:szCs w:val="21"/>
              </w:rPr>
              <w:t>机身应采用全封闭式辐射屏蔽机壳，柜门配置安全联锁装置。设备安装区域不需要额外屏蔽</w:t>
            </w:r>
            <w:r>
              <w:rPr>
                <w:rFonts w:hint="eastAsia"/>
                <w:sz w:val="24"/>
                <w:szCs w:val="21"/>
              </w:rPr>
              <w:t>X</w:t>
            </w:r>
            <w:r>
              <w:rPr>
                <w:rFonts w:hint="eastAsia"/>
                <w:sz w:val="24"/>
                <w:szCs w:val="21"/>
              </w:rPr>
              <w:t>射线的设施。</w:t>
            </w:r>
          </w:p>
          <w:p w:rsidR="00575C72" w:rsidRDefault="00575C72" w:rsidP="006C747F">
            <w:pPr>
              <w:jc w:val="left"/>
              <w:rPr>
                <w:sz w:val="24"/>
                <w:szCs w:val="21"/>
              </w:rPr>
            </w:pPr>
            <w:r>
              <w:rPr>
                <w:rFonts w:hint="eastAsia"/>
                <w:sz w:val="24"/>
                <w:szCs w:val="21"/>
              </w:rPr>
              <w:t>（三）技术规格</w:t>
            </w:r>
          </w:p>
          <w:p w:rsidR="00575C72" w:rsidRDefault="00575C72" w:rsidP="006C747F">
            <w:pPr>
              <w:jc w:val="left"/>
              <w:rPr>
                <w:sz w:val="24"/>
                <w:szCs w:val="21"/>
              </w:rPr>
            </w:pPr>
            <w:r>
              <w:rPr>
                <w:rFonts w:hint="eastAsia"/>
                <w:sz w:val="24"/>
                <w:szCs w:val="21"/>
              </w:rPr>
              <w:t>1.</w:t>
            </w:r>
            <w:r>
              <w:rPr>
                <w:rFonts w:hint="eastAsia"/>
                <w:sz w:val="24"/>
                <w:szCs w:val="21"/>
              </w:rPr>
              <w:t>整机功耗：≤</w:t>
            </w:r>
            <w:r>
              <w:rPr>
                <w:rFonts w:hint="eastAsia"/>
                <w:sz w:val="24"/>
                <w:szCs w:val="21"/>
              </w:rPr>
              <w:t>3kW</w:t>
            </w:r>
            <w:r>
              <w:rPr>
                <w:rFonts w:hint="eastAsia"/>
                <w:sz w:val="24"/>
                <w:szCs w:val="21"/>
              </w:rPr>
              <w:t>；</w:t>
            </w:r>
            <w:r>
              <w:rPr>
                <w:rFonts w:hint="eastAsia"/>
                <w:sz w:val="24"/>
                <w:szCs w:val="21"/>
              </w:rPr>
              <w:t xml:space="preserve"> </w:t>
            </w:r>
          </w:p>
          <w:p w:rsidR="00575C72" w:rsidRDefault="00575C72" w:rsidP="006C747F">
            <w:pPr>
              <w:jc w:val="left"/>
              <w:rPr>
                <w:sz w:val="24"/>
                <w:szCs w:val="21"/>
              </w:rPr>
            </w:pPr>
            <w:r>
              <w:rPr>
                <w:rFonts w:hint="eastAsia"/>
                <w:sz w:val="24"/>
                <w:szCs w:val="21"/>
              </w:rPr>
              <w:t>电源：</w:t>
            </w:r>
            <w:r>
              <w:rPr>
                <w:rFonts w:hint="eastAsia"/>
                <w:sz w:val="24"/>
                <w:szCs w:val="21"/>
              </w:rPr>
              <w:t>220KV 50HZ</w:t>
            </w:r>
          </w:p>
          <w:p w:rsidR="00575C72" w:rsidRDefault="00575C72" w:rsidP="006C747F">
            <w:pPr>
              <w:jc w:val="left"/>
              <w:rPr>
                <w:sz w:val="24"/>
                <w:szCs w:val="21"/>
              </w:rPr>
            </w:pPr>
            <w:r>
              <w:rPr>
                <w:rFonts w:hint="eastAsia"/>
                <w:sz w:val="24"/>
                <w:szCs w:val="21"/>
              </w:rPr>
              <w:t>2.X</w:t>
            </w:r>
            <w:r>
              <w:rPr>
                <w:rFonts w:hint="eastAsia"/>
                <w:sz w:val="24"/>
                <w:szCs w:val="21"/>
              </w:rPr>
              <w:t>射线源：</w:t>
            </w:r>
          </w:p>
          <w:p w:rsidR="00575C72" w:rsidRDefault="00575C72" w:rsidP="006C747F">
            <w:pPr>
              <w:jc w:val="left"/>
              <w:rPr>
                <w:sz w:val="24"/>
                <w:szCs w:val="21"/>
              </w:rPr>
            </w:pPr>
            <w:r>
              <w:rPr>
                <w:rFonts w:hint="eastAsia"/>
                <w:sz w:val="24"/>
                <w:szCs w:val="21"/>
              </w:rPr>
              <w:t>光管类型：封闭式</w:t>
            </w:r>
            <w:r>
              <w:rPr>
                <w:rFonts w:hint="eastAsia"/>
                <w:sz w:val="24"/>
                <w:szCs w:val="21"/>
              </w:rPr>
              <w:t>X</w:t>
            </w:r>
            <w:r>
              <w:rPr>
                <w:rFonts w:hint="eastAsia"/>
                <w:sz w:val="24"/>
                <w:szCs w:val="21"/>
              </w:rPr>
              <w:t>射线源；</w:t>
            </w:r>
          </w:p>
          <w:p w:rsidR="00575C72" w:rsidRDefault="00575C72" w:rsidP="006C747F">
            <w:pPr>
              <w:jc w:val="left"/>
              <w:rPr>
                <w:sz w:val="24"/>
                <w:szCs w:val="21"/>
              </w:rPr>
            </w:pPr>
            <w:r>
              <w:rPr>
                <w:rFonts w:hint="eastAsia"/>
                <w:sz w:val="24"/>
                <w:szCs w:val="21"/>
              </w:rPr>
              <w:t>光管最高电压：≥</w:t>
            </w:r>
            <w:r>
              <w:rPr>
                <w:rFonts w:hint="eastAsia"/>
                <w:sz w:val="24"/>
                <w:szCs w:val="21"/>
              </w:rPr>
              <w:t>130kV</w:t>
            </w:r>
            <w:r>
              <w:rPr>
                <w:rFonts w:hint="eastAsia"/>
                <w:sz w:val="24"/>
                <w:szCs w:val="21"/>
              </w:rPr>
              <w:t>；</w:t>
            </w:r>
          </w:p>
          <w:p w:rsidR="00575C72" w:rsidRDefault="00575C72" w:rsidP="006C747F">
            <w:pPr>
              <w:jc w:val="left"/>
              <w:rPr>
                <w:sz w:val="24"/>
                <w:szCs w:val="21"/>
              </w:rPr>
            </w:pPr>
            <w:r>
              <w:rPr>
                <w:rFonts w:hint="eastAsia"/>
                <w:sz w:val="24"/>
                <w:szCs w:val="21"/>
              </w:rPr>
              <w:t>最大输出功率：</w:t>
            </w:r>
            <w:r>
              <w:rPr>
                <w:rFonts w:hint="eastAsia"/>
                <w:sz w:val="24"/>
                <w:szCs w:val="21"/>
              </w:rPr>
              <w:t>39W-65W</w:t>
            </w:r>
          </w:p>
          <w:p w:rsidR="00575C72" w:rsidRDefault="00575C72" w:rsidP="006C747F">
            <w:pPr>
              <w:jc w:val="left"/>
              <w:rPr>
                <w:sz w:val="24"/>
                <w:szCs w:val="21"/>
              </w:rPr>
            </w:pPr>
            <w:r>
              <w:rPr>
                <w:rFonts w:hint="eastAsia"/>
                <w:sz w:val="24"/>
                <w:szCs w:val="21"/>
              </w:rPr>
              <w:t>光管最高电流：</w:t>
            </w:r>
            <w:r>
              <w:rPr>
                <w:rFonts w:hint="eastAsia"/>
                <w:sz w:val="24"/>
                <w:szCs w:val="21"/>
              </w:rPr>
              <w:t>0.3-0.5mA</w:t>
            </w:r>
            <w:r>
              <w:rPr>
                <w:rFonts w:hint="eastAsia"/>
                <w:sz w:val="24"/>
                <w:szCs w:val="21"/>
              </w:rPr>
              <w:t>；</w:t>
            </w:r>
          </w:p>
          <w:p w:rsidR="00575C72" w:rsidRDefault="00575C72" w:rsidP="006C747F">
            <w:pPr>
              <w:jc w:val="left"/>
              <w:rPr>
                <w:sz w:val="24"/>
                <w:szCs w:val="21"/>
              </w:rPr>
            </w:pPr>
            <w:r>
              <w:rPr>
                <w:rFonts w:hint="eastAsia"/>
                <w:sz w:val="24"/>
                <w:szCs w:val="21"/>
              </w:rPr>
              <w:t>★光管焦斑：≤</w:t>
            </w:r>
            <w:r>
              <w:rPr>
                <w:rFonts w:hint="eastAsia"/>
                <w:sz w:val="24"/>
                <w:szCs w:val="21"/>
              </w:rPr>
              <w:t>8</w:t>
            </w:r>
            <w:r>
              <w:rPr>
                <w:rFonts w:hint="eastAsia"/>
                <w:sz w:val="24"/>
                <w:szCs w:val="21"/>
              </w:rPr>
              <w:t>μ</w:t>
            </w:r>
            <w:r>
              <w:rPr>
                <w:rFonts w:hint="eastAsia"/>
                <w:sz w:val="24"/>
                <w:szCs w:val="21"/>
              </w:rPr>
              <w:t>m</w:t>
            </w:r>
            <w:r>
              <w:rPr>
                <w:rFonts w:hint="eastAsia"/>
                <w:sz w:val="24"/>
                <w:szCs w:val="21"/>
              </w:rPr>
              <w:t>（微焦）；</w:t>
            </w:r>
          </w:p>
          <w:p w:rsidR="00575C72" w:rsidRDefault="00575C72" w:rsidP="006C747F">
            <w:pPr>
              <w:jc w:val="left"/>
              <w:rPr>
                <w:sz w:val="24"/>
                <w:szCs w:val="21"/>
              </w:rPr>
            </w:pPr>
            <w:r>
              <w:rPr>
                <w:rFonts w:hint="eastAsia"/>
                <w:sz w:val="24"/>
                <w:szCs w:val="21"/>
              </w:rPr>
              <w:t>X</w:t>
            </w:r>
            <w:r>
              <w:rPr>
                <w:rFonts w:hint="eastAsia"/>
                <w:sz w:val="24"/>
                <w:szCs w:val="21"/>
              </w:rPr>
              <w:t>射线发射角度：大于</w:t>
            </w:r>
            <w:r>
              <w:rPr>
                <w:rFonts w:hint="eastAsia"/>
                <w:sz w:val="24"/>
                <w:szCs w:val="21"/>
              </w:rPr>
              <w:t>100</w:t>
            </w:r>
            <w:r>
              <w:rPr>
                <w:rFonts w:hint="eastAsia"/>
                <w:sz w:val="24"/>
                <w:szCs w:val="21"/>
              </w:rPr>
              <w:t>°</w:t>
            </w:r>
          </w:p>
          <w:p w:rsidR="00575C72" w:rsidRDefault="00575C72" w:rsidP="006C747F">
            <w:pPr>
              <w:jc w:val="left"/>
              <w:rPr>
                <w:sz w:val="24"/>
                <w:szCs w:val="21"/>
              </w:rPr>
            </w:pPr>
            <w:r>
              <w:rPr>
                <w:rFonts w:hint="eastAsia"/>
                <w:sz w:val="24"/>
                <w:szCs w:val="21"/>
              </w:rPr>
              <w:t>具有自动保护功能（</w:t>
            </w:r>
            <w:r>
              <w:rPr>
                <w:rFonts w:hint="eastAsia"/>
                <w:sz w:val="24"/>
                <w:szCs w:val="21"/>
              </w:rPr>
              <w:t>5</w:t>
            </w:r>
            <w:r>
              <w:rPr>
                <w:rFonts w:hint="eastAsia"/>
                <w:sz w:val="24"/>
                <w:szCs w:val="21"/>
              </w:rPr>
              <w:t>分钟没有物料检测，射线源自动关闭）。</w:t>
            </w:r>
          </w:p>
          <w:p w:rsidR="00575C72" w:rsidRDefault="00575C72" w:rsidP="006C747F">
            <w:pPr>
              <w:jc w:val="left"/>
              <w:rPr>
                <w:sz w:val="24"/>
                <w:szCs w:val="21"/>
              </w:rPr>
            </w:pPr>
            <w:r>
              <w:rPr>
                <w:rFonts w:hint="eastAsia"/>
                <w:sz w:val="24"/>
                <w:szCs w:val="21"/>
              </w:rPr>
              <w:t>3.</w:t>
            </w:r>
            <w:r>
              <w:rPr>
                <w:rFonts w:hint="eastAsia"/>
                <w:sz w:val="24"/>
                <w:szCs w:val="21"/>
              </w:rPr>
              <w:t>成像：</w:t>
            </w:r>
          </w:p>
          <w:p w:rsidR="00575C72" w:rsidRDefault="00575C72" w:rsidP="006C747F">
            <w:pPr>
              <w:jc w:val="left"/>
              <w:rPr>
                <w:sz w:val="24"/>
                <w:szCs w:val="21"/>
              </w:rPr>
            </w:pPr>
            <w:r>
              <w:rPr>
                <w:rFonts w:hint="eastAsia"/>
                <w:sz w:val="24"/>
                <w:szCs w:val="21"/>
              </w:rPr>
              <w:t>高</w:t>
            </w:r>
            <w:proofErr w:type="gramStart"/>
            <w:r>
              <w:rPr>
                <w:rFonts w:hint="eastAsia"/>
                <w:sz w:val="24"/>
                <w:szCs w:val="21"/>
              </w:rPr>
              <w:t>清数字</w:t>
            </w:r>
            <w:proofErr w:type="gramEnd"/>
            <w:r>
              <w:rPr>
                <w:rFonts w:hint="eastAsia"/>
                <w:sz w:val="24"/>
                <w:szCs w:val="21"/>
              </w:rPr>
              <w:t>平板探测器</w:t>
            </w:r>
          </w:p>
          <w:p w:rsidR="00575C72" w:rsidRDefault="00575C72" w:rsidP="006C747F">
            <w:pPr>
              <w:jc w:val="left"/>
              <w:rPr>
                <w:sz w:val="24"/>
                <w:szCs w:val="21"/>
              </w:rPr>
            </w:pPr>
            <w:r>
              <w:rPr>
                <w:rFonts w:hint="eastAsia"/>
                <w:sz w:val="24"/>
                <w:szCs w:val="21"/>
              </w:rPr>
              <w:t>★有效探测面积≥</w:t>
            </w:r>
            <w:r>
              <w:rPr>
                <w:rFonts w:hint="eastAsia"/>
                <w:sz w:val="24"/>
                <w:szCs w:val="21"/>
              </w:rPr>
              <w:t>129</w:t>
            </w:r>
            <w:r>
              <w:rPr>
                <w:rFonts w:hint="eastAsia"/>
                <w:sz w:val="24"/>
                <w:szCs w:val="21"/>
              </w:rPr>
              <w:t>×</w:t>
            </w:r>
            <w:r>
              <w:rPr>
                <w:rFonts w:hint="eastAsia"/>
                <w:sz w:val="24"/>
                <w:szCs w:val="21"/>
              </w:rPr>
              <w:t>129mm</w:t>
            </w:r>
            <w:r>
              <w:rPr>
                <w:rFonts w:hint="eastAsia"/>
                <w:sz w:val="24"/>
                <w:szCs w:val="21"/>
              </w:rPr>
              <w:t>，像素≥</w:t>
            </w:r>
            <w:r>
              <w:rPr>
                <w:rFonts w:hint="eastAsia"/>
                <w:sz w:val="24"/>
                <w:szCs w:val="21"/>
              </w:rPr>
              <w:t>1536</w:t>
            </w:r>
            <w:r>
              <w:rPr>
                <w:rFonts w:hint="eastAsia"/>
                <w:sz w:val="24"/>
                <w:szCs w:val="21"/>
              </w:rPr>
              <w:t>×</w:t>
            </w:r>
            <w:r>
              <w:rPr>
                <w:rFonts w:hint="eastAsia"/>
                <w:sz w:val="24"/>
                <w:szCs w:val="21"/>
              </w:rPr>
              <w:t>1536</w:t>
            </w:r>
            <w:r>
              <w:rPr>
                <w:rFonts w:hint="eastAsia"/>
                <w:sz w:val="24"/>
                <w:szCs w:val="21"/>
              </w:rPr>
              <w:t>，像素尺寸≤</w:t>
            </w:r>
            <w:r>
              <w:rPr>
                <w:rFonts w:hint="eastAsia"/>
                <w:sz w:val="24"/>
                <w:szCs w:val="21"/>
              </w:rPr>
              <w:t>84</w:t>
            </w:r>
            <w:r>
              <w:rPr>
                <w:rFonts w:hint="eastAsia"/>
                <w:sz w:val="24"/>
                <w:szCs w:val="21"/>
              </w:rPr>
              <w:t>μ</w:t>
            </w:r>
            <w:r>
              <w:rPr>
                <w:rFonts w:hint="eastAsia"/>
                <w:sz w:val="24"/>
                <w:szCs w:val="21"/>
              </w:rPr>
              <w:t>m</w:t>
            </w:r>
            <w:r>
              <w:rPr>
                <w:rFonts w:hint="eastAsia"/>
                <w:sz w:val="24"/>
                <w:szCs w:val="21"/>
              </w:rPr>
              <w:t>，</w:t>
            </w:r>
            <w:proofErr w:type="gramStart"/>
            <w:r>
              <w:rPr>
                <w:rFonts w:hint="eastAsia"/>
                <w:sz w:val="24"/>
                <w:szCs w:val="21"/>
              </w:rPr>
              <w:t>帧率</w:t>
            </w:r>
            <w:proofErr w:type="gramEnd"/>
            <w:r>
              <w:rPr>
                <w:rFonts w:hint="eastAsia"/>
                <w:sz w:val="24"/>
                <w:szCs w:val="21"/>
              </w:rPr>
              <w:t>≥</w:t>
            </w:r>
            <w:r>
              <w:rPr>
                <w:rFonts w:hint="eastAsia"/>
                <w:sz w:val="24"/>
                <w:szCs w:val="21"/>
              </w:rPr>
              <w:t>20fps</w:t>
            </w:r>
            <w:r>
              <w:rPr>
                <w:rFonts w:hint="eastAsia"/>
                <w:sz w:val="24"/>
                <w:szCs w:val="21"/>
              </w:rPr>
              <w:t>；</w:t>
            </w:r>
          </w:p>
          <w:p w:rsidR="00575C72" w:rsidRDefault="00575C72" w:rsidP="006C747F">
            <w:pPr>
              <w:jc w:val="left"/>
              <w:rPr>
                <w:sz w:val="24"/>
                <w:szCs w:val="21"/>
              </w:rPr>
            </w:pPr>
            <w:r>
              <w:rPr>
                <w:rFonts w:hint="eastAsia"/>
                <w:sz w:val="24"/>
                <w:szCs w:val="21"/>
              </w:rPr>
              <w:t>★分辨率：</w:t>
            </w:r>
            <w:r>
              <w:rPr>
                <w:rFonts w:hint="eastAsia"/>
                <w:sz w:val="24"/>
                <w:szCs w:val="21"/>
              </w:rPr>
              <w:t>6.0Lp/mm</w:t>
            </w:r>
            <w:r>
              <w:rPr>
                <w:rFonts w:hint="eastAsia"/>
                <w:sz w:val="24"/>
                <w:szCs w:val="21"/>
              </w:rPr>
              <w:t>或者更优；</w:t>
            </w:r>
          </w:p>
          <w:p w:rsidR="00575C72" w:rsidRDefault="00575C72" w:rsidP="006C747F">
            <w:pPr>
              <w:jc w:val="left"/>
              <w:rPr>
                <w:sz w:val="24"/>
                <w:szCs w:val="21"/>
              </w:rPr>
            </w:pPr>
            <w:r>
              <w:rPr>
                <w:rFonts w:hint="eastAsia"/>
                <w:sz w:val="24"/>
                <w:szCs w:val="21"/>
              </w:rPr>
              <w:t>4.</w:t>
            </w:r>
            <w:r>
              <w:rPr>
                <w:rFonts w:hint="eastAsia"/>
                <w:sz w:val="24"/>
                <w:szCs w:val="21"/>
              </w:rPr>
              <w:t>辐射安全：辐射；</w:t>
            </w:r>
          </w:p>
          <w:p w:rsidR="00575C72" w:rsidRDefault="00575C72" w:rsidP="006C747F">
            <w:pPr>
              <w:jc w:val="left"/>
              <w:rPr>
                <w:sz w:val="24"/>
                <w:szCs w:val="21"/>
              </w:rPr>
            </w:pPr>
            <w:r>
              <w:rPr>
                <w:rFonts w:hint="eastAsia"/>
                <w:sz w:val="24"/>
                <w:szCs w:val="21"/>
              </w:rPr>
              <w:t>安全运行：电磁</w:t>
            </w:r>
            <w:proofErr w:type="gramStart"/>
            <w:r>
              <w:rPr>
                <w:rFonts w:hint="eastAsia"/>
                <w:sz w:val="24"/>
                <w:szCs w:val="21"/>
              </w:rPr>
              <w:t>联锁</w:t>
            </w:r>
            <w:proofErr w:type="gramEnd"/>
            <w:r>
              <w:rPr>
                <w:rFonts w:hint="eastAsia"/>
                <w:sz w:val="24"/>
                <w:szCs w:val="21"/>
              </w:rPr>
              <w:t>、安全窗、提示灯、紧急按钮、</w:t>
            </w:r>
            <w:r>
              <w:rPr>
                <w:rFonts w:hint="eastAsia"/>
                <w:sz w:val="24"/>
                <w:szCs w:val="21"/>
              </w:rPr>
              <w:t>X</w:t>
            </w:r>
            <w:r>
              <w:rPr>
                <w:rFonts w:hint="eastAsia"/>
                <w:sz w:val="24"/>
                <w:szCs w:val="21"/>
              </w:rPr>
              <w:t>射线开关；</w:t>
            </w:r>
          </w:p>
          <w:p w:rsidR="00575C72" w:rsidRDefault="00575C72" w:rsidP="006C747F">
            <w:pPr>
              <w:jc w:val="left"/>
              <w:rPr>
                <w:sz w:val="24"/>
                <w:szCs w:val="21"/>
              </w:rPr>
            </w:pPr>
            <w:r>
              <w:rPr>
                <w:rFonts w:hint="eastAsia"/>
                <w:sz w:val="24"/>
                <w:szCs w:val="21"/>
              </w:rPr>
              <w:t>铅防护：防辐射铅玻璃窗</w:t>
            </w:r>
            <w:r>
              <w:rPr>
                <w:rFonts w:hint="eastAsia"/>
                <w:sz w:val="24"/>
                <w:szCs w:val="21"/>
              </w:rPr>
              <w:t>,</w:t>
            </w:r>
            <w:r>
              <w:rPr>
                <w:rFonts w:hint="eastAsia"/>
                <w:sz w:val="24"/>
                <w:szCs w:val="21"/>
              </w:rPr>
              <w:t>防辐射</w:t>
            </w:r>
            <w:proofErr w:type="gramStart"/>
            <w:r>
              <w:rPr>
                <w:rFonts w:hint="eastAsia"/>
                <w:sz w:val="24"/>
                <w:szCs w:val="21"/>
              </w:rPr>
              <w:t>机身钢铅钢结构</w:t>
            </w:r>
            <w:proofErr w:type="gramEnd"/>
            <w:r>
              <w:rPr>
                <w:rFonts w:hint="eastAsia"/>
                <w:sz w:val="24"/>
                <w:szCs w:val="21"/>
              </w:rPr>
              <w:t>；</w:t>
            </w:r>
          </w:p>
          <w:p w:rsidR="00575C72" w:rsidRDefault="00575C72" w:rsidP="006C747F">
            <w:pPr>
              <w:jc w:val="left"/>
              <w:rPr>
                <w:sz w:val="24"/>
                <w:szCs w:val="21"/>
              </w:rPr>
            </w:pPr>
            <w:r>
              <w:rPr>
                <w:rFonts w:hint="eastAsia"/>
                <w:sz w:val="24"/>
                <w:szCs w:val="21"/>
              </w:rPr>
              <w:t>★辐射泄漏量：＜</w:t>
            </w:r>
            <w:r>
              <w:rPr>
                <w:rFonts w:hint="eastAsia"/>
                <w:sz w:val="24"/>
                <w:szCs w:val="21"/>
              </w:rPr>
              <w:t>0.5</w:t>
            </w:r>
            <w:r>
              <w:rPr>
                <w:rFonts w:hint="eastAsia"/>
                <w:sz w:val="24"/>
                <w:szCs w:val="21"/>
              </w:rPr>
              <w:t>μ</w:t>
            </w:r>
            <w:r>
              <w:rPr>
                <w:rFonts w:hint="eastAsia"/>
                <w:sz w:val="24"/>
                <w:szCs w:val="21"/>
              </w:rPr>
              <w:t>Sv/h</w:t>
            </w:r>
            <w:r>
              <w:rPr>
                <w:rFonts w:hint="eastAsia"/>
                <w:sz w:val="24"/>
                <w:szCs w:val="21"/>
              </w:rPr>
              <w:t>；</w:t>
            </w:r>
          </w:p>
          <w:p w:rsidR="00575C72" w:rsidRDefault="00575C72" w:rsidP="006C747F">
            <w:pPr>
              <w:jc w:val="left"/>
              <w:rPr>
                <w:sz w:val="24"/>
                <w:szCs w:val="21"/>
              </w:rPr>
            </w:pPr>
            <w:r>
              <w:rPr>
                <w:rFonts w:hint="eastAsia"/>
                <w:sz w:val="24"/>
                <w:szCs w:val="21"/>
              </w:rPr>
              <w:t>设备需具有独立显示射线开启关闭的警示灯</w:t>
            </w:r>
          </w:p>
          <w:p w:rsidR="00575C72" w:rsidRDefault="00575C72" w:rsidP="006C747F">
            <w:pPr>
              <w:jc w:val="left"/>
              <w:rPr>
                <w:sz w:val="24"/>
                <w:szCs w:val="21"/>
              </w:rPr>
            </w:pPr>
            <w:r>
              <w:rPr>
                <w:rFonts w:hint="eastAsia"/>
                <w:sz w:val="24"/>
                <w:szCs w:val="21"/>
              </w:rPr>
              <w:t>配备辐射安全监测仪器，实时监测辐射剂量。</w:t>
            </w:r>
          </w:p>
          <w:p w:rsidR="00575C72" w:rsidRDefault="00575C72" w:rsidP="006C747F">
            <w:pPr>
              <w:jc w:val="left"/>
              <w:rPr>
                <w:sz w:val="24"/>
                <w:szCs w:val="21"/>
              </w:rPr>
            </w:pPr>
            <w:r>
              <w:rPr>
                <w:rFonts w:hint="eastAsia"/>
                <w:sz w:val="24"/>
                <w:szCs w:val="21"/>
              </w:rPr>
              <w:t>5.</w:t>
            </w:r>
            <w:r>
              <w:rPr>
                <w:rFonts w:hint="eastAsia"/>
                <w:sz w:val="24"/>
                <w:szCs w:val="21"/>
              </w:rPr>
              <w:t>处理软件：</w:t>
            </w:r>
          </w:p>
          <w:p w:rsidR="00575C72" w:rsidRDefault="00575C72" w:rsidP="006C747F">
            <w:pPr>
              <w:jc w:val="left"/>
              <w:rPr>
                <w:sz w:val="24"/>
                <w:szCs w:val="21"/>
              </w:rPr>
            </w:pPr>
            <w:r>
              <w:rPr>
                <w:rFonts w:hint="eastAsia"/>
                <w:sz w:val="24"/>
                <w:szCs w:val="21"/>
              </w:rPr>
              <w:t>内置高清导航摄像头，可实现快速定位实物图像；</w:t>
            </w:r>
          </w:p>
          <w:p w:rsidR="00575C72" w:rsidRDefault="00575C72" w:rsidP="006C747F">
            <w:pPr>
              <w:jc w:val="left"/>
              <w:rPr>
                <w:sz w:val="24"/>
                <w:szCs w:val="21"/>
              </w:rPr>
            </w:pPr>
            <w:r>
              <w:rPr>
                <w:rFonts w:hint="eastAsia"/>
                <w:sz w:val="24"/>
                <w:szCs w:val="21"/>
              </w:rPr>
              <w:t>可</w:t>
            </w:r>
            <w:r>
              <w:rPr>
                <w:rFonts w:hint="eastAsia"/>
                <w:sz w:val="24"/>
                <w:szCs w:val="21"/>
              </w:rPr>
              <w:t>CNC</w:t>
            </w:r>
            <w:r>
              <w:rPr>
                <w:rFonts w:hint="eastAsia"/>
                <w:sz w:val="24"/>
                <w:szCs w:val="21"/>
              </w:rPr>
              <w:t>编程自动检测；</w:t>
            </w:r>
          </w:p>
          <w:p w:rsidR="00575C72" w:rsidRDefault="00575C72" w:rsidP="006C747F">
            <w:pPr>
              <w:jc w:val="left"/>
              <w:rPr>
                <w:sz w:val="24"/>
                <w:szCs w:val="21"/>
              </w:rPr>
            </w:pPr>
            <w:r>
              <w:rPr>
                <w:rFonts w:hint="eastAsia"/>
                <w:sz w:val="24"/>
                <w:szCs w:val="21"/>
              </w:rPr>
              <w:t>中文</w:t>
            </w:r>
            <w:r>
              <w:rPr>
                <w:rFonts w:hint="eastAsia"/>
                <w:sz w:val="24"/>
                <w:szCs w:val="21"/>
              </w:rPr>
              <w:t>/</w:t>
            </w:r>
            <w:r>
              <w:rPr>
                <w:rFonts w:hint="eastAsia"/>
                <w:sz w:val="24"/>
                <w:szCs w:val="21"/>
              </w:rPr>
              <w:t>英文菜单显示，操作简单；</w:t>
            </w:r>
          </w:p>
          <w:p w:rsidR="00575C72" w:rsidRDefault="00575C72" w:rsidP="006C747F">
            <w:pPr>
              <w:jc w:val="left"/>
              <w:rPr>
                <w:sz w:val="24"/>
                <w:szCs w:val="21"/>
              </w:rPr>
            </w:pPr>
            <w:r>
              <w:rPr>
                <w:rFonts w:hint="eastAsia"/>
                <w:sz w:val="24"/>
                <w:szCs w:val="21"/>
              </w:rPr>
              <w:t>配置软件指纹登录系统</w:t>
            </w:r>
          </w:p>
          <w:p w:rsidR="00575C72" w:rsidRDefault="00575C72" w:rsidP="006C747F">
            <w:pPr>
              <w:jc w:val="left"/>
              <w:rPr>
                <w:sz w:val="24"/>
                <w:szCs w:val="21"/>
              </w:rPr>
            </w:pPr>
            <w:r>
              <w:rPr>
                <w:rFonts w:hint="eastAsia"/>
                <w:sz w:val="24"/>
                <w:szCs w:val="21"/>
              </w:rPr>
              <w:t>6.</w:t>
            </w:r>
            <w:r>
              <w:rPr>
                <w:rFonts w:hint="eastAsia"/>
                <w:sz w:val="24"/>
                <w:szCs w:val="21"/>
              </w:rPr>
              <w:t>运动控制系统：</w:t>
            </w:r>
          </w:p>
          <w:p w:rsidR="00575C72" w:rsidRDefault="00575C72" w:rsidP="006C747F">
            <w:pPr>
              <w:jc w:val="left"/>
              <w:rPr>
                <w:sz w:val="24"/>
                <w:szCs w:val="21"/>
              </w:rPr>
            </w:pPr>
            <w:r>
              <w:rPr>
                <w:rFonts w:hint="eastAsia"/>
                <w:sz w:val="24"/>
                <w:szCs w:val="21"/>
              </w:rPr>
              <w:t>运动控制：摇杆、键盘、鼠标；</w:t>
            </w:r>
          </w:p>
          <w:p w:rsidR="00575C72" w:rsidRDefault="00575C72" w:rsidP="006C747F">
            <w:pPr>
              <w:jc w:val="left"/>
              <w:rPr>
                <w:sz w:val="24"/>
                <w:szCs w:val="21"/>
              </w:rPr>
            </w:pPr>
            <w:r>
              <w:rPr>
                <w:rFonts w:hint="eastAsia"/>
                <w:sz w:val="24"/>
                <w:szCs w:val="21"/>
              </w:rPr>
              <w:t>载物台尺寸：≥</w:t>
            </w:r>
            <w:r>
              <w:rPr>
                <w:rFonts w:hint="eastAsia"/>
                <w:sz w:val="24"/>
                <w:szCs w:val="21"/>
              </w:rPr>
              <w:t>65cm</w:t>
            </w:r>
            <w:r>
              <w:rPr>
                <w:rFonts w:hint="eastAsia"/>
                <w:sz w:val="24"/>
                <w:szCs w:val="21"/>
              </w:rPr>
              <w:t>×</w:t>
            </w:r>
            <w:r>
              <w:rPr>
                <w:rFonts w:hint="eastAsia"/>
                <w:sz w:val="24"/>
                <w:szCs w:val="21"/>
              </w:rPr>
              <w:t>52cm</w:t>
            </w:r>
            <w:r>
              <w:rPr>
                <w:rFonts w:hint="eastAsia"/>
                <w:sz w:val="24"/>
                <w:szCs w:val="21"/>
              </w:rPr>
              <w:t>；</w:t>
            </w:r>
          </w:p>
          <w:p w:rsidR="00575C72" w:rsidRDefault="00575C72" w:rsidP="006C747F">
            <w:pPr>
              <w:jc w:val="left"/>
              <w:rPr>
                <w:sz w:val="24"/>
                <w:szCs w:val="21"/>
              </w:rPr>
            </w:pPr>
            <w:r>
              <w:rPr>
                <w:rFonts w:hint="eastAsia"/>
                <w:sz w:val="24"/>
                <w:szCs w:val="21"/>
              </w:rPr>
              <w:t>倾斜视角：探测器倾斜±</w:t>
            </w:r>
            <w:r>
              <w:rPr>
                <w:rFonts w:hint="eastAsia"/>
                <w:sz w:val="24"/>
                <w:szCs w:val="21"/>
              </w:rPr>
              <w:t>60</w:t>
            </w:r>
            <w:r>
              <w:rPr>
                <w:rFonts w:hint="eastAsia"/>
                <w:sz w:val="24"/>
                <w:szCs w:val="21"/>
              </w:rPr>
              <w:t>°；</w:t>
            </w:r>
          </w:p>
          <w:p w:rsidR="00575C72" w:rsidRDefault="00575C72" w:rsidP="006C747F">
            <w:pPr>
              <w:jc w:val="left"/>
              <w:rPr>
                <w:sz w:val="24"/>
                <w:szCs w:val="21"/>
              </w:rPr>
            </w:pPr>
            <w:r>
              <w:rPr>
                <w:rFonts w:hint="eastAsia"/>
                <w:sz w:val="24"/>
                <w:szCs w:val="21"/>
              </w:rPr>
              <w:t>载物台：载重≥</w:t>
            </w:r>
            <w:r>
              <w:rPr>
                <w:rFonts w:hint="eastAsia"/>
                <w:sz w:val="24"/>
                <w:szCs w:val="21"/>
              </w:rPr>
              <w:t>10kg</w:t>
            </w:r>
          </w:p>
          <w:p w:rsidR="00575C72" w:rsidRDefault="00575C72" w:rsidP="006C747F">
            <w:pPr>
              <w:jc w:val="left"/>
              <w:rPr>
                <w:sz w:val="24"/>
                <w:szCs w:val="21"/>
              </w:rPr>
            </w:pPr>
            <w:r>
              <w:rPr>
                <w:rFonts w:hint="eastAsia"/>
                <w:sz w:val="24"/>
                <w:szCs w:val="21"/>
              </w:rPr>
              <w:t>7.</w:t>
            </w:r>
            <w:r>
              <w:rPr>
                <w:rFonts w:hint="eastAsia"/>
                <w:sz w:val="24"/>
                <w:szCs w:val="21"/>
              </w:rPr>
              <w:t>控制终端：</w:t>
            </w:r>
          </w:p>
          <w:p w:rsidR="00575C72" w:rsidRDefault="00575C72" w:rsidP="006C747F">
            <w:pPr>
              <w:jc w:val="left"/>
              <w:rPr>
                <w:sz w:val="24"/>
                <w:szCs w:val="21"/>
              </w:rPr>
            </w:pPr>
            <w:r>
              <w:rPr>
                <w:rFonts w:hint="eastAsia"/>
                <w:sz w:val="24"/>
                <w:szCs w:val="21"/>
              </w:rPr>
              <w:lastRenderedPageBreak/>
              <w:t>显示终端：≥</w:t>
            </w:r>
            <w:r>
              <w:rPr>
                <w:rFonts w:hint="eastAsia"/>
                <w:sz w:val="24"/>
                <w:szCs w:val="21"/>
              </w:rPr>
              <w:t>24</w:t>
            </w:r>
            <w:r>
              <w:rPr>
                <w:rFonts w:hint="eastAsia"/>
                <w:sz w:val="24"/>
                <w:szCs w:val="21"/>
              </w:rPr>
              <w:t>寸液晶显示器；</w:t>
            </w:r>
          </w:p>
          <w:p w:rsidR="00575C72" w:rsidRDefault="00575C72" w:rsidP="006C747F">
            <w:pPr>
              <w:jc w:val="left"/>
              <w:rPr>
                <w:sz w:val="24"/>
                <w:szCs w:val="21"/>
              </w:rPr>
            </w:pPr>
            <w:r>
              <w:rPr>
                <w:rFonts w:hint="eastAsia"/>
                <w:sz w:val="24"/>
                <w:szCs w:val="21"/>
              </w:rPr>
              <w:t>★操作系统：符合国家安全可靠性原则，在中国信息安全测评中心可查。</w:t>
            </w:r>
          </w:p>
          <w:p w:rsidR="00575C72" w:rsidRDefault="00575C72" w:rsidP="006C747F">
            <w:pPr>
              <w:jc w:val="left"/>
              <w:rPr>
                <w:sz w:val="24"/>
                <w:szCs w:val="21"/>
              </w:rPr>
            </w:pPr>
            <w:r>
              <w:rPr>
                <w:rFonts w:hint="eastAsia"/>
                <w:sz w:val="24"/>
                <w:szCs w:val="21"/>
              </w:rPr>
              <w:t>硬盘</w:t>
            </w:r>
            <w:r>
              <w:rPr>
                <w:rFonts w:hint="eastAsia"/>
                <w:sz w:val="24"/>
                <w:szCs w:val="21"/>
              </w:rPr>
              <w:t>1T</w:t>
            </w:r>
            <w:r>
              <w:rPr>
                <w:rFonts w:hint="eastAsia"/>
                <w:sz w:val="24"/>
                <w:szCs w:val="21"/>
              </w:rPr>
              <w:t>及以上；内存</w:t>
            </w:r>
            <w:r>
              <w:rPr>
                <w:rFonts w:hint="eastAsia"/>
                <w:sz w:val="24"/>
                <w:szCs w:val="21"/>
              </w:rPr>
              <w:t>16G</w:t>
            </w:r>
            <w:r>
              <w:rPr>
                <w:rFonts w:hint="eastAsia"/>
                <w:sz w:val="24"/>
                <w:szCs w:val="21"/>
              </w:rPr>
              <w:t>及以上；</w:t>
            </w:r>
          </w:p>
          <w:p w:rsidR="00575C72" w:rsidRDefault="00575C72" w:rsidP="006C747F">
            <w:pPr>
              <w:jc w:val="left"/>
              <w:rPr>
                <w:sz w:val="24"/>
                <w:szCs w:val="21"/>
              </w:rPr>
            </w:pPr>
            <w:r>
              <w:rPr>
                <w:rFonts w:hint="eastAsia"/>
                <w:sz w:val="24"/>
                <w:szCs w:val="21"/>
              </w:rPr>
              <w:t>★芯片及处理器：符合国家安全可靠性原则，在中国信息安全测评中心可查。</w:t>
            </w:r>
          </w:p>
          <w:p w:rsidR="00575C72" w:rsidRDefault="00575C72" w:rsidP="006C747F">
            <w:pPr>
              <w:jc w:val="left"/>
              <w:rPr>
                <w:sz w:val="24"/>
                <w:szCs w:val="21"/>
              </w:rPr>
            </w:pPr>
            <w:r>
              <w:rPr>
                <w:rFonts w:hint="eastAsia"/>
                <w:sz w:val="24"/>
                <w:szCs w:val="21"/>
              </w:rPr>
              <w:t>★</w:t>
            </w:r>
            <w:r>
              <w:rPr>
                <w:rFonts w:hint="eastAsia"/>
                <w:sz w:val="24"/>
                <w:szCs w:val="21"/>
              </w:rPr>
              <w:t>8.</w:t>
            </w:r>
            <w:proofErr w:type="gramStart"/>
            <w:r>
              <w:rPr>
                <w:rFonts w:hint="eastAsia"/>
                <w:sz w:val="24"/>
                <w:szCs w:val="21"/>
              </w:rPr>
              <w:t>配备低</w:t>
            </w:r>
            <w:proofErr w:type="gramEnd"/>
            <w:r>
              <w:rPr>
                <w:rFonts w:hint="eastAsia"/>
                <w:sz w:val="24"/>
                <w:szCs w:val="21"/>
              </w:rPr>
              <w:t>对比度分辨率测试卡及证书，以观察低对比对度物品能力测试</w:t>
            </w:r>
          </w:p>
        </w:tc>
      </w:tr>
    </w:tbl>
    <w:p w:rsidR="000E05CC" w:rsidRDefault="00072B62">
      <w:pPr>
        <w:spacing w:line="360" w:lineRule="auto"/>
        <w:ind w:firstLineChars="200" w:firstLine="480"/>
        <w:outlineLvl w:val="0"/>
        <w:rPr>
          <w:sz w:val="24"/>
        </w:rPr>
      </w:pPr>
      <w:r>
        <w:rPr>
          <w:rFonts w:hint="eastAsia"/>
          <w:sz w:val="24"/>
        </w:rPr>
        <w:lastRenderedPageBreak/>
        <w:t>注：</w:t>
      </w:r>
    </w:p>
    <w:p w:rsidR="000E05CC" w:rsidRDefault="00072B62">
      <w:pPr>
        <w:spacing w:line="360" w:lineRule="auto"/>
        <w:ind w:firstLineChars="200" w:firstLine="480"/>
        <w:outlineLvl w:val="0"/>
        <w:rPr>
          <w:sz w:val="24"/>
        </w:rPr>
      </w:pPr>
      <w:r>
        <w:rPr>
          <w:rFonts w:hint="eastAsia"/>
          <w:sz w:val="24"/>
        </w:rPr>
        <w:t>加注“▲”号的产品为核心产品（如未明确核心产品，则视为全部产品均为核心产品），任意一种核心产品为同一品牌时，按照第三部分第</w:t>
      </w:r>
      <w:r>
        <w:rPr>
          <w:rFonts w:hint="eastAsia"/>
          <w:sz w:val="24"/>
        </w:rPr>
        <w:t>32.4</w:t>
      </w:r>
      <w:r>
        <w:rPr>
          <w:rFonts w:hint="eastAsia"/>
          <w:sz w:val="24"/>
        </w:rPr>
        <w:t>条款执行。</w:t>
      </w:r>
    </w:p>
    <w:p w:rsidR="000E05CC" w:rsidRDefault="00072B62">
      <w:pPr>
        <w:spacing w:line="360" w:lineRule="auto"/>
        <w:ind w:firstLineChars="200" w:firstLine="480"/>
        <w:outlineLvl w:val="0"/>
        <w:rPr>
          <w:sz w:val="24"/>
        </w:rPr>
      </w:pPr>
      <w:r>
        <w:rPr>
          <w:rFonts w:hint="eastAsia"/>
          <w:sz w:val="24"/>
        </w:rPr>
        <w:t>加注“■”号的产品属于现行节能产品政府采购强制采购的产品，投标人只能选择符合按照《关于调整优化节能产品、环境标志产品政府采购执行机制的通知》（财库〔</w:t>
      </w:r>
      <w:r>
        <w:rPr>
          <w:rFonts w:hint="eastAsia"/>
          <w:sz w:val="24"/>
        </w:rPr>
        <w:t>2019</w:t>
      </w:r>
      <w:r>
        <w:rPr>
          <w:rFonts w:hint="eastAsia"/>
          <w:sz w:val="24"/>
        </w:rPr>
        <w:t>〕</w:t>
      </w:r>
      <w:r>
        <w:rPr>
          <w:rFonts w:hint="eastAsia"/>
          <w:sz w:val="24"/>
        </w:rPr>
        <w:t>9</w:t>
      </w:r>
      <w:r>
        <w:rPr>
          <w:rFonts w:hint="eastAsia"/>
          <w:sz w:val="24"/>
        </w:rPr>
        <w:t>号）、《关于印发环境标志产品政府采购品目清单的通知》（财库〔</w:t>
      </w:r>
      <w:r>
        <w:rPr>
          <w:rFonts w:hint="eastAsia"/>
          <w:sz w:val="24"/>
        </w:rPr>
        <w:t>2019</w:t>
      </w:r>
      <w:r>
        <w:rPr>
          <w:rFonts w:hint="eastAsia"/>
          <w:sz w:val="24"/>
        </w:rPr>
        <w:t>〕</w:t>
      </w:r>
      <w:r>
        <w:rPr>
          <w:rFonts w:hint="eastAsia"/>
          <w:sz w:val="24"/>
        </w:rPr>
        <w:t>18</w:t>
      </w:r>
      <w:r>
        <w:rPr>
          <w:rFonts w:hint="eastAsia"/>
          <w:sz w:val="24"/>
        </w:rPr>
        <w:t>号）、《关于印发节能产品政府采购品目清单的通知》（财库〔</w:t>
      </w:r>
      <w:r>
        <w:rPr>
          <w:rFonts w:hint="eastAsia"/>
          <w:sz w:val="24"/>
        </w:rPr>
        <w:t>2019</w:t>
      </w:r>
      <w:r>
        <w:rPr>
          <w:rFonts w:hint="eastAsia"/>
          <w:sz w:val="24"/>
        </w:rPr>
        <w:t>〕</w:t>
      </w:r>
      <w:r>
        <w:rPr>
          <w:rFonts w:hint="eastAsia"/>
          <w:sz w:val="24"/>
        </w:rPr>
        <w:t>19</w:t>
      </w:r>
      <w:r>
        <w:rPr>
          <w:rFonts w:hint="eastAsia"/>
          <w:sz w:val="24"/>
        </w:rPr>
        <w:t>号）、《市场监管总局关于发布参与实施政府采购节能产品、环境标志产品认证机构名录的公告》（</w:t>
      </w:r>
      <w:r>
        <w:rPr>
          <w:rFonts w:hint="eastAsia"/>
          <w:sz w:val="24"/>
        </w:rPr>
        <w:t>2019</w:t>
      </w:r>
      <w:r>
        <w:rPr>
          <w:rFonts w:hint="eastAsia"/>
          <w:sz w:val="24"/>
        </w:rPr>
        <w:t>年第</w:t>
      </w:r>
      <w:r>
        <w:rPr>
          <w:rFonts w:hint="eastAsia"/>
          <w:sz w:val="24"/>
        </w:rPr>
        <w:t>16</w:t>
      </w:r>
      <w:r>
        <w:rPr>
          <w:rFonts w:hint="eastAsia"/>
          <w:sz w:val="24"/>
        </w:rPr>
        <w:t>号）等文件要求的强制采购的节能产品进行投标，并提供相关认证证书扫描件，否则不予认定。未加注“■”号的产品均不属于节能产品政府采购强制采购的产品。如供应商对此有异议，请按照招标文件第三部分《投标须知》“</w:t>
      </w:r>
      <w:r>
        <w:rPr>
          <w:rFonts w:hint="eastAsia"/>
          <w:sz w:val="24"/>
        </w:rPr>
        <w:t xml:space="preserve">8. </w:t>
      </w:r>
      <w:r>
        <w:rPr>
          <w:rFonts w:hint="eastAsia"/>
          <w:sz w:val="24"/>
        </w:rPr>
        <w:t>询问与质疑”的相关规定，以书面形式向采购人提出质疑，否则视为认同招标文件中关于节能产品政府采购强制采购产品范围的划定。</w:t>
      </w:r>
    </w:p>
    <w:p w:rsidR="000E05CC" w:rsidRDefault="00072B62">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三</w:t>
      </w:r>
      <w:r>
        <w:rPr>
          <w:color w:val="000000"/>
          <w:sz w:val="24"/>
          <w:szCs w:val="24"/>
        </w:rPr>
        <w:t>、</w:t>
      </w:r>
      <w:r>
        <w:rPr>
          <w:rFonts w:hint="eastAsia"/>
          <w:sz w:val="24"/>
          <w:szCs w:val="24"/>
        </w:rPr>
        <w:t>商务要求</w:t>
      </w:r>
    </w:p>
    <w:p w:rsidR="000E05CC" w:rsidRDefault="00072B62">
      <w:pPr>
        <w:autoSpaceDE w:val="0"/>
        <w:autoSpaceDN w:val="0"/>
        <w:adjustRightInd w:val="0"/>
        <w:spacing w:line="360" w:lineRule="auto"/>
        <w:ind w:firstLineChars="200" w:firstLine="480"/>
        <w:rPr>
          <w:color w:val="000000"/>
          <w:sz w:val="24"/>
        </w:rPr>
      </w:pPr>
      <w:r>
        <w:rPr>
          <w:rFonts w:hint="eastAsia"/>
          <w:color w:val="000000"/>
          <w:sz w:val="24"/>
          <w:szCs w:val="24"/>
        </w:rPr>
        <w:t>★</w:t>
      </w:r>
      <w:r>
        <w:rPr>
          <w:rFonts w:hint="eastAsia"/>
          <w:color w:val="000000"/>
          <w:sz w:val="24"/>
        </w:rPr>
        <w:t>（一）报价要求</w:t>
      </w:r>
    </w:p>
    <w:p w:rsidR="000E05CC" w:rsidRDefault="00072B62">
      <w:pPr>
        <w:autoSpaceDE w:val="0"/>
        <w:autoSpaceDN w:val="0"/>
        <w:adjustRightInd w:val="0"/>
        <w:spacing w:line="360" w:lineRule="auto"/>
        <w:ind w:firstLineChars="200" w:firstLine="480"/>
        <w:rPr>
          <w:color w:val="000000"/>
          <w:sz w:val="24"/>
        </w:rPr>
      </w:pPr>
      <w:r>
        <w:rPr>
          <w:rFonts w:hint="eastAsia"/>
          <w:color w:val="000000"/>
          <w:sz w:val="24"/>
        </w:rPr>
        <w:t xml:space="preserve">1. </w:t>
      </w:r>
      <w:r>
        <w:rPr>
          <w:rFonts w:hint="eastAsia"/>
          <w:color w:val="000000"/>
          <w:sz w:val="24"/>
        </w:rPr>
        <w:t>投标报价以人民币填列。</w:t>
      </w:r>
    </w:p>
    <w:p w:rsidR="000E05CC" w:rsidRDefault="00072B62">
      <w:pPr>
        <w:autoSpaceDE w:val="0"/>
        <w:autoSpaceDN w:val="0"/>
        <w:adjustRightInd w:val="0"/>
        <w:spacing w:line="360" w:lineRule="auto"/>
        <w:ind w:firstLineChars="200" w:firstLine="480"/>
        <w:rPr>
          <w:color w:val="000000"/>
          <w:sz w:val="24"/>
        </w:rPr>
      </w:pPr>
      <w:r>
        <w:rPr>
          <w:rFonts w:hint="eastAsia"/>
          <w:color w:val="000000"/>
          <w:sz w:val="24"/>
        </w:rPr>
        <w:t xml:space="preserve">2. </w:t>
      </w:r>
      <w:r>
        <w:rPr>
          <w:rFonts w:hint="eastAsia"/>
          <w:color w:val="000000"/>
          <w:sz w:val="24"/>
        </w:rPr>
        <w:t>投标人的报价应包括：设备主机及附件货款、运输费、运输保险费、装卸费、安装调试费及利润税金等为完成招标文件规定的全部要求所需的一切费用。投标人所报</w:t>
      </w:r>
      <w:proofErr w:type="gramStart"/>
      <w:r>
        <w:rPr>
          <w:rFonts w:hint="eastAsia"/>
          <w:color w:val="000000"/>
          <w:sz w:val="24"/>
        </w:rPr>
        <w:t>价格为货到</w:t>
      </w:r>
      <w:proofErr w:type="gramEnd"/>
      <w:r>
        <w:rPr>
          <w:rFonts w:hint="eastAsia"/>
          <w:color w:val="000000"/>
          <w:sz w:val="24"/>
        </w:rPr>
        <w:t>现场安装调试完成的最终优惠价格。</w:t>
      </w:r>
    </w:p>
    <w:p w:rsidR="000E05CC" w:rsidRDefault="00072B62">
      <w:pPr>
        <w:autoSpaceDE w:val="0"/>
        <w:autoSpaceDN w:val="0"/>
        <w:adjustRightInd w:val="0"/>
        <w:spacing w:line="360" w:lineRule="auto"/>
        <w:ind w:firstLineChars="200" w:firstLine="480"/>
        <w:rPr>
          <w:color w:val="000000"/>
          <w:sz w:val="24"/>
        </w:rPr>
      </w:pPr>
      <w:r>
        <w:rPr>
          <w:rFonts w:hint="eastAsia"/>
          <w:color w:val="000000"/>
          <w:sz w:val="24"/>
        </w:rPr>
        <w:t xml:space="preserve">3. </w:t>
      </w:r>
      <w:r>
        <w:rPr>
          <w:rFonts w:hint="eastAsia"/>
          <w:color w:val="000000"/>
          <w:sz w:val="24"/>
        </w:rPr>
        <w:t>验收及相关费用由投标人负责。</w:t>
      </w:r>
    </w:p>
    <w:p w:rsidR="000E05CC" w:rsidRDefault="00072B62">
      <w:pPr>
        <w:spacing w:line="360" w:lineRule="auto"/>
        <w:ind w:firstLineChars="200" w:firstLine="480"/>
        <w:outlineLvl w:val="0"/>
        <w:rPr>
          <w:sz w:val="24"/>
        </w:rPr>
      </w:pPr>
      <w:r>
        <w:rPr>
          <w:rFonts w:hint="eastAsia"/>
          <w:sz w:val="24"/>
        </w:rPr>
        <w:t>（二）服务要求</w:t>
      </w:r>
    </w:p>
    <w:p w:rsidR="00575C72" w:rsidRDefault="00575C72" w:rsidP="00575C72">
      <w:pPr>
        <w:spacing w:line="360" w:lineRule="auto"/>
        <w:ind w:firstLineChars="200" w:firstLine="480"/>
        <w:outlineLvl w:val="0"/>
        <w:rPr>
          <w:sz w:val="24"/>
        </w:rPr>
      </w:pPr>
      <w:r>
        <w:rPr>
          <w:rFonts w:hint="eastAsia"/>
          <w:sz w:val="24"/>
        </w:rPr>
        <w:t xml:space="preserve">1. </w:t>
      </w:r>
      <w:r>
        <w:rPr>
          <w:rFonts w:hint="eastAsia"/>
          <w:sz w:val="24"/>
        </w:rPr>
        <w:t>提供所投产品至少</w:t>
      </w:r>
      <w:r>
        <w:rPr>
          <w:rFonts w:hint="eastAsia"/>
          <w:sz w:val="24"/>
        </w:rPr>
        <w:t>2</w:t>
      </w:r>
      <w:r>
        <w:rPr>
          <w:rFonts w:hint="eastAsia"/>
          <w:sz w:val="24"/>
        </w:rPr>
        <w:t>年的免费上门保修，包括人工费、仪器所有部件的修理和更换费用。终身维修。在质保期内，如果需要调换或维修部件，并由此引</w:t>
      </w:r>
      <w:r>
        <w:rPr>
          <w:rFonts w:hint="eastAsia"/>
          <w:sz w:val="24"/>
        </w:rPr>
        <w:lastRenderedPageBreak/>
        <w:t>起设备停机时，则有关该设备的质保期应按实际停机时间相应延长。</w:t>
      </w:r>
    </w:p>
    <w:p w:rsidR="00575C72" w:rsidRDefault="00575C72" w:rsidP="00575C72">
      <w:pPr>
        <w:spacing w:line="360" w:lineRule="auto"/>
        <w:ind w:firstLineChars="200" w:firstLine="480"/>
        <w:outlineLvl w:val="0"/>
        <w:rPr>
          <w:sz w:val="24"/>
        </w:rPr>
      </w:pPr>
      <w:r>
        <w:rPr>
          <w:rFonts w:hint="eastAsia"/>
          <w:sz w:val="24"/>
        </w:rPr>
        <w:t xml:space="preserve">2. </w:t>
      </w:r>
      <w:r>
        <w:rPr>
          <w:rFonts w:hint="eastAsia"/>
          <w:sz w:val="24"/>
        </w:rPr>
        <w:t>保修期内免费更换零配件，</w:t>
      </w:r>
      <w:r>
        <w:rPr>
          <w:rFonts w:hint="eastAsia"/>
          <w:sz w:val="24"/>
        </w:rPr>
        <w:t>7</w:t>
      </w:r>
      <w:r>
        <w:rPr>
          <w:rFonts w:hint="eastAsia"/>
          <w:sz w:val="24"/>
        </w:rPr>
        <w:t>×</w:t>
      </w:r>
      <w:r>
        <w:rPr>
          <w:rFonts w:hint="eastAsia"/>
          <w:sz w:val="24"/>
        </w:rPr>
        <w:t>24</w:t>
      </w:r>
      <w:r>
        <w:rPr>
          <w:rFonts w:hint="eastAsia"/>
          <w:sz w:val="24"/>
        </w:rPr>
        <w:t>小时技术响应，</w:t>
      </w:r>
      <w:r>
        <w:rPr>
          <w:rFonts w:hint="eastAsia"/>
          <w:sz w:val="24"/>
        </w:rPr>
        <w:t>2</w:t>
      </w:r>
      <w:r>
        <w:rPr>
          <w:rFonts w:hint="eastAsia"/>
          <w:sz w:val="24"/>
        </w:rPr>
        <w:t>小时内对用户的服务要求</w:t>
      </w:r>
      <w:proofErr w:type="gramStart"/>
      <w:r>
        <w:rPr>
          <w:rFonts w:hint="eastAsia"/>
          <w:sz w:val="24"/>
        </w:rPr>
        <w:t>作出</w:t>
      </w:r>
      <w:proofErr w:type="gramEnd"/>
      <w:r>
        <w:rPr>
          <w:rFonts w:hint="eastAsia"/>
          <w:sz w:val="24"/>
        </w:rPr>
        <w:t>响应，一般问题应在</w:t>
      </w:r>
      <w:r>
        <w:rPr>
          <w:rFonts w:hint="eastAsia"/>
          <w:sz w:val="24"/>
        </w:rPr>
        <w:t>48</w:t>
      </w:r>
      <w:r>
        <w:rPr>
          <w:rFonts w:hint="eastAsia"/>
          <w:sz w:val="24"/>
        </w:rPr>
        <w:t>小时内上门解决，重大问题或其它无法迅速解决的问题应在一周内解决或提出明确解决方案。设备在质</w:t>
      </w:r>
      <w:proofErr w:type="gramStart"/>
      <w:r>
        <w:rPr>
          <w:rFonts w:hint="eastAsia"/>
          <w:sz w:val="24"/>
        </w:rPr>
        <w:t>保期间</w:t>
      </w:r>
      <w:proofErr w:type="gramEnd"/>
      <w:r>
        <w:rPr>
          <w:rFonts w:hint="eastAsia"/>
          <w:sz w:val="24"/>
        </w:rPr>
        <w:t>不能正常使用时，提供样品的免费测试服务。保修期自验收合格之日起计算。</w:t>
      </w:r>
    </w:p>
    <w:p w:rsidR="00575C72" w:rsidRDefault="00575C72" w:rsidP="00575C72">
      <w:pPr>
        <w:spacing w:line="360" w:lineRule="auto"/>
        <w:ind w:firstLineChars="200" w:firstLine="480"/>
        <w:outlineLvl w:val="0"/>
        <w:rPr>
          <w:sz w:val="24"/>
        </w:rPr>
      </w:pPr>
      <w:r>
        <w:rPr>
          <w:rFonts w:hint="eastAsia"/>
          <w:sz w:val="24"/>
        </w:rPr>
        <w:t xml:space="preserve">3. </w:t>
      </w:r>
      <w:r>
        <w:rPr>
          <w:rFonts w:hint="eastAsia"/>
          <w:sz w:val="24"/>
        </w:rPr>
        <w:t>提供所投产品制造商服务机构情况，包括地址、联系方式及技术人员数量等。</w:t>
      </w:r>
    </w:p>
    <w:p w:rsidR="00575C72" w:rsidRDefault="00575C72" w:rsidP="00575C72">
      <w:pPr>
        <w:spacing w:line="360" w:lineRule="auto"/>
        <w:ind w:firstLineChars="200" w:firstLine="480"/>
        <w:outlineLvl w:val="0"/>
        <w:rPr>
          <w:sz w:val="24"/>
        </w:rPr>
      </w:pPr>
      <w:r>
        <w:rPr>
          <w:rFonts w:hint="eastAsia"/>
          <w:sz w:val="24"/>
        </w:rPr>
        <w:t xml:space="preserve">4. </w:t>
      </w:r>
      <w:r>
        <w:rPr>
          <w:rFonts w:hint="eastAsia"/>
          <w:sz w:val="24"/>
        </w:rPr>
        <w:t>提供原厂标准的易耗品、消耗材料价格清单及折扣率，保修期后设备维修的价格清单及折扣率。</w:t>
      </w:r>
    </w:p>
    <w:p w:rsidR="00575C72" w:rsidRDefault="00575C72" w:rsidP="00575C72">
      <w:pPr>
        <w:spacing w:line="360" w:lineRule="auto"/>
        <w:ind w:firstLineChars="200" w:firstLine="480"/>
        <w:outlineLvl w:val="0"/>
        <w:rPr>
          <w:sz w:val="24"/>
        </w:rPr>
      </w:pPr>
      <w:r>
        <w:rPr>
          <w:rFonts w:hint="eastAsia"/>
          <w:sz w:val="24"/>
        </w:rPr>
        <w:t xml:space="preserve">5. </w:t>
      </w:r>
      <w:r>
        <w:rPr>
          <w:rFonts w:hint="eastAsia"/>
          <w:sz w:val="24"/>
        </w:rPr>
        <w:t>提供现场技术培训。对提供设备进行现场培训，培训讲师</w:t>
      </w:r>
      <w:proofErr w:type="gramStart"/>
      <w:r>
        <w:rPr>
          <w:rFonts w:hint="eastAsia"/>
          <w:sz w:val="24"/>
        </w:rPr>
        <w:t>食住需供应</w:t>
      </w:r>
      <w:proofErr w:type="gramEnd"/>
      <w:r>
        <w:rPr>
          <w:rFonts w:hint="eastAsia"/>
          <w:sz w:val="24"/>
        </w:rPr>
        <w:t>商自理；培训人数不少于</w:t>
      </w:r>
      <w:r>
        <w:rPr>
          <w:rFonts w:hint="eastAsia"/>
          <w:sz w:val="24"/>
        </w:rPr>
        <w:t>3</w:t>
      </w:r>
      <w:r>
        <w:rPr>
          <w:rFonts w:hint="eastAsia"/>
          <w:sz w:val="24"/>
        </w:rPr>
        <w:t>人，培训天数不低于</w:t>
      </w:r>
      <w:r>
        <w:rPr>
          <w:rFonts w:hint="eastAsia"/>
          <w:sz w:val="24"/>
        </w:rPr>
        <w:t>3</w:t>
      </w:r>
      <w:r>
        <w:rPr>
          <w:rFonts w:hint="eastAsia"/>
          <w:sz w:val="24"/>
        </w:rPr>
        <w:t>天，培训形式为现场培训。</w:t>
      </w:r>
    </w:p>
    <w:p w:rsidR="00575C72" w:rsidRDefault="00575C72" w:rsidP="00575C72">
      <w:pPr>
        <w:spacing w:line="360" w:lineRule="auto"/>
        <w:ind w:firstLineChars="200" w:firstLine="480"/>
        <w:outlineLvl w:val="0"/>
        <w:rPr>
          <w:sz w:val="24"/>
        </w:rPr>
      </w:pPr>
      <w:r>
        <w:rPr>
          <w:rFonts w:hint="eastAsia"/>
          <w:sz w:val="24"/>
        </w:rPr>
        <w:t>6.</w:t>
      </w:r>
      <w:r>
        <w:rPr>
          <w:rFonts w:hint="eastAsia"/>
        </w:rPr>
        <w:t xml:space="preserve"> </w:t>
      </w:r>
      <w:r>
        <w:rPr>
          <w:rFonts w:hint="eastAsia"/>
          <w:sz w:val="24"/>
        </w:rPr>
        <w:t>其他要求</w:t>
      </w:r>
    </w:p>
    <w:p w:rsidR="00575C72" w:rsidRDefault="00575C72" w:rsidP="00575C72">
      <w:pPr>
        <w:spacing w:line="360" w:lineRule="auto"/>
        <w:ind w:firstLineChars="200" w:firstLine="480"/>
        <w:outlineLvl w:val="0"/>
        <w:rPr>
          <w:sz w:val="24"/>
        </w:rPr>
      </w:pPr>
      <w:r>
        <w:rPr>
          <w:rFonts w:hint="eastAsia"/>
          <w:sz w:val="24"/>
        </w:rPr>
        <w:t>提供技术服务，包括仪器基本原理，安装，调试，操作使用以及日常保养维修等。提供有关的全套技术文件。提供设备同时，应当提供设备及其附件的技术文档；提供的技术文档应与设备相一致，技术文档全面、完整、详细。</w:t>
      </w:r>
    </w:p>
    <w:p w:rsidR="00575C72" w:rsidRDefault="00575C72" w:rsidP="00575C72">
      <w:pPr>
        <w:spacing w:line="360" w:lineRule="auto"/>
        <w:ind w:firstLineChars="200" w:firstLine="480"/>
        <w:outlineLvl w:val="0"/>
        <w:rPr>
          <w:sz w:val="24"/>
        </w:rPr>
      </w:pPr>
      <w:r>
        <w:rPr>
          <w:rFonts w:hint="eastAsia"/>
          <w:sz w:val="24"/>
        </w:rPr>
        <w:t>服务过程中须</w:t>
      </w:r>
      <w:proofErr w:type="gramStart"/>
      <w:r>
        <w:rPr>
          <w:rFonts w:hint="eastAsia"/>
          <w:sz w:val="24"/>
        </w:rPr>
        <w:t>留存维保记录</w:t>
      </w:r>
      <w:proofErr w:type="gramEnd"/>
      <w:r>
        <w:rPr>
          <w:rFonts w:hint="eastAsia"/>
          <w:sz w:val="24"/>
        </w:rPr>
        <w:t>，并提交采购人，由项目建设单位签章及项目负责人签字确认。</w:t>
      </w:r>
      <w:proofErr w:type="gramStart"/>
      <w:r>
        <w:rPr>
          <w:rFonts w:hint="eastAsia"/>
          <w:sz w:val="24"/>
        </w:rPr>
        <w:t>维保记录</w:t>
      </w:r>
      <w:proofErr w:type="gramEnd"/>
      <w:r>
        <w:rPr>
          <w:rFonts w:hint="eastAsia"/>
          <w:sz w:val="24"/>
        </w:rPr>
        <w:t>内容包括但不限于：服务人员出入记录、服务开始时间、服务结束时间、服务人员姓名、服务人数、服务地点、服务内容、服务结果、相应时间等。</w:t>
      </w:r>
    </w:p>
    <w:p w:rsidR="000E05CC" w:rsidRDefault="00072B62">
      <w:pPr>
        <w:autoSpaceDE w:val="0"/>
        <w:autoSpaceDN w:val="0"/>
        <w:adjustRightInd w:val="0"/>
        <w:spacing w:line="360" w:lineRule="auto"/>
        <w:ind w:firstLineChars="200" w:firstLine="480"/>
        <w:rPr>
          <w:color w:val="000000"/>
          <w:sz w:val="24"/>
        </w:rPr>
      </w:pPr>
      <w:r>
        <w:rPr>
          <w:rFonts w:hint="eastAsia"/>
          <w:color w:val="000000"/>
          <w:sz w:val="24"/>
          <w:szCs w:val="24"/>
        </w:rPr>
        <w:t>★</w:t>
      </w:r>
      <w:r>
        <w:rPr>
          <w:rFonts w:hint="eastAsia"/>
          <w:color w:val="000000"/>
          <w:sz w:val="24"/>
        </w:rPr>
        <w:t>（三）交货要求</w:t>
      </w:r>
    </w:p>
    <w:p w:rsidR="000E05CC" w:rsidRDefault="00072B62">
      <w:pPr>
        <w:autoSpaceDE w:val="0"/>
        <w:autoSpaceDN w:val="0"/>
        <w:adjustRightInd w:val="0"/>
        <w:spacing w:line="360" w:lineRule="auto"/>
        <w:ind w:firstLineChars="200" w:firstLine="480"/>
        <w:rPr>
          <w:color w:val="000000"/>
          <w:sz w:val="24"/>
        </w:rPr>
      </w:pPr>
      <w:r>
        <w:rPr>
          <w:rFonts w:hint="eastAsia"/>
          <w:color w:val="000000"/>
          <w:sz w:val="24"/>
        </w:rPr>
        <w:t xml:space="preserve">1. </w:t>
      </w:r>
      <w:r>
        <w:rPr>
          <w:rFonts w:hint="eastAsia"/>
          <w:color w:val="000000"/>
          <w:sz w:val="24"/>
        </w:rPr>
        <w:t>交货期：</w:t>
      </w:r>
    </w:p>
    <w:p w:rsidR="00575C72" w:rsidRDefault="00575C72" w:rsidP="00575C72">
      <w:pPr>
        <w:autoSpaceDE w:val="0"/>
        <w:autoSpaceDN w:val="0"/>
        <w:adjustRightInd w:val="0"/>
        <w:spacing w:line="360" w:lineRule="auto"/>
        <w:ind w:firstLineChars="200" w:firstLine="480"/>
        <w:rPr>
          <w:sz w:val="24"/>
        </w:rPr>
      </w:pPr>
      <w:r>
        <w:rPr>
          <w:rFonts w:hint="eastAsia"/>
          <w:sz w:val="24"/>
        </w:rPr>
        <w:t>货到时间：自签订合同之日起</w:t>
      </w:r>
      <w:r>
        <w:rPr>
          <w:rFonts w:hint="eastAsia"/>
          <w:sz w:val="24"/>
        </w:rPr>
        <w:t>30</w:t>
      </w:r>
      <w:r>
        <w:rPr>
          <w:rFonts w:hint="eastAsia"/>
          <w:sz w:val="24"/>
        </w:rPr>
        <w:t>日内（特殊情况以合同为准）。</w:t>
      </w:r>
    </w:p>
    <w:p w:rsidR="00575C72" w:rsidRDefault="00575C72" w:rsidP="00575C72">
      <w:pPr>
        <w:autoSpaceDE w:val="0"/>
        <w:autoSpaceDN w:val="0"/>
        <w:adjustRightInd w:val="0"/>
        <w:spacing w:line="360" w:lineRule="auto"/>
        <w:ind w:firstLineChars="200" w:firstLine="480"/>
        <w:rPr>
          <w:sz w:val="24"/>
        </w:rPr>
      </w:pPr>
      <w:r>
        <w:rPr>
          <w:rFonts w:hint="eastAsia"/>
          <w:sz w:val="24"/>
        </w:rPr>
        <w:t>安装完成：货到之日起</w:t>
      </w:r>
      <w:r>
        <w:rPr>
          <w:rFonts w:hint="eastAsia"/>
          <w:sz w:val="24"/>
        </w:rPr>
        <w:t>5</w:t>
      </w:r>
      <w:r>
        <w:rPr>
          <w:rFonts w:hint="eastAsia"/>
          <w:sz w:val="24"/>
        </w:rPr>
        <w:t>日内（特殊情况以合同为准）。</w:t>
      </w:r>
    </w:p>
    <w:p w:rsidR="00575C72" w:rsidRDefault="00575C72" w:rsidP="00575C72">
      <w:pPr>
        <w:autoSpaceDE w:val="0"/>
        <w:autoSpaceDN w:val="0"/>
        <w:adjustRightInd w:val="0"/>
        <w:spacing w:line="360" w:lineRule="auto"/>
        <w:ind w:firstLineChars="200" w:firstLine="480"/>
        <w:rPr>
          <w:sz w:val="24"/>
        </w:rPr>
      </w:pPr>
      <w:r>
        <w:rPr>
          <w:rFonts w:hint="eastAsia"/>
          <w:sz w:val="24"/>
        </w:rPr>
        <w:t xml:space="preserve">2. </w:t>
      </w:r>
      <w:r>
        <w:rPr>
          <w:rFonts w:hint="eastAsia"/>
          <w:sz w:val="24"/>
        </w:rPr>
        <w:t>交货地点：天津市南开区卫津南路</w:t>
      </w:r>
      <w:r>
        <w:rPr>
          <w:rFonts w:hint="eastAsia"/>
          <w:sz w:val="24"/>
        </w:rPr>
        <w:t>110</w:t>
      </w:r>
      <w:r>
        <w:rPr>
          <w:rFonts w:hint="eastAsia"/>
          <w:sz w:val="24"/>
        </w:rPr>
        <w:t>号（特殊情况以合同为准）。</w:t>
      </w:r>
    </w:p>
    <w:p w:rsidR="000E05CC" w:rsidRDefault="00072B62">
      <w:pPr>
        <w:autoSpaceDE w:val="0"/>
        <w:autoSpaceDN w:val="0"/>
        <w:adjustRightInd w:val="0"/>
        <w:spacing w:line="360" w:lineRule="auto"/>
        <w:ind w:firstLineChars="200" w:firstLine="480"/>
        <w:rPr>
          <w:color w:val="000000"/>
          <w:sz w:val="24"/>
        </w:rPr>
      </w:pPr>
      <w:r>
        <w:rPr>
          <w:rFonts w:hint="eastAsia"/>
          <w:color w:val="000000"/>
          <w:sz w:val="24"/>
        </w:rPr>
        <w:t xml:space="preserve">3. </w:t>
      </w:r>
      <w:r>
        <w:rPr>
          <w:rFonts w:hint="eastAsia"/>
          <w:color w:val="000000"/>
          <w:sz w:val="24"/>
        </w:rPr>
        <w:t>提供制造商完整的随机资料，包括完整的使用和维修手册等。</w:t>
      </w:r>
    </w:p>
    <w:p w:rsidR="000E05CC" w:rsidRDefault="00072B62">
      <w:pPr>
        <w:autoSpaceDE w:val="0"/>
        <w:autoSpaceDN w:val="0"/>
        <w:adjustRightInd w:val="0"/>
        <w:spacing w:line="360" w:lineRule="auto"/>
        <w:ind w:firstLineChars="200" w:firstLine="480"/>
        <w:rPr>
          <w:color w:val="000000"/>
          <w:sz w:val="24"/>
        </w:rPr>
      </w:pPr>
      <w:r>
        <w:rPr>
          <w:rFonts w:hint="eastAsia"/>
          <w:color w:val="000000"/>
          <w:sz w:val="24"/>
        </w:rPr>
        <w:t xml:space="preserve">4. </w:t>
      </w:r>
      <w:r>
        <w:rPr>
          <w:rFonts w:hint="eastAsia"/>
          <w:color w:val="000000"/>
          <w:sz w:val="24"/>
        </w:rPr>
        <w:t>特别要求：交货时要求投标人就所投产</w:t>
      </w:r>
      <w:proofErr w:type="gramStart"/>
      <w:r>
        <w:rPr>
          <w:rFonts w:hint="eastAsia"/>
          <w:color w:val="000000"/>
          <w:sz w:val="24"/>
        </w:rPr>
        <w:t>品提供</w:t>
      </w:r>
      <w:proofErr w:type="gramEnd"/>
      <w:r>
        <w:rPr>
          <w:rFonts w:hint="eastAsia"/>
          <w:color w:val="000000"/>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w:t>
      </w:r>
      <w:r>
        <w:rPr>
          <w:rFonts w:hint="eastAsia"/>
          <w:color w:val="000000"/>
          <w:sz w:val="24"/>
        </w:rPr>
        <w:lastRenderedPageBreak/>
        <w:t>任。</w:t>
      </w:r>
    </w:p>
    <w:p w:rsidR="000E05CC" w:rsidRDefault="00072B62">
      <w:pPr>
        <w:autoSpaceDE w:val="0"/>
        <w:autoSpaceDN w:val="0"/>
        <w:adjustRightInd w:val="0"/>
        <w:spacing w:line="360" w:lineRule="auto"/>
        <w:ind w:firstLineChars="200" w:firstLine="480"/>
        <w:rPr>
          <w:color w:val="000000"/>
          <w:sz w:val="24"/>
        </w:rPr>
      </w:pPr>
      <w:r>
        <w:rPr>
          <w:rFonts w:hint="eastAsia"/>
          <w:color w:val="000000"/>
          <w:sz w:val="24"/>
          <w:szCs w:val="24"/>
        </w:rPr>
        <w:t>★</w:t>
      </w:r>
      <w:r>
        <w:rPr>
          <w:rFonts w:hint="eastAsia"/>
          <w:color w:val="000000"/>
          <w:sz w:val="24"/>
        </w:rPr>
        <w:t>（四）付款方式</w:t>
      </w:r>
    </w:p>
    <w:p w:rsidR="000E05CC" w:rsidRPr="00437AE2" w:rsidRDefault="00575C72">
      <w:pPr>
        <w:autoSpaceDE w:val="0"/>
        <w:autoSpaceDN w:val="0"/>
        <w:adjustRightInd w:val="0"/>
        <w:spacing w:line="360" w:lineRule="auto"/>
        <w:ind w:firstLineChars="200" w:firstLine="480"/>
        <w:rPr>
          <w:sz w:val="24"/>
        </w:rPr>
      </w:pPr>
      <w:r>
        <w:rPr>
          <w:rFonts w:hint="eastAsia"/>
          <w:sz w:val="24"/>
        </w:rPr>
        <w:t>签订合同后</w:t>
      </w:r>
      <w:r>
        <w:rPr>
          <w:rFonts w:hint="eastAsia"/>
          <w:sz w:val="24"/>
        </w:rPr>
        <w:t>15</w:t>
      </w:r>
      <w:r>
        <w:rPr>
          <w:rFonts w:hint="eastAsia"/>
          <w:sz w:val="24"/>
        </w:rPr>
        <w:t>个工作日内预付合同总额的</w:t>
      </w:r>
      <w:r>
        <w:rPr>
          <w:rFonts w:hint="eastAsia"/>
          <w:sz w:val="24"/>
        </w:rPr>
        <w:t>30%</w:t>
      </w:r>
      <w:r>
        <w:rPr>
          <w:rFonts w:hint="eastAsia"/>
          <w:sz w:val="24"/>
        </w:rPr>
        <w:t>，货到现场安装、调试完毕，所有设备使用无质量问题，验收合格后</w:t>
      </w:r>
      <w:r>
        <w:rPr>
          <w:rFonts w:hint="eastAsia"/>
          <w:sz w:val="24"/>
        </w:rPr>
        <w:t>15</w:t>
      </w:r>
      <w:r>
        <w:rPr>
          <w:rFonts w:hint="eastAsia"/>
          <w:sz w:val="24"/>
        </w:rPr>
        <w:t>个工作日内支付合同总额的</w:t>
      </w:r>
      <w:r w:rsidRPr="00437AE2">
        <w:rPr>
          <w:rFonts w:hint="eastAsia"/>
          <w:sz w:val="24"/>
        </w:rPr>
        <w:t>70%</w:t>
      </w:r>
      <w:r w:rsidR="00072B62" w:rsidRPr="00437AE2">
        <w:rPr>
          <w:rFonts w:hint="eastAsia"/>
          <w:sz w:val="24"/>
        </w:rPr>
        <w:t>（特殊情况以合同为准）。</w:t>
      </w:r>
    </w:p>
    <w:p w:rsidR="000E05CC" w:rsidRPr="00437AE2" w:rsidRDefault="00072B62">
      <w:pPr>
        <w:autoSpaceDE w:val="0"/>
        <w:autoSpaceDN w:val="0"/>
        <w:adjustRightInd w:val="0"/>
        <w:spacing w:line="360" w:lineRule="auto"/>
        <w:ind w:firstLineChars="200" w:firstLine="480"/>
        <w:rPr>
          <w:sz w:val="24"/>
        </w:rPr>
      </w:pPr>
      <w:r w:rsidRPr="00437AE2">
        <w:rPr>
          <w:rFonts w:hint="eastAsia"/>
          <w:sz w:val="24"/>
          <w:szCs w:val="24"/>
        </w:rPr>
        <w:t>★</w:t>
      </w:r>
      <w:r w:rsidRPr="00437AE2">
        <w:rPr>
          <w:rFonts w:hint="eastAsia"/>
          <w:sz w:val="24"/>
        </w:rPr>
        <w:t>（五）投标保证金和履约保证金</w:t>
      </w:r>
    </w:p>
    <w:p w:rsidR="000E05CC" w:rsidRPr="00437AE2" w:rsidRDefault="00072B62">
      <w:pPr>
        <w:autoSpaceDE w:val="0"/>
        <w:autoSpaceDN w:val="0"/>
        <w:adjustRightInd w:val="0"/>
        <w:spacing w:line="360" w:lineRule="auto"/>
        <w:ind w:firstLineChars="200" w:firstLine="480"/>
        <w:rPr>
          <w:sz w:val="24"/>
        </w:rPr>
      </w:pPr>
      <w:r w:rsidRPr="00437AE2">
        <w:rPr>
          <w:rFonts w:hint="eastAsia"/>
          <w:sz w:val="24"/>
        </w:rPr>
        <w:t>本项目不收取投标保证金和履约保证金。</w:t>
      </w:r>
    </w:p>
    <w:p w:rsidR="000E05CC" w:rsidRDefault="00072B62">
      <w:pPr>
        <w:autoSpaceDE w:val="0"/>
        <w:autoSpaceDN w:val="0"/>
        <w:adjustRightInd w:val="0"/>
        <w:spacing w:line="360" w:lineRule="auto"/>
        <w:ind w:firstLineChars="200" w:firstLine="480"/>
        <w:rPr>
          <w:color w:val="000000"/>
          <w:sz w:val="24"/>
        </w:rPr>
      </w:pPr>
      <w:r>
        <w:rPr>
          <w:rFonts w:hint="eastAsia"/>
          <w:color w:val="000000"/>
          <w:sz w:val="24"/>
          <w:szCs w:val="24"/>
        </w:rPr>
        <w:t>★</w:t>
      </w:r>
      <w:r>
        <w:rPr>
          <w:rFonts w:hint="eastAsia"/>
          <w:color w:val="000000"/>
          <w:sz w:val="24"/>
        </w:rPr>
        <w:t>（六）验收方法及标准</w:t>
      </w:r>
    </w:p>
    <w:p w:rsidR="000E05CC" w:rsidRDefault="00072B62">
      <w:pPr>
        <w:autoSpaceDE w:val="0"/>
        <w:autoSpaceDN w:val="0"/>
        <w:adjustRightInd w:val="0"/>
        <w:spacing w:line="360" w:lineRule="auto"/>
        <w:ind w:firstLineChars="200" w:firstLine="480"/>
        <w:rPr>
          <w:color w:val="000000"/>
          <w:sz w:val="24"/>
        </w:rPr>
      </w:pPr>
      <w:r>
        <w:rPr>
          <w:rFonts w:hint="eastAsia"/>
          <w:color w:val="000000"/>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w:t>
      </w:r>
      <w:proofErr w:type="gramStart"/>
      <w:r>
        <w:rPr>
          <w:rFonts w:hint="eastAsia"/>
          <w:color w:val="000000"/>
          <w:sz w:val="24"/>
        </w:rPr>
        <w:t>验收书</w:t>
      </w:r>
      <w:proofErr w:type="gramEnd"/>
      <w:r>
        <w:rPr>
          <w:rFonts w:hint="eastAsia"/>
          <w:color w:val="000000"/>
          <w:sz w:val="24"/>
        </w:rPr>
        <w:t>的参考资料一并存档。验收结束后，应当出具验收书，列明各项标准的验收情况及项目总体评价，由验收双方共同签署。</w:t>
      </w:r>
    </w:p>
    <w:p w:rsidR="000E05CC" w:rsidRDefault="00072B62">
      <w:pPr>
        <w:spacing w:line="360" w:lineRule="auto"/>
        <w:ind w:firstLineChars="200" w:firstLine="480"/>
        <w:outlineLvl w:val="0"/>
        <w:rPr>
          <w:rFonts w:eastAsiaTheme="minorEastAsia"/>
          <w:kern w:val="0"/>
          <w:sz w:val="24"/>
          <w:szCs w:val="32"/>
        </w:rPr>
      </w:pPr>
      <w:r>
        <w:rPr>
          <w:rFonts w:hint="eastAsia"/>
          <w:sz w:val="24"/>
        </w:rPr>
        <w:t>四、</w:t>
      </w:r>
      <w:r>
        <w:rPr>
          <w:rFonts w:eastAsiaTheme="minorEastAsia" w:hint="eastAsia"/>
          <w:kern w:val="0"/>
          <w:sz w:val="24"/>
          <w:szCs w:val="32"/>
        </w:rPr>
        <w:t>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0E05CC">
        <w:trPr>
          <w:jc w:val="center"/>
        </w:trPr>
        <w:tc>
          <w:tcPr>
            <w:tcW w:w="9250" w:type="dxa"/>
            <w:gridSpan w:val="3"/>
            <w:shd w:val="clear" w:color="auto" w:fill="auto"/>
            <w:vAlign w:val="center"/>
          </w:tcPr>
          <w:p w:rsidR="000E05CC" w:rsidRDefault="00072B62">
            <w:pPr>
              <w:widowControl/>
              <w:snapToGrid w:val="0"/>
              <w:jc w:val="center"/>
              <w:rPr>
                <w:rFonts w:eastAsiaTheme="minorEastAsia"/>
                <w:kern w:val="0"/>
                <w:sz w:val="24"/>
                <w:szCs w:val="32"/>
              </w:rPr>
            </w:pPr>
            <w:r>
              <w:rPr>
                <w:rFonts w:eastAsiaTheme="minorEastAsia"/>
                <w:kern w:val="0"/>
                <w:sz w:val="24"/>
                <w:szCs w:val="32"/>
              </w:rPr>
              <w:t>第一部分</w:t>
            </w:r>
            <w:r>
              <w:rPr>
                <w:rFonts w:eastAsiaTheme="minorEastAsia" w:hint="eastAsia"/>
                <w:kern w:val="0"/>
                <w:sz w:val="24"/>
                <w:szCs w:val="32"/>
              </w:rPr>
              <w:t xml:space="preserve"> </w:t>
            </w:r>
            <w:r>
              <w:rPr>
                <w:rFonts w:eastAsiaTheme="minorEastAsia" w:hint="eastAsia"/>
                <w:kern w:val="0"/>
                <w:sz w:val="24"/>
                <w:szCs w:val="32"/>
              </w:rPr>
              <w:t>价格（</w:t>
            </w:r>
            <w:r>
              <w:rPr>
                <w:rFonts w:eastAsiaTheme="minorEastAsia" w:hint="eastAsia"/>
                <w:kern w:val="0"/>
                <w:sz w:val="24"/>
                <w:szCs w:val="32"/>
              </w:rPr>
              <w:t>30</w:t>
            </w:r>
            <w:r>
              <w:rPr>
                <w:rFonts w:eastAsiaTheme="minorEastAsia" w:hint="eastAsia"/>
                <w:kern w:val="0"/>
                <w:sz w:val="24"/>
                <w:szCs w:val="32"/>
              </w:rPr>
              <w:t>分）</w:t>
            </w:r>
          </w:p>
        </w:tc>
        <w:tc>
          <w:tcPr>
            <w:tcW w:w="1010" w:type="dxa"/>
            <w:shd w:val="clear" w:color="auto" w:fill="auto"/>
            <w:vAlign w:val="center"/>
          </w:tcPr>
          <w:p w:rsidR="000E05CC" w:rsidRDefault="00072B62">
            <w:pPr>
              <w:widowControl/>
              <w:snapToGrid w:val="0"/>
              <w:jc w:val="center"/>
              <w:rPr>
                <w:rFonts w:eastAsiaTheme="minorEastAsia"/>
                <w:kern w:val="0"/>
                <w:sz w:val="24"/>
                <w:szCs w:val="32"/>
              </w:rPr>
            </w:pPr>
            <w:r>
              <w:rPr>
                <w:rFonts w:eastAsiaTheme="minorEastAsia"/>
                <w:kern w:val="0"/>
                <w:sz w:val="24"/>
                <w:szCs w:val="32"/>
              </w:rPr>
              <w:t>分值</w:t>
            </w:r>
          </w:p>
        </w:tc>
      </w:tr>
      <w:tr w:rsidR="000E05CC">
        <w:trPr>
          <w:jc w:val="center"/>
        </w:trPr>
        <w:tc>
          <w:tcPr>
            <w:tcW w:w="508" w:type="dxa"/>
            <w:shd w:val="clear" w:color="auto" w:fill="auto"/>
            <w:noWrap/>
            <w:vAlign w:val="center"/>
          </w:tcPr>
          <w:p w:rsidR="000E05CC" w:rsidRDefault="00072B62">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0E05CC" w:rsidRDefault="00072B62">
            <w:pPr>
              <w:widowControl/>
              <w:snapToGrid w:val="0"/>
              <w:jc w:val="center"/>
              <w:rPr>
                <w:kern w:val="0"/>
                <w:sz w:val="24"/>
                <w:szCs w:val="24"/>
              </w:rPr>
            </w:pPr>
            <w:r>
              <w:rPr>
                <w:rFonts w:hint="eastAsia"/>
                <w:kern w:val="0"/>
                <w:sz w:val="24"/>
                <w:szCs w:val="24"/>
              </w:rPr>
              <w:t>价格</w:t>
            </w:r>
          </w:p>
        </w:tc>
        <w:tc>
          <w:tcPr>
            <w:tcW w:w="7087" w:type="dxa"/>
            <w:shd w:val="clear" w:color="auto" w:fill="auto"/>
            <w:vAlign w:val="center"/>
          </w:tcPr>
          <w:p w:rsidR="000E05CC" w:rsidRDefault="00072B62">
            <w:pPr>
              <w:widowControl/>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）投标报价超过采购预算的，投标无效，未超过采购预算的投标报价按以下公式进行计算</w:t>
            </w:r>
          </w:p>
          <w:p w:rsidR="000E05CC" w:rsidRDefault="00072B62">
            <w:pPr>
              <w:widowControl/>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）投标报价得分</w:t>
            </w:r>
            <w:r>
              <w:rPr>
                <w:rFonts w:hint="eastAsia"/>
                <w:kern w:val="0"/>
                <w:sz w:val="24"/>
                <w:szCs w:val="24"/>
              </w:rPr>
              <w:t>=</w:t>
            </w:r>
            <w:r>
              <w:rPr>
                <w:rFonts w:hint="eastAsia"/>
                <w:kern w:val="0"/>
                <w:sz w:val="24"/>
                <w:szCs w:val="24"/>
              </w:rPr>
              <w:t>（评标基准价</w:t>
            </w:r>
            <w:r>
              <w:rPr>
                <w:rFonts w:hint="eastAsia"/>
                <w:kern w:val="0"/>
                <w:sz w:val="24"/>
                <w:szCs w:val="24"/>
              </w:rPr>
              <w:t>/</w:t>
            </w:r>
            <w:r>
              <w:rPr>
                <w:rFonts w:hint="eastAsia"/>
                <w:kern w:val="0"/>
                <w:sz w:val="24"/>
                <w:szCs w:val="24"/>
              </w:rPr>
              <w:t>投标报价）×</w:t>
            </w:r>
            <w:r>
              <w:rPr>
                <w:rFonts w:hint="eastAsia"/>
                <w:kern w:val="0"/>
                <w:sz w:val="24"/>
                <w:szCs w:val="24"/>
              </w:rPr>
              <w:t>30</w:t>
            </w:r>
          </w:p>
          <w:p w:rsidR="000E05CC" w:rsidRDefault="00072B62">
            <w:pPr>
              <w:widowControl/>
              <w:snapToGrid w:val="0"/>
              <w:rPr>
                <w:kern w:val="0"/>
                <w:sz w:val="24"/>
                <w:szCs w:val="24"/>
              </w:rPr>
            </w:pPr>
            <w:r>
              <w:rPr>
                <w:rFonts w:hint="eastAsia"/>
                <w:kern w:val="0"/>
                <w:sz w:val="24"/>
                <w:szCs w:val="24"/>
              </w:rPr>
              <w:t>注：满足本文件要求且投标报价最低的投标报价为评标基准价</w:t>
            </w:r>
          </w:p>
        </w:tc>
        <w:tc>
          <w:tcPr>
            <w:tcW w:w="1010" w:type="dxa"/>
            <w:shd w:val="clear" w:color="auto" w:fill="auto"/>
            <w:vAlign w:val="center"/>
          </w:tcPr>
          <w:p w:rsidR="000E05CC" w:rsidRDefault="00072B62">
            <w:pPr>
              <w:widowControl/>
              <w:snapToGrid w:val="0"/>
              <w:jc w:val="center"/>
              <w:rPr>
                <w:kern w:val="0"/>
                <w:sz w:val="24"/>
                <w:szCs w:val="24"/>
              </w:rPr>
            </w:pPr>
            <w:r>
              <w:rPr>
                <w:rFonts w:hint="eastAsia"/>
                <w:kern w:val="0"/>
                <w:sz w:val="24"/>
                <w:szCs w:val="24"/>
              </w:rPr>
              <w:t>30</w:t>
            </w:r>
          </w:p>
        </w:tc>
      </w:tr>
      <w:tr w:rsidR="000E05CC">
        <w:trPr>
          <w:jc w:val="center"/>
        </w:trPr>
        <w:tc>
          <w:tcPr>
            <w:tcW w:w="9250" w:type="dxa"/>
            <w:gridSpan w:val="3"/>
            <w:shd w:val="clear" w:color="auto" w:fill="auto"/>
            <w:noWrap/>
            <w:vAlign w:val="center"/>
          </w:tcPr>
          <w:p w:rsidR="000E05CC" w:rsidRDefault="00072B62" w:rsidP="00575C72">
            <w:pPr>
              <w:widowControl/>
              <w:snapToGrid w:val="0"/>
              <w:jc w:val="center"/>
              <w:rPr>
                <w:rFonts w:eastAsiaTheme="minorEastAsia"/>
                <w:kern w:val="0"/>
                <w:sz w:val="24"/>
                <w:szCs w:val="32"/>
              </w:rPr>
            </w:pPr>
            <w:r>
              <w:rPr>
                <w:rFonts w:eastAsiaTheme="minorEastAsia"/>
                <w:kern w:val="0"/>
                <w:sz w:val="24"/>
                <w:szCs w:val="32"/>
              </w:rPr>
              <w:t>第</w:t>
            </w:r>
            <w:r>
              <w:rPr>
                <w:rFonts w:eastAsiaTheme="minorEastAsia" w:hint="eastAsia"/>
                <w:kern w:val="0"/>
                <w:sz w:val="24"/>
                <w:szCs w:val="32"/>
              </w:rPr>
              <w:t>二</w:t>
            </w:r>
            <w:r>
              <w:rPr>
                <w:rFonts w:eastAsiaTheme="minorEastAsia"/>
                <w:kern w:val="0"/>
                <w:sz w:val="24"/>
                <w:szCs w:val="32"/>
              </w:rPr>
              <w:t>部分</w:t>
            </w:r>
            <w:r>
              <w:rPr>
                <w:rFonts w:eastAsiaTheme="minorEastAsia"/>
                <w:kern w:val="0"/>
                <w:sz w:val="24"/>
                <w:szCs w:val="32"/>
              </w:rPr>
              <w:t xml:space="preserve"> </w:t>
            </w:r>
            <w:r>
              <w:rPr>
                <w:rFonts w:eastAsiaTheme="minorEastAsia" w:hint="eastAsia"/>
                <w:kern w:val="0"/>
                <w:sz w:val="24"/>
                <w:szCs w:val="32"/>
              </w:rPr>
              <w:t>客观分</w:t>
            </w:r>
            <w:r>
              <w:rPr>
                <w:rFonts w:eastAsiaTheme="minorEastAsia"/>
                <w:kern w:val="0"/>
                <w:sz w:val="24"/>
                <w:szCs w:val="32"/>
              </w:rPr>
              <w:t>（</w:t>
            </w:r>
            <w:r w:rsidR="00575C72">
              <w:rPr>
                <w:rFonts w:eastAsiaTheme="minorEastAsia" w:hint="eastAsia"/>
                <w:kern w:val="0"/>
                <w:sz w:val="24"/>
                <w:szCs w:val="32"/>
              </w:rPr>
              <w:t>46</w:t>
            </w:r>
            <w:r>
              <w:rPr>
                <w:rFonts w:eastAsiaTheme="minorEastAsia"/>
                <w:kern w:val="0"/>
                <w:sz w:val="24"/>
                <w:szCs w:val="32"/>
              </w:rPr>
              <w:t>分）</w:t>
            </w:r>
          </w:p>
        </w:tc>
        <w:tc>
          <w:tcPr>
            <w:tcW w:w="1010" w:type="dxa"/>
            <w:shd w:val="clear" w:color="auto" w:fill="auto"/>
            <w:vAlign w:val="center"/>
          </w:tcPr>
          <w:p w:rsidR="000E05CC" w:rsidRDefault="00072B62">
            <w:pPr>
              <w:widowControl/>
              <w:snapToGrid w:val="0"/>
              <w:jc w:val="center"/>
              <w:rPr>
                <w:rFonts w:eastAsiaTheme="minorEastAsia"/>
                <w:kern w:val="0"/>
                <w:sz w:val="24"/>
                <w:szCs w:val="32"/>
              </w:rPr>
            </w:pPr>
            <w:r>
              <w:rPr>
                <w:rFonts w:eastAsiaTheme="minorEastAsia" w:hint="eastAsia"/>
                <w:kern w:val="0"/>
                <w:sz w:val="24"/>
                <w:szCs w:val="32"/>
              </w:rPr>
              <w:t>分值</w:t>
            </w:r>
          </w:p>
        </w:tc>
      </w:tr>
      <w:tr w:rsidR="00575C72">
        <w:trPr>
          <w:jc w:val="center"/>
        </w:trPr>
        <w:tc>
          <w:tcPr>
            <w:tcW w:w="508" w:type="dxa"/>
            <w:shd w:val="clear" w:color="auto" w:fill="auto"/>
            <w:noWrap/>
            <w:vAlign w:val="center"/>
          </w:tcPr>
          <w:p w:rsidR="00575C72" w:rsidRDefault="00575C72" w:rsidP="006C747F">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575C72" w:rsidRDefault="00575C72" w:rsidP="006C747F">
            <w:pPr>
              <w:widowControl/>
              <w:snapToGrid w:val="0"/>
              <w:jc w:val="center"/>
              <w:rPr>
                <w:kern w:val="0"/>
                <w:sz w:val="24"/>
                <w:szCs w:val="24"/>
              </w:rPr>
            </w:pPr>
            <w:r>
              <w:rPr>
                <w:rFonts w:hint="eastAsia"/>
                <w:kern w:val="0"/>
                <w:sz w:val="24"/>
                <w:szCs w:val="24"/>
              </w:rPr>
              <w:t>制造商认证评价</w:t>
            </w:r>
          </w:p>
        </w:tc>
        <w:tc>
          <w:tcPr>
            <w:tcW w:w="7087" w:type="dxa"/>
            <w:shd w:val="clear" w:color="auto" w:fill="auto"/>
            <w:vAlign w:val="center"/>
          </w:tcPr>
          <w:p w:rsidR="00575C72" w:rsidRDefault="00575C72" w:rsidP="006C747F">
            <w:pPr>
              <w:snapToGrid w:val="0"/>
              <w:rPr>
                <w:bCs/>
                <w:sz w:val="24"/>
              </w:rPr>
            </w:pPr>
            <w:r>
              <w:rPr>
                <w:rFonts w:hint="eastAsia"/>
                <w:bCs/>
                <w:sz w:val="24"/>
              </w:rPr>
              <w:t>所投产品的制造商具备质量管理体系认证、职业健康安全管理体系认证、环境管理体系认证，投标文件中提供证书扫描件。具备</w:t>
            </w:r>
            <w:r>
              <w:rPr>
                <w:rFonts w:hint="eastAsia"/>
                <w:bCs/>
                <w:sz w:val="24"/>
              </w:rPr>
              <w:t>1</w:t>
            </w:r>
            <w:r>
              <w:rPr>
                <w:rFonts w:hint="eastAsia"/>
                <w:bCs/>
                <w:sz w:val="24"/>
              </w:rPr>
              <w:t>份证书得</w:t>
            </w:r>
            <w:r>
              <w:rPr>
                <w:rFonts w:hint="eastAsia"/>
                <w:bCs/>
                <w:sz w:val="24"/>
              </w:rPr>
              <w:t>1</w:t>
            </w:r>
            <w:r>
              <w:rPr>
                <w:rFonts w:hint="eastAsia"/>
                <w:bCs/>
                <w:sz w:val="24"/>
              </w:rPr>
              <w:t>分，最多</w:t>
            </w:r>
            <w:r>
              <w:rPr>
                <w:rFonts w:hint="eastAsia"/>
                <w:bCs/>
                <w:sz w:val="24"/>
              </w:rPr>
              <w:t>3</w:t>
            </w:r>
            <w:r>
              <w:rPr>
                <w:rFonts w:hint="eastAsia"/>
                <w:bCs/>
                <w:sz w:val="24"/>
              </w:rPr>
              <w:t>分。</w:t>
            </w:r>
          </w:p>
        </w:tc>
        <w:tc>
          <w:tcPr>
            <w:tcW w:w="1010" w:type="dxa"/>
            <w:shd w:val="clear" w:color="auto" w:fill="auto"/>
            <w:vAlign w:val="center"/>
          </w:tcPr>
          <w:p w:rsidR="00575C72" w:rsidRDefault="00575C72" w:rsidP="006C747F">
            <w:pPr>
              <w:widowControl/>
              <w:snapToGrid w:val="0"/>
              <w:jc w:val="center"/>
              <w:rPr>
                <w:kern w:val="0"/>
                <w:sz w:val="24"/>
                <w:szCs w:val="24"/>
              </w:rPr>
            </w:pPr>
            <w:r>
              <w:rPr>
                <w:rFonts w:hint="eastAsia"/>
                <w:kern w:val="0"/>
                <w:sz w:val="24"/>
                <w:szCs w:val="24"/>
              </w:rPr>
              <w:t>3</w:t>
            </w:r>
          </w:p>
        </w:tc>
      </w:tr>
      <w:tr w:rsidR="00575C72">
        <w:trPr>
          <w:jc w:val="center"/>
        </w:trPr>
        <w:tc>
          <w:tcPr>
            <w:tcW w:w="508" w:type="dxa"/>
            <w:shd w:val="clear" w:color="auto" w:fill="auto"/>
            <w:noWrap/>
            <w:vAlign w:val="center"/>
          </w:tcPr>
          <w:p w:rsidR="00575C72" w:rsidRDefault="00575C72" w:rsidP="006C747F">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575C72" w:rsidRDefault="00575C72" w:rsidP="006C747F">
            <w:pPr>
              <w:widowControl/>
              <w:snapToGrid w:val="0"/>
              <w:jc w:val="center"/>
              <w:rPr>
                <w:kern w:val="0"/>
                <w:sz w:val="24"/>
                <w:szCs w:val="24"/>
              </w:rPr>
            </w:pPr>
            <w:r>
              <w:rPr>
                <w:rFonts w:hint="eastAsia"/>
                <w:kern w:val="0"/>
                <w:sz w:val="24"/>
                <w:szCs w:val="24"/>
              </w:rPr>
              <w:t>产品认证评价</w:t>
            </w:r>
          </w:p>
        </w:tc>
        <w:tc>
          <w:tcPr>
            <w:tcW w:w="7087" w:type="dxa"/>
            <w:shd w:val="clear" w:color="auto" w:fill="auto"/>
            <w:vAlign w:val="center"/>
          </w:tcPr>
          <w:p w:rsidR="00575C72" w:rsidRDefault="00575C72" w:rsidP="006C747F">
            <w:pPr>
              <w:snapToGrid w:val="0"/>
              <w:rPr>
                <w:bCs/>
                <w:sz w:val="24"/>
              </w:rPr>
            </w:pPr>
            <w:r>
              <w:rPr>
                <w:rFonts w:hint="eastAsia"/>
                <w:bCs/>
                <w:sz w:val="24"/>
              </w:rPr>
              <w:t>提供与所投产</w:t>
            </w:r>
            <w:proofErr w:type="gramStart"/>
            <w:r>
              <w:rPr>
                <w:rFonts w:hint="eastAsia"/>
                <w:bCs/>
                <w:sz w:val="24"/>
              </w:rPr>
              <w:t>品相关</w:t>
            </w:r>
            <w:proofErr w:type="gramEnd"/>
            <w:r>
              <w:rPr>
                <w:rFonts w:hint="eastAsia"/>
                <w:bCs/>
                <w:sz w:val="24"/>
              </w:rPr>
              <w:t>的知识产权证书扫描件。</w:t>
            </w:r>
            <w:r w:rsidR="005731FF" w:rsidRPr="005731FF">
              <w:rPr>
                <w:rFonts w:hint="eastAsia"/>
                <w:bCs/>
                <w:sz w:val="24"/>
              </w:rPr>
              <w:t>每个合格的证书得</w:t>
            </w:r>
            <w:r w:rsidR="005731FF" w:rsidRPr="005731FF">
              <w:rPr>
                <w:rFonts w:hint="eastAsia"/>
                <w:bCs/>
                <w:sz w:val="24"/>
              </w:rPr>
              <w:t>1</w:t>
            </w:r>
            <w:r w:rsidR="005731FF" w:rsidRPr="005731FF">
              <w:rPr>
                <w:rFonts w:hint="eastAsia"/>
                <w:bCs/>
                <w:sz w:val="24"/>
              </w:rPr>
              <w:t>分，最多</w:t>
            </w:r>
            <w:r w:rsidR="005731FF" w:rsidRPr="005731FF">
              <w:rPr>
                <w:rFonts w:hint="eastAsia"/>
                <w:bCs/>
                <w:sz w:val="24"/>
              </w:rPr>
              <w:t>3</w:t>
            </w:r>
            <w:r w:rsidR="005731FF" w:rsidRPr="005731FF">
              <w:rPr>
                <w:rFonts w:hint="eastAsia"/>
                <w:bCs/>
                <w:sz w:val="24"/>
              </w:rPr>
              <w:t>分。</w:t>
            </w:r>
          </w:p>
        </w:tc>
        <w:tc>
          <w:tcPr>
            <w:tcW w:w="1010" w:type="dxa"/>
            <w:shd w:val="clear" w:color="auto" w:fill="auto"/>
            <w:vAlign w:val="center"/>
          </w:tcPr>
          <w:p w:rsidR="00575C72" w:rsidRDefault="00575C72" w:rsidP="006C747F">
            <w:pPr>
              <w:widowControl/>
              <w:snapToGrid w:val="0"/>
              <w:jc w:val="center"/>
              <w:rPr>
                <w:kern w:val="0"/>
                <w:sz w:val="24"/>
                <w:szCs w:val="24"/>
              </w:rPr>
            </w:pPr>
            <w:r>
              <w:rPr>
                <w:rFonts w:hint="eastAsia"/>
                <w:kern w:val="0"/>
                <w:sz w:val="24"/>
                <w:szCs w:val="24"/>
              </w:rPr>
              <w:t>3</w:t>
            </w:r>
          </w:p>
        </w:tc>
      </w:tr>
      <w:tr w:rsidR="00575C72">
        <w:trPr>
          <w:trHeight w:val="239"/>
          <w:jc w:val="center"/>
        </w:trPr>
        <w:tc>
          <w:tcPr>
            <w:tcW w:w="508" w:type="dxa"/>
            <w:shd w:val="clear" w:color="auto" w:fill="auto"/>
            <w:noWrap/>
            <w:vAlign w:val="center"/>
          </w:tcPr>
          <w:p w:rsidR="00575C72" w:rsidRDefault="00575C72" w:rsidP="006C747F">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575C72" w:rsidRDefault="00575C72" w:rsidP="006C747F">
            <w:pPr>
              <w:widowControl/>
              <w:snapToGrid w:val="0"/>
              <w:jc w:val="center"/>
              <w:rPr>
                <w:bCs/>
                <w:sz w:val="24"/>
              </w:rPr>
            </w:pPr>
            <w:r>
              <w:rPr>
                <w:rFonts w:hint="eastAsia"/>
                <w:bCs/>
                <w:sz w:val="24"/>
              </w:rPr>
              <w:t>保修时间评价</w:t>
            </w:r>
          </w:p>
        </w:tc>
        <w:tc>
          <w:tcPr>
            <w:tcW w:w="7087" w:type="dxa"/>
            <w:shd w:val="clear" w:color="auto" w:fill="auto"/>
            <w:vAlign w:val="center"/>
          </w:tcPr>
          <w:p w:rsidR="00575C72" w:rsidRDefault="005731FF" w:rsidP="006C747F">
            <w:pPr>
              <w:snapToGrid w:val="0"/>
              <w:rPr>
                <w:bCs/>
                <w:sz w:val="24"/>
              </w:rPr>
            </w:pPr>
            <w:r w:rsidRPr="005731FF">
              <w:rPr>
                <w:rFonts w:hint="eastAsia"/>
                <w:bCs/>
                <w:sz w:val="24"/>
              </w:rPr>
              <w:t>满足本文件要求的基础上所</w:t>
            </w:r>
            <w:proofErr w:type="gramStart"/>
            <w:r w:rsidRPr="005731FF">
              <w:rPr>
                <w:rFonts w:hint="eastAsia"/>
                <w:bCs/>
                <w:sz w:val="24"/>
              </w:rPr>
              <w:t>投产品每增加</w:t>
            </w:r>
            <w:proofErr w:type="gramEnd"/>
            <w:r w:rsidRPr="005731FF">
              <w:rPr>
                <w:rFonts w:hint="eastAsia"/>
                <w:bCs/>
                <w:sz w:val="24"/>
              </w:rPr>
              <w:t>1</w:t>
            </w:r>
            <w:r w:rsidRPr="005731FF">
              <w:rPr>
                <w:rFonts w:hint="eastAsia"/>
                <w:bCs/>
                <w:sz w:val="24"/>
              </w:rPr>
              <w:t>年保修得</w:t>
            </w:r>
            <w:r w:rsidRPr="005731FF">
              <w:rPr>
                <w:rFonts w:hint="eastAsia"/>
                <w:bCs/>
                <w:sz w:val="24"/>
              </w:rPr>
              <w:t>1</w:t>
            </w:r>
            <w:r w:rsidRPr="005731FF">
              <w:rPr>
                <w:rFonts w:hint="eastAsia"/>
                <w:bCs/>
                <w:sz w:val="24"/>
              </w:rPr>
              <w:t>分，最多</w:t>
            </w:r>
            <w:r w:rsidRPr="005731FF">
              <w:rPr>
                <w:rFonts w:hint="eastAsia"/>
                <w:bCs/>
                <w:sz w:val="24"/>
              </w:rPr>
              <w:t>2</w:t>
            </w:r>
            <w:r w:rsidRPr="005731FF">
              <w:rPr>
                <w:rFonts w:hint="eastAsia"/>
                <w:bCs/>
                <w:sz w:val="24"/>
              </w:rPr>
              <w:t>分</w:t>
            </w:r>
            <w:r w:rsidR="00575C72">
              <w:rPr>
                <w:rFonts w:hint="eastAsia"/>
                <w:bCs/>
                <w:sz w:val="24"/>
              </w:rPr>
              <w:t>。</w:t>
            </w:r>
          </w:p>
        </w:tc>
        <w:tc>
          <w:tcPr>
            <w:tcW w:w="1010" w:type="dxa"/>
            <w:shd w:val="clear" w:color="auto" w:fill="auto"/>
            <w:vAlign w:val="center"/>
          </w:tcPr>
          <w:p w:rsidR="00575C72" w:rsidRDefault="00575C72" w:rsidP="006C747F">
            <w:pPr>
              <w:widowControl/>
              <w:snapToGrid w:val="0"/>
              <w:jc w:val="center"/>
              <w:rPr>
                <w:kern w:val="0"/>
                <w:sz w:val="24"/>
                <w:szCs w:val="24"/>
              </w:rPr>
            </w:pPr>
            <w:r>
              <w:rPr>
                <w:rFonts w:hint="eastAsia"/>
                <w:kern w:val="0"/>
                <w:sz w:val="24"/>
                <w:szCs w:val="24"/>
              </w:rPr>
              <w:t>2</w:t>
            </w:r>
          </w:p>
        </w:tc>
      </w:tr>
      <w:tr w:rsidR="00575C72">
        <w:trPr>
          <w:jc w:val="center"/>
        </w:trPr>
        <w:tc>
          <w:tcPr>
            <w:tcW w:w="508" w:type="dxa"/>
            <w:shd w:val="clear" w:color="auto" w:fill="auto"/>
            <w:noWrap/>
            <w:vAlign w:val="center"/>
          </w:tcPr>
          <w:p w:rsidR="00575C72" w:rsidRDefault="00575C72" w:rsidP="006C747F">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575C72" w:rsidRDefault="00575C72" w:rsidP="006C747F">
            <w:pPr>
              <w:widowControl/>
              <w:snapToGrid w:val="0"/>
              <w:jc w:val="center"/>
              <w:rPr>
                <w:kern w:val="0"/>
                <w:sz w:val="24"/>
                <w:szCs w:val="24"/>
              </w:rPr>
            </w:pPr>
            <w:r>
              <w:rPr>
                <w:rFonts w:hint="eastAsia"/>
                <w:kern w:val="0"/>
                <w:sz w:val="24"/>
                <w:szCs w:val="24"/>
              </w:rPr>
              <w:t>投标人业绩评价</w:t>
            </w:r>
          </w:p>
        </w:tc>
        <w:tc>
          <w:tcPr>
            <w:tcW w:w="7087" w:type="dxa"/>
            <w:shd w:val="clear" w:color="auto" w:fill="auto"/>
            <w:vAlign w:val="center"/>
          </w:tcPr>
          <w:p w:rsidR="00575C72" w:rsidRDefault="005731FF" w:rsidP="006C747F">
            <w:pPr>
              <w:snapToGrid w:val="0"/>
              <w:rPr>
                <w:bCs/>
                <w:sz w:val="24"/>
              </w:rPr>
            </w:pPr>
            <w:r w:rsidRPr="005731FF">
              <w:rPr>
                <w:rFonts w:hint="eastAsia"/>
                <w:bCs/>
                <w:sz w:val="24"/>
              </w:rPr>
              <w:t>完全按照以下要求提供投标人曾实施的</w:t>
            </w:r>
            <w:r w:rsidR="00575C72">
              <w:rPr>
                <w:rFonts w:hint="eastAsia"/>
                <w:bCs/>
                <w:sz w:val="24"/>
              </w:rPr>
              <w:t>高分辨率实时成像检测分析系统销售</w:t>
            </w:r>
            <w:r w:rsidR="00575C72">
              <w:rPr>
                <w:bCs/>
                <w:sz w:val="24"/>
              </w:rPr>
              <w:t>且已完成的</w:t>
            </w:r>
            <w:r w:rsidR="00575C72">
              <w:rPr>
                <w:rFonts w:hint="eastAsia"/>
                <w:bCs/>
                <w:sz w:val="24"/>
              </w:rPr>
              <w:t>业绩</w:t>
            </w:r>
            <w:r w:rsidR="00575C72">
              <w:rPr>
                <w:bCs/>
                <w:sz w:val="24"/>
              </w:rPr>
              <w:t>，</w:t>
            </w:r>
            <w:r w:rsidR="00575C72">
              <w:rPr>
                <w:rFonts w:hint="eastAsia"/>
                <w:bCs/>
                <w:sz w:val="24"/>
              </w:rPr>
              <w:t>提供的证明材料均不得遮挡涂黑</w:t>
            </w:r>
            <w:r w:rsidR="00575C72">
              <w:rPr>
                <w:bCs/>
                <w:sz w:val="24"/>
              </w:rPr>
              <w:t>，否则不予认定加分。</w:t>
            </w:r>
          </w:p>
          <w:p w:rsidR="00575C72" w:rsidRDefault="00575C72" w:rsidP="006C747F">
            <w:pPr>
              <w:snapToGrid w:val="0"/>
              <w:rPr>
                <w:bCs/>
                <w:sz w:val="24"/>
              </w:rPr>
            </w:pPr>
            <w:r>
              <w:rPr>
                <w:rFonts w:hint="eastAsia"/>
                <w:bCs/>
                <w:sz w:val="24"/>
              </w:rPr>
              <w:t xml:space="preserve">A. </w:t>
            </w:r>
            <w:r>
              <w:rPr>
                <w:rFonts w:hint="eastAsia"/>
                <w:sz w:val="24"/>
              </w:rPr>
              <w:t>合同原件扫描件。</w:t>
            </w:r>
            <w:r>
              <w:rPr>
                <w:bCs/>
                <w:sz w:val="24"/>
              </w:rPr>
              <w:t>包括买卖双方名称及盖章、合同清单</w:t>
            </w:r>
            <w:r>
              <w:rPr>
                <w:rFonts w:hint="eastAsia"/>
                <w:bCs/>
                <w:sz w:val="24"/>
              </w:rPr>
              <w:t>、合同签订日期</w:t>
            </w:r>
            <w:r>
              <w:rPr>
                <w:rFonts w:hint="eastAsia"/>
                <w:sz w:val="24"/>
              </w:rPr>
              <w:t>（应为</w:t>
            </w:r>
            <w:r>
              <w:rPr>
                <w:sz w:val="24"/>
              </w:rPr>
              <w:t>20</w:t>
            </w:r>
            <w:r>
              <w:rPr>
                <w:rFonts w:hint="eastAsia"/>
                <w:sz w:val="24"/>
              </w:rPr>
              <w:t>22</w:t>
            </w:r>
            <w:r>
              <w:rPr>
                <w:rFonts w:hint="eastAsia"/>
                <w:sz w:val="24"/>
              </w:rPr>
              <w:t>年</w:t>
            </w:r>
            <w:r>
              <w:rPr>
                <w:sz w:val="24"/>
              </w:rPr>
              <w:t>1</w:t>
            </w:r>
            <w:r>
              <w:rPr>
                <w:rFonts w:hint="eastAsia"/>
                <w:sz w:val="24"/>
              </w:rPr>
              <w:t>月</w:t>
            </w:r>
            <w:r>
              <w:rPr>
                <w:sz w:val="24"/>
              </w:rPr>
              <w:t>1</w:t>
            </w:r>
            <w:r>
              <w:rPr>
                <w:rFonts w:hint="eastAsia"/>
                <w:sz w:val="24"/>
              </w:rPr>
              <w:t>日至今）</w:t>
            </w:r>
            <w:r>
              <w:rPr>
                <w:bCs/>
                <w:sz w:val="24"/>
              </w:rPr>
              <w:t>。</w:t>
            </w:r>
          </w:p>
          <w:p w:rsidR="00575C72" w:rsidRDefault="00575C72" w:rsidP="006C747F">
            <w:pPr>
              <w:snapToGrid w:val="0"/>
              <w:rPr>
                <w:sz w:val="24"/>
              </w:rPr>
            </w:pPr>
            <w:r>
              <w:rPr>
                <w:sz w:val="24"/>
              </w:rPr>
              <w:t>B.</w:t>
            </w:r>
            <w:r>
              <w:rPr>
                <w:rFonts w:hint="eastAsia"/>
                <w:sz w:val="24"/>
              </w:rPr>
              <w:t xml:space="preserve"> </w:t>
            </w:r>
            <w:r>
              <w:rPr>
                <w:rFonts w:hint="eastAsia"/>
                <w:sz w:val="24"/>
              </w:rPr>
              <w:t>上述</w:t>
            </w:r>
            <w:r>
              <w:rPr>
                <w:sz w:val="24"/>
              </w:rPr>
              <w:t>合同履行</w:t>
            </w:r>
            <w:r>
              <w:rPr>
                <w:rFonts w:hint="eastAsia"/>
                <w:sz w:val="24"/>
              </w:rPr>
              <w:t>良好</w:t>
            </w:r>
            <w:r>
              <w:rPr>
                <w:sz w:val="24"/>
              </w:rPr>
              <w:t>的相关证明材料</w:t>
            </w:r>
            <w:r>
              <w:rPr>
                <w:rFonts w:hint="eastAsia"/>
                <w:sz w:val="24"/>
              </w:rPr>
              <w:t>原件</w:t>
            </w:r>
            <w:r>
              <w:rPr>
                <w:sz w:val="24"/>
              </w:rPr>
              <w:t>扫描件</w:t>
            </w:r>
            <w:r>
              <w:rPr>
                <w:rFonts w:hint="eastAsia"/>
                <w:sz w:val="24"/>
              </w:rPr>
              <w:t>（加盖上述合同甲方单位公章或上述合同中所盖的甲方印章）</w:t>
            </w:r>
            <w:r>
              <w:rPr>
                <w:sz w:val="24"/>
              </w:rPr>
              <w:t>。</w:t>
            </w:r>
          </w:p>
          <w:p w:rsidR="00575C72" w:rsidRDefault="00575C72" w:rsidP="006C747F">
            <w:pPr>
              <w:widowControl/>
              <w:snapToGrid w:val="0"/>
              <w:rPr>
                <w:sz w:val="24"/>
              </w:rPr>
            </w:pPr>
            <w:r>
              <w:rPr>
                <w:rFonts w:hint="eastAsia"/>
                <w:bCs/>
                <w:sz w:val="24"/>
              </w:rPr>
              <w:t>1</w:t>
            </w:r>
            <w:r>
              <w:rPr>
                <w:rFonts w:hint="eastAsia"/>
                <w:bCs/>
                <w:sz w:val="24"/>
              </w:rPr>
              <w:t>个业绩</w:t>
            </w:r>
            <w:r>
              <w:rPr>
                <w:rFonts w:hint="eastAsia"/>
                <w:bCs/>
                <w:sz w:val="24"/>
              </w:rPr>
              <w:t>2</w:t>
            </w:r>
            <w:r>
              <w:rPr>
                <w:rFonts w:hint="eastAsia"/>
                <w:bCs/>
                <w:sz w:val="24"/>
              </w:rPr>
              <w:t>分，最多</w:t>
            </w:r>
            <w:r>
              <w:rPr>
                <w:rFonts w:hint="eastAsia"/>
                <w:bCs/>
                <w:sz w:val="24"/>
              </w:rPr>
              <w:t>8</w:t>
            </w:r>
            <w:r>
              <w:rPr>
                <w:rFonts w:hint="eastAsia"/>
                <w:bCs/>
                <w:sz w:val="24"/>
              </w:rPr>
              <w:t>分。</w:t>
            </w:r>
          </w:p>
        </w:tc>
        <w:tc>
          <w:tcPr>
            <w:tcW w:w="1010" w:type="dxa"/>
            <w:shd w:val="clear" w:color="auto" w:fill="auto"/>
            <w:vAlign w:val="center"/>
          </w:tcPr>
          <w:p w:rsidR="00575C72" w:rsidRDefault="00575C72" w:rsidP="006C747F">
            <w:pPr>
              <w:widowControl/>
              <w:snapToGrid w:val="0"/>
              <w:jc w:val="center"/>
              <w:rPr>
                <w:kern w:val="0"/>
                <w:sz w:val="24"/>
                <w:szCs w:val="24"/>
              </w:rPr>
            </w:pPr>
            <w:r>
              <w:rPr>
                <w:rFonts w:hint="eastAsia"/>
                <w:kern w:val="0"/>
                <w:sz w:val="24"/>
                <w:szCs w:val="24"/>
              </w:rPr>
              <w:t>8</w:t>
            </w:r>
          </w:p>
        </w:tc>
      </w:tr>
      <w:tr w:rsidR="00575C72">
        <w:trPr>
          <w:jc w:val="center"/>
        </w:trPr>
        <w:tc>
          <w:tcPr>
            <w:tcW w:w="508" w:type="dxa"/>
            <w:shd w:val="clear" w:color="auto" w:fill="auto"/>
            <w:noWrap/>
            <w:vAlign w:val="center"/>
          </w:tcPr>
          <w:p w:rsidR="00575C72" w:rsidRDefault="00575C72" w:rsidP="006C747F">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575C72" w:rsidRDefault="00575C72" w:rsidP="006C747F">
            <w:pPr>
              <w:widowControl/>
              <w:snapToGrid w:val="0"/>
              <w:jc w:val="center"/>
              <w:rPr>
                <w:kern w:val="0"/>
                <w:sz w:val="24"/>
                <w:szCs w:val="24"/>
              </w:rPr>
            </w:pPr>
            <w:r>
              <w:rPr>
                <w:rFonts w:hint="eastAsia"/>
                <w:kern w:val="0"/>
                <w:sz w:val="24"/>
                <w:szCs w:val="24"/>
              </w:rPr>
              <w:t>非“★”技术</w:t>
            </w:r>
            <w:r>
              <w:rPr>
                <w:rFonts w:hint="eastAsia"/>
                <w:kern w:val="0"/>
                <w:sz w:val="24"/>
                <w:szCs w:val="24"/>
              </w:rPr>
              <w:lastRenderedPageBreak/>
              <w:t>要求响应性评价</w:t>
            </w:r>
          </w:p>
        </w:tc>
        <w:tc>
          <w:tcPr>
            <w:tcW w:w="7087" w:type="dxa"/>
            <w:shd w:val="clear" w:color="auto" w:fill="auto"/>
            <w:vAlign w:val="center"/>
          </w:tcPr>
          <w:p w:rsidR="00575C72" w:rsidRDefault="00575C72" w:rsidP="006C747F">
            <w:pPr>
              <w:widowControl/>
              <w:snapToGrid w:val="0"/>
              <w:rPr>
                <w:kern w:val="0"/>
                <w:sz w:val="24"/>
                <w:szCs w:val="24"/>
              </w:rPr>
            </w:pPr>
            <w:r>
              <w:rPr>
                <w:rFonts w:hint="eastAsia"/>
                <w:kern w:val="0"/>
                <w:sz w:val="24"/>
                <w:szCs w:val="24"/>
              </w:rPr>
              <w:lastRenderedPageBreak/>
              <w:t>完全满足无偏离的得</w:t>
            </w:r>
            <w:r>
              <w:rPr>
                <w:rFonts w:hint="eastAsia"/>
                <w:kern w:val="0"/>
                <w:sz w:val="24"/>
                <w:szCs w:val="24"/>
              </w:rPr>
              <w:t>30</w:t>
            </w:r>
            <w:r>
              <w:rPr>
                <w:rFonts w:hint="eastAsia"/>
                <w:kern w:val="0"/>
                <w:sz w:val="24"/>
                <w:szCs w:val="24"/>
              </w:rPr>
              <w:t>分；</w:t>
            </w:r>
          </w:p>
          <w:p w:rsidR="005731FF" w:rsidRPr="00437AE2" w:rsidRDefault="005731FF" w:rsidP="005731FF">
            <w:pPr>
              <w:widowControl/>
              <w:snapToGrid w:val="0"/>
              <w:rPr>
                <w:kern w:val="0"/>
                <w:sz w:val="24"/>
                <w:szCs w:val="24"/>
              </w:rPr>
            </w:pPr>
            <w:r w:rsidRPr="005731FF">
              <w:rPr>
                <w:rFonts w:hint="eastAsia"/>
                <w:kern w:val="0"/>
                <w:sz w:val="24"/>
                <w:szCs w:val="24"/>
              </w:rPr>
              <w:lastRenderedPageBreak/>
              <w:t>非“★”技术要求劣于本文件要求或未做</w:t>
            </w:r>
            <w:r w:rsidRPr="00437AE2">
              <w:rPr>
                <w:rFonts w:hint="eastAsia"/>
                <w:kern w:val="0"/>
                <w:sz w:val="24"/>
                <w:szCs w:val="24"/>
              </w:rPr>
              <w:t>应答的不足</w:t>
            </w:r>
            <w:r w:rsidRPr="00437AE2">
              <w:rPr>
                <w:rFonts w:hint="eastAsia"/>
                <w:kern w:val="0"/>
                <w:sz w:val="24"/>
                <w:szCs w:val="24"/>
              </w:rPr>
              <w:t>15</w:t>
            </w:r>
            <w:r w:rsidRPr="00437AE2">
              <w:rPr>
                <w:rFonts w:hint="eastAsia"/>
                <w:kern w:val="0"/>
                <w:sz w:val="24"/>
                <w:szCs w:val="24"/>
              </w:rPr>
              <w:t>条的，每出现</w:t>
            </w:r>
            <w:r w:rsidRPr="00437AE2">
              <w:rPr>
                <w:rFonts w:hint="eastAsia"/>
                <w:kern w:val="0"/>
                <w:sz w:val="24"/>
                <w:szCs w:val="24"/>
              </w:rPr>
              <w:t>1</w:t>
            </w:r>
            <w:r w:rsidRPr="00437AE2">
              <w:rPr>
                <w:rFonts w:hint="eastAsia"/>
                <w:kern w:val="0"/>
                <w:sz w:val="24"/>
                <w:szCs w:val="24"/>
              </w:rPr>
              <w:t>条以上情形减</w:t>
            </w:r>
            <w:r w:rsidRPr="00437AE2">
              <w:rPr>
                <w:rFonts w:hint="eastAsia"/>
                <w:kern w:val="0"/>
                <w:sz w:val="24"/>
                <w:szCs w:val="24"/>
              </w:rPr>
              <w:t>2</w:t>
            </w:r>
            <w:r w:rsidRPr="00437AE2">
              <w:rPr>
                <w:rFonts w:hint="eastAsia"/>
                <w:kern w:val="0"/>
                <w:sz w:val="24"/>
                <w:szCs w:val="24"/>
              </w:rPr>
              <w:t>分，</w:t>
            </w:r>
          </w:p>
          <w:p w:rsidR="00575C72" w:rsidRDefault="005731FF" w:rsidP="005731FF">
            <w:pPr>
              <w:widowControl/>
              <w:snapToGrid w:val="0"/>
              <w:rPr>
                <w:kern w:val="0"/>
                <w:sz w:val="24"/>
                <w:szCs w:val="24"/>
              </w:rPr>
            </w:pPr>
            <w:r w:rsidRPr="00437AE2">
              <w:rPr>
                <w:rFonts w:hint="eastAsia"/>
                <w:kern w:val="0"/>
                <w:sz w:val="24"/>
                <w:szCs w:val="24"/>
              </w:rPr>
              <w:t>非“★”技术要求劣于本文件要求或未做应答≥</w:t>
            </w:r>
            <w:r w:rsidRPr="00437AE2">
              <w:rPr>
                <w:rFonts w:hint="eastAsia"/>
                <w:kern w:val="0"/>
                <w:sz w:val="24"/>
                <w:szCs w:val="24"/>
              </w:rPr>
              <w:t>15</w:t>
            </w:r>
            <w:r w:rsidRPr="00437AE2">
              <w:rPr>
                <w:rFonts w:hint="eastAsia"/>
                <w:kern w:val="0"/>
                <w:sz w:val="24"/>
                <w:szCs w:val="24"/>
              </w:rPr>
              <w:t>条的，本项得</w:t>
            </w:r>
            <w:r w:rsidRPr="00437AE2">
              <w:rPr>
                <w:rFonts w:hint="eastAsia"/>
                <w:kern w:val="0"/>
                <w:sz w:val="24"/>
                <w:szCs w:val="24"/>
              </w:rPr>
              <w:t>0</w:t>
            </w:r>
            <w:r w:rsidRPr="00437AE2">
              <w:rPr>
                <w:rFonts w:hint="eastAsia"/>
                <w:kern w:val="0"/>
                <w:sz w:val="24"/>
                <w:szCs w:val="24"/>
              </w:rPr>
              <w:t>分</w:t>
            </w:r>
            <w:r w:rsidR="00575C72" w:rsidRPr="00437AE2">
              <w:rPr>
                <w:rFonts w:hint="eastAsia"/>
                <w:kern w:val="0"/>
                <w:sz w:val="24"/>
                <w:szCs w:val="24"/>
              </w:rPr>
              <w:t>。</w:t>
            </w:r>
          </w:p>
        </w:tc>
        <w:tc>
          <w:tcPr>
            <w:tcW w:w="1010" w:type="dxa"/>
            <w:shd w:val="clear" w:color="auto" w:fill="auto"/>
            <w:vAlign w:val="center"/>
          </w:tcPr>
          <w:p w:rsidR="00575C72" w:rsidRDefault="00575C72" w:rsidP="006C747F">
            <w:pPr>
              <w:widowControl/>
              <w:snapToGrid w:val="0"/>
              <w:jc w:val="center"/>
              <w:rPr>
                <w:kern w:val="0"/>
                <w:sz w:val="24"/>
                <w:szCs w:val="24"/>
              </w:rPr>
            </w:pPr>
            <w:r>
              <w:rPr>
                <w:rFonts w:hint="eastAsia"/>
                <w:kern w:val="0"/>
                <w:sz w:val="24"/>
                <w:szCs w:val="24"/>
              </w:rPr>
              <w:lastRenderedPageBreak/>
              <w:t>30</w:t>
            </w:r>
          </w:p>
        </w:tc>
      </w:tr>
      <w:tr w:rsidR="00575C72">
        <w:trPr>
          <w:jc w:val="center"/>
        </w:trPr>
        <w:tc>
          <w:tcPr>
            <w:tcW w:w="9250" w:type="dxa"/>
            <w:gridSpan w:val="3"/>
            <w:shd w:val="clear" w:color="auto" w:fill="auto"/>
            <w:noWrap/>
            <w:vAlign w:val="center"/>
          </w:tcPr>
          <w:p w:rsidR="00575C72" w:rsidRDefault="00575C72" w:rsidP="00575C72">
            <w:pPr>
              <w:snapToGrid w:val="0"/>
              <w:jc w:val="center"/>
              <w:rPr>
                <w:rFonts w:eastAsiaTheme="minorEastAsia"/>
                <w:kern w:val="0"/>
                <w:sz w:val="24"/>
                <w:szCs w:val="32"/>
              </w:rPr>
            </w:pPr>
            <w:r>
              <w:rPr>
                <w:rFonts w:eastAsiaTheme="minorEastAsia"/>
                <w:kern w:val="0"/>
                <w:sz w:val="24"/>
                <w:szCs w:val="32"/>
              </w:rPr>
              <w:lastRenderedPageBreak/>
              <w:t>第</w:t>
            </w:r>
            <w:r>
              <w:rPr>
                <w:rFonts w:eastAsiaTheme="minorEastAsia" w:hint="eastAsia"/>
                <w:kern w:val="0"/>
                <w:sz w:val="24"/>
                <w:szCs w:val="32"/>
              </w:rPr>
              <w:t>三</w:t>
            </w:r>
            <w:r>
              <w:rPr>
                <w:rFonts w:eastAsiaTheme="minorEastAsia"/>
                <w:kern w:val="0"/>
                <w:sz w:val="24"/>
                <w:szCs w:val="32"/>
              </w:rPr>
              <w:t>部分</w:t>
            </w:r>
            <w:r>
              <w:rPr>
                <w:rFonts w:eastAsiaTheme="minorEastAsia"/>
                <w:kern w:val="0"/>
                <w:sz w:val="24"/>
                <w:szCs w:val="32"/>
              </w:rPr>
              <w:t xml:space="preserve"> </w:t>
            </w:r>
            <w:r>
              <w:rPr>
                <w:rFonts w:eastAsiaTheme="minorEastAsia" w:hint="eastAsia"/>
                <w:kern w:val="0"/>
                <w:sz w:val="24"/>
                <w:szCs w:val="32"/>
              </w:rPr>
              <w:t>主观分</w:t>
            </w:r>
            <w:r>
              <w:rPr>
                <w:rFonts w:eastAsiaTheme="minorEastAsia"/>
                <w:kern w:val="0"/>
                <w:sz w:val="24"/>
                <w:szCs w:val="32"/>
              </w:rPr>
              <w:t>（</w:t>
            </w:r>
            <w:r>
              <w:rPr>
                <w:rFonts w:eastAsiaTheme="minorEastAsia" w:hint="eastAsia"/>
                <w:kern w:val="0"/>
                <w:sz w:val="24"/>
                <w:szCs w:val="32"/>
              </w:rPr>
              <w:t>24</w:t>
            </w:r>
            <w:r>
              <w:rPr>
                <w:rFonts w:eastAsiaTheme="minorEastAsia"/>
                <w:kern w:val="0"/>
                <w:sz w:val="24"/>
                <w:szCs w:val="32"/>
              </w:rPr>
              <w:t>分）</w:t>
            </w:r>
          </w:p>
        </w:tc>
        <w:tc>
          <w:tcPr>
            <w:tcW w:w="1010" w:type="dxa"/>
            <w:shd w:val="clear" w:color="auto" w:fill="auto"/>
            <w:vAlign w:val="center"/>
          </w:tcPr>
          <w:p w:rsidR="00575C72" w:rsidRDefault="00575C72">
            <w:pPr>
              <w:widowControl/>
              <w:snapToGrid w:val="0"/>
              <w:jc w:val="center"/>
              <w:rPr>
                <w:rFonts w:eastAsiaTheme="minorEastAsia"/>
                <w:kern w:val="0"/>
                <w:sz w:val="24"/>
                <w:szCs w:val="32"/>
              </w:rPr>
            </w:pPr>
            <w:r>
              <w:rPr>
                <w:rFonts w:eastAsiaTheme="minorEastAsia" w:hint="eastAsia"/>
                <w:kern w:val="0"/>
                <w:sz w:val="24"/>
                <w:szCs w:val="32"/>
              </w:rPr>
              <w:t>分值</w:t>
            </w:r>
          </w:p>
        </w:tc>
      </w:tr>
      <w:tr w:rsidR="00575C72">
        <w:trPr>
          <w:jc w:val="center"/>
        </w:trPr>
        <w:tc>
          <w:tcPr>
            <w:tcW w:w="508" w:type="dxa"/>
            <w:shd w:val="clear" w:color="auto" w:fill="auto"/>
            <w:noWrap/>
            <w:vAlign w:val="center"/>
          </w:tcPr>
          <w:p w:rsidR="00575C72" w:rsidRPr="00575C72" w:rsidRDefault="00575C72">
            <w:pPr>
              <w:widowControl/>
              <w:snapToGrid w:val="0"/>
              <w:jc w:val="center"/>
              <w:rPr>
                <w:kern w:val="0"/>
                <w:sz w:val="24"/>
                <w:szCs w:val="24"/>
              </w:rPr>
            </w:pPr>
            <w:r w:rsidRPr="00575C72">
              <w:rPr>
                <w:rFonts w:hint="eastAsia"/>
                <w:kern w:val="0"/>
                <w:sz w:val="24"/>
                <w:szCs w:val="24"/>
              </w:rPr>
              <w:t>1</w:t>
            </w:r>
          </w:p>
        </w:tc>
        <w:tc>
          <w:tcPr>
            <w:tcW w:w="1655" w:type="dxa"/>
            <w:shd w:val="clear" w:color="auto" w:fill="auto"/>
            <w:vAlign w:val="center"/>
          </w:tcPr>
          <w:p w:rsidR="00575C72" w:rsidRPr="00575C72" w:rsidRDefault="00575C72" w:rsidP="00575C72">
            <w:pPr>
              <w:widowControl/>
              <w:snapToGrid w:val="0"/>
              <w:jc w:val="center"/>
              <w:rPr>
                <w:kern w:val="0"/>
                <w:sz w:val="24"/>
                <w:szCs w:val="24"/>
              </w:rPr>
            </w:pPr>
            <w:r w:rsidRPr="00575C72">
              <w:rPr>
                <w:rFonts w:hint="eastAsia"/>
                <w:kern w:val="0"/>
                <w:sz w:val="24"/>
                <w:szCs w:val="24"/>
              </w:rPr>
              <w:t>产品整体性能评价</w:t>
            </w:r>
          </w:p>
        </w:tc>
        <w:tc>
          <w:tcPr>
            <w:tcW w:w="7087" w:type="dxa"/>
            <w:shd w:val="clear" w:color="auto" w:fill="auto"/>
            <w:vAlign w:val="center"/>
          </w:tcPr>
          <w:p w:rsidR="00575C72" w:rsidRPr="00575C72" w:rsidRDefault="00575C72">
            <w:pPr>
              <w:widowControl/>
              <w:snapToGrid w:val="0"/>
              <w:rPr>
                <w:kern w:val="0"/>
                <w:sz w:val="24"/>
                <w:szCs w:val="24"/>
              </w:rPr>
            </w:pPr>
            <w:r w:rsidRPr="00575C72">
              <w:rPr>
                <w:rFonts w:hint="eastAsia"/>
                <w:kern w:val="0"/>
                <w:sz w:val="24"/>
                <w:szCs w:val="24"/>
              </w:rPr>
              <w:t>至少包含产品整体设计理念、性能描述、安全耐用性描述等</w:t>
            </w:r>
            <w:r w:rsidR="003C0E9A">
              <w:rPr>
                <w:rFonts w:hint="eastAsia"/>
                <w:kern w:val="0"/>
                <w:sz w:val="24"/>
                <w:szCs w:val="24"/>
              </w:rPr>
              <w:t>。</w:t>
            </w:r>
          </w:p>
          <w:p w:rsidR="00575C72" w:rsidRPr="00575C72" w:rsidRDefault="00575C72">
            <w:pPr>
              <w:widowControl/>
              <w:adjustRightInd w:val="0"/>
              <w:snapToGrid w:val="0"/>
              <w:rPr>
                <w:kern w:val="0"/>
                <w:sz w:val="24"/>
                <w:szCs w:val="24"/>
              </w:rPr>
            </w:pPr>
            <w:r w:rsidRPr="00575C72">
              <w:rPr>
                <w:rFonts w:hint="eastAsia"/>
                <w:kern w:val="0"/>
                <w:sz w:val="24"/>
                <w:szCs w:val="24"/>
              </w:rPr>
              <w:t>满足</w:t>
            </w:r>
            <w:r w:rsidRPr="00575C72">
              <w:rPr>
                <w:kern w:val="0"/>
                <w:sz w:val="24"/>
                <w:szCs w:val="24"/>
              </w:rPr>
              <w:t>本文件要求，无瑕疵得满分；</w:t>
            </w:r>
          </w:p>
          <w:p w:rsidR="00575C72" w:rsidRPr="00575C72" w:rsidRDefault="00575C72">
            <w:pPr>
              <w:widowControl/>
              <w:snapToGrid w:val="0"/>
              <w:rPr>
                <w:kern w:val="0"/>
                <w:sz w:val="24"/>
                <w:szCs w:val="24"/>
              </w:rPr>
            </w:pPr>
            <w:r w:rsidRPr="00575C72">
              <w:rPr>
                <w:rFonts w:hint="eastAsia"/>
                <w:kern w:val="0"/>
                <w:sz w:val="24"/>
                <w:szCs w:val="24"/>
              </w:rPr>
              <w:t>方案</w:t>
            </w:r>
            <w:r w:rsidRPr="00575C72">
              <w:rPr>
                <w:kern w:val="0"/>
                <w:sz w:val="24"/>
                <w:szCs w:val="24"/>
              </w:rPr>
              <w:t>内容每出现</w:t>
            </w:r>
            <w:r w:rsidRPr="00575C72">
              <w:rPr>
                <w:rFonts w:hint="eastAsia"/>
                <w:kern w:val="0"/>
                <w:sz w:val="24"/>
                <w:szCs w:val="24"/>
              </w:rPr>
              <w:t>1</w:t>
            </w:r>
            <w:r w:rsidRPr="00575C72">
              <w:rPr>
                <w:rFonts w:hint="eastAsia"/>
                <w:kern w:val="0"/>
                <w:sz w:val="24"/>
                <w:szCs w:val="24"/>
              </w:rPr>
              <w:t>处瑕疵减</w:t>
            </w:r>
            <w:r w:rsidRPr="00575C72">
              <w:rPr>
                <w:rFonts w:hint="eastAsia"/>
                <w:kern w:val="0"/>
                <w:sz w:val="24"/>
                <w:szCs w:val="24"/>
              </w:rPr>
              <w:t>2</w:t>
            </w:r>
            <w:r w:rsidRPr="00575C72">
              <w:rPr>
                <w:rFonts w:hint="eastAsia"/>
                <w:kern w:val="0"/>
                <w:sz w:val="24"/>
                <w:szCs w:val="24"/>
              </w:rPr>
              <w:t>分，最低</w:t>
            </w:r>
            <w:r w:rsidRPr="00575C72">
              <w:rPr>
                <w:rFonts w:hint="eastAsia"/>
                <w:kern w:val="0"/>
                <w:sz w:val="24"/>
                <w:szCs w:val="24"/>
              </w:rPr>
              <w:t>0</w:t>
            </w:r>
            <w:r w:rsidRPr="00575C72">
              <w:rPr>
                <w:rFonts w:hint="eastAsia"/>
                <w:kern w:val="0"/>
                <w:sz w:val="24"/>
                <w:szCs w:val="24"/>
              </w:rPr>
              <w:t>分。</w:t>
            </w:r>
          </w:p>
        </w:tc>
        <w:tc>
          <w:tcPr>
            <w:tcW w:w="1010" w:type="dxa"/>
            <w:shd w:val="clear" w:color="auto" w:fill="auto"/>
            <w:vAlign w:val="center"/>
          </w:tcPr>
          <w:p w:rsidR="00575C72" w:rsidRDefault="00575C72">
            <w:pPr>
              <w:widowControl/>
              <w:snapToGrid w:val="0"/>
              <w:jc w:val="center"/>
              <w:rPr>
                <w:color w:val="FF0000"/>
                <w:kern w:val="0"/>
                <w:sz w:val="24"/>
                <w:szCs w:val="24"/>
              </w:rPr>
            </w:pPr>
            <w:r>
              <w:rPr>
                <w:rFonts w:hint="eastAsia"/>
                <w:kern w:val="0"/>
                <w:sz w:val="24"/>
                <w:szCs w:val="24"/>
              </w:rPr>
              <w:t>8</w:t>
            </w:r>
          </w:p>
        </w:tc>
      </w:tr>
      <w:tr w:rsidR="00575C72">
        <w:trPr>
          <w:jc w:val="center"/>
        </w:trPr>
        <w:tc>
          <w:tcPr>
            <w:tcW w:w="508" w:type="dxa"/>
            <w:shd w:val="clear" w:color="auto" w:fill="auto"/>
            <w:noWrap/>
            <w:vAlign w:val="center"/>
          </w:tcPr>
          <w:p w:rsidR="00575C72" w:rsidRDefault="00575C72">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575C72" w:rsidRDefault="00575C72">
            <w:pPr>
              <w:widowControl/>
              <w:snapToGrid w:val="0"/>
              <w:jc w:val="center"/>
              <w:rPr>
                <w:kern w:val="0"/>
                <w:sz w:val="24"/>
                <w:szCs w:val="24"/>
              </w:rPr>
            </w:pPr>
            <w:r>
              <w:rPr>
                <w:rFonts w:hint="eastAsia"/>
                <w:sz w:val="24"/>
              </w:rPr>
              <w:t>安装实施方案评价</w:t>
            </w:r>
          </w:p>
        </w:tc>
        <w:tc>
          <w:tcPr>
            <w:tcW w:w="7087" w:type="dxa"/>
            <w:shd w:val="clear" w:color="auto" w:fill="auto"/>
            <w:vAlign w:val="center"/>
          </w:tcPr>
          <w:p w:rsidR="00575C72" w:rsidRDefault="00575C72">
            <w:pPr>
              <w:widowControl/>
              <w:snapToGrid w:val="0"/>
              <w:rPr>
                <w:kern w:val="0"/>
                <w:sz w:val="24"/>
                <w:szCs w:val="24"/>
              </w:rPr>
            </w:pPr>
            <w:r>
              <w:rPr>
                <w:rFonts w:hint="eastAsia"/>
                <w:kern w:val="0"/>
                <w:sz w:val="24"/>
                <w:szCs w:val="24"/>
              </w:rPr>
              <w:t>至少包含人员安排、进度计划、安装方法、施工安全保障措施等</w:t>
            </w:r>
            <w:r w:rsidR="003C0E9A">
              <w:rPr>
                <w:rFonts w:hint="eastAsia"/>
                <w:kern w:val="0"/>
                <w:sz w:val="24"/>
                <w:szCs w:val="24"/>
              </w:rPr>
              <w:t>。</w:t>
            </w:r>
          </w:p>
          <w:p w:rsidR="00575C72" w:rsidRDefault="00575C72">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bookmarkStart w:id="3" w:name="_GoBack"/>
            <w:bookmarkEnd w:id="3"/>
          </w:p>
          <w:p w:rsidR="00575C72" w:rsidRDefault="00575C72">
            <w:pPr>
              <w:widowControl/>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010" w:type="dxa"/>
            <w:shd w:val="clear" w:color="auto" w:fill="auto"/>
            <w:vAlign w:val="center"/>
          </w:tcPr>
          <w:p w:rsidR="00575C72" w:rsidRDefault="00575C72">
            <w:pPr>
              <w:widowControl/>
              <w:snapToGrid w:val="0"/>
              <w:jc w:val="center"/>
              <w:rPr>
                <w:kern w:val="0"/>
                <w:sz w:val="24"/>
                <w:szCs w:val="24"/>
              </w:rPr>
            </w:pPr>
            <w:r>
              <w:rPr>
                <w:rFonts w:hint="eastAsia"/>
                <w:kern w:val="0"/>
                <w:sz w:val="24"/>
                <w:szCs w:val="24"/>
              </w:rPr>
              <w:t>8</w:t>
            </w:r>
          </w:p>
        </w:tc>
      </w:tr>
      <w:tr w:rsidR="00575C72">
        <w:trPr>
          <w:jc w:val="center"/>
        </w:trPr>
        <w:tc>
          <w:tcPr>
            <w:tcW w:w="508" w:type="dxa"/>
            <w:shd w:val="clear" w:color="auto" w:fill="auto"/>
            <w:noWrap/>
            <w:vAlign w:val="center"/>
          </w:tcPr>
          <w:p w:rsidR="00575C72" w:rsidRDefault="00575C72">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575C72" w:rsidRDefault="00575C72">
            <w:pPr>
              <w:widowControl/>
              <w:snapToGrid w:val="0"/>
              <w:jc w:val="center"/>
              <w:rPr>
                <w:sz w:val="24"/>
              </w:rPr>
            </w:pPr>
            <w:r>
              <w:rPr>
                <w:rFonts w:hint="eastAsia"/>
                <w:sz w:val="24"/>
              </w:rPr>
              <w:t>售后服务方案评价</w:t>
            </w:r>
          </w:p>
        </w:tc>
        <w:tc>
          <w:tcPr>
            <w:tcW w:w="7087" w:type="dxa"/>
            <w:shd w:val="clear" w:color="auto" w:fill="auto"/>
            <w:vAlign w:val="center"/>
          </w:tcPr>
          <w:p w:rsidR="00575C72" w:rsidRDefault="00575C72">
            <w:pPr>
              <w:widowControl/>
              <w:snapToGrid w:val="0"/>
              <w:rPr>
                <w:kern w:val="0"/>
                <w:sz w:val="24"/>
                <w:szCs w:val="24"/>
              </w:rPr>
            </w:pPr>
            <w:r>
              <w:rPr>
                <w:rFonts w:hint="eastAsia"/>
                <w:kern w:val="0"/>
                <w:sz w:val="24"/>
                <w:szCs w:val="24"/>
              </w:rPr>
              <w:t>至少包含制造商服务承诺、投标人服务承诺、免费保修期时间、服务响应时间、培训方案等</w:t>
            </w:r>
            <w:r w:rsidR="003C0E9A">
              <w:rPr>
                <w:rFonts w:hint="eastAsia"/>
                <w:kern w:val="0"/>
                <w:sz w:val="24"/>
                <w:szCs w:val="24"/>
              </w:rPr>
              <w:t>。</w:t>
            </w:r>
          </w:p>
          <w:p w:rsidR="00575C72" w:rsidRDefault="00575C72">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575C72" w:rsidRDefault="00575C72">
            <w:pPr>
              <w:widowControl/>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010" w:type="dxa"/>
            <w:shd w:val="clear" w:color="auto" w:fill="auto"/>
            <w:vAlign w:val="center"/>
          </w:tcPr>
          <w:p w:rsidR="00575C72" w:rsidRDefault="00575C72">
            <w:pPr>
              <w:widowControl/>
              <w:snapToGrid w:val="0"/>
              <w:jc w:val="center"/>
              <w:rPr>
                <w:kern w:val="0"/>
                <w:sz w:val="24"/>
                <w:szCs w:val="24"/>
              </w:rPr>
            </w:pPr>
            <w:r>
              <w:rPr>
                <w:rFonts w:hint="eastAsia"/>
                <w:kern w:val="0"/>
                <w:sz w:val="24"/>
                <w:szCs w:val="24"/>
              </w:rPr>
              <w:t>8</w:t>
            </w:r>
          </w:p>
        </w:tc>
      </w:tr>
    </w:tbl>
    <w:p w:rsidR="000E05CC" w:rsidRDefault="00072B62">
      <w:pPr>
        <w:spacing w:line="360" w:lineRule="auto"/>
        <w:ind w:firstLineChars="200" w:firstLine="480"/>
        <w:outlineLvl w:val="0"/>
        <w:rPr>
          <w:sz w:val="24"/>
          <w:u w:val="single"/>
        </w:rPr>
      </w:pPr>
      <w:r>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0E05CC" w:rsidRDefault="000E05CC">
      <w:pPr>
        <w:spacing w:line="360" w:lineRule="auto"/>
        <w:ind w:firstLineChars="200" w:firstLine="480"/>
        <w:outlineLvl w:val="0"/>
        <w:rPr>
          <w:sz w:val="24"/>
          <w:u w:val="single"/>
        </w:rPr>
      </w:pPr>
    </w:p>
    <w:p w:rsidR="000E05CC" w:rsidRDefault="000E05CC">
      <w:pPr>
        <w:spacing w:line="360" w:lineRule="auto"/>
        <w:ind w:firstLineChars="200" w:firstLine="480"/>
        <w:outlineLvl w:val="0"/>
        <w:rPr>
          <w:sz w:val="24"/>
          <w:u w:val="single"/>
        </w:rPr>
      </w:pPr>
    </w:p>
    <w:p w:rsidR="000E05CC" w:rsidRDefault="00072B62">
      <w:pPr>
        <w:spacing w:line="360" w:lineRule="auto"/>
        <w:ind w:firstLineChars="200" w:firstLine="480"/>
        <w:outlineLvl w:val="0"/>
        <w:rPr>
          <w:sz w:val="24"/>
        </w:rPr>
      </w:pPr>
      <w:r>
        <w:rPr>
          <w:sz w:val="24"/>
          <w:u w:val="single"/>
        </w:rPr>
        <w:br w:type="page"/>
      </w:r>
    </w:p>
    <w:p w:rsidR="000E05CC" w:rsidRDefault="00072B62">
      <w:pPr>
        <w:pStyle w:val="ab"/>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投标须知</w:t>
      </w:r>
    </w:p>
    <w:p w:rsidR="000E05CC" w:rsidRDefault="00072B62">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0E05CC" w:rsidRDefault="00072B62">
      <w:pPr>
        <w:pStyle w:val="Default"/>
        <w:spacing w:line="360" w:lineRule="auto"/>
        <w:ind w:firstLineChars="200" w:firstLine="480"/>
        <w:jc w:val="both"/>
        <w:rPr>
          <w:rFonts w:ascii="Times New Roman" w:eastAsia="宋体" w:hAnsi="Times New Roman" w:cs="Times New Roman"/>
          <w:color w:val="FF0000"/>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2.3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“货物”</w:t>
      </w:r>
      <w:r>
        <w:rPr>
          <w:rFonts w:ascii="Times New Roman" w:eastAsia="宋体" w:hAnsi="Times New Roman" w:cs="Times New Roman"/>
          <w:color w:val="auto"/>
        </w:rPr>
        <w:t>系指</w:t>
      </w:r>
      <w:r>
        <w:rPr>
          <w:rFonts w:ascii="Times New Roman" w:eastAsia="宋体" w:hAnsi="Times New Roman" w:cs="Times New Roman" w:hint="eastAsia"/>
          <w:color w:val="auto"/>
        </w:rPr>
        <w:t>各种形态和种类的物品，包括原材料、燃料、设备、产品等；“工程”</w:t>
      </w:r>
      <w:r>
        <w:rPr>
          <w:rFonts w:ascii="Times New Roman" w:eastAsia="宋体" w:hAnsi="Times New Roman" w:cs="Times New Roman"/>
          <w:color w:val="auto"/>
        </w:rPr>
        <w:t>系指</w:t>
      </w:r>
      <w:r>
        <w:rPr>
          <w:rFonts w:ascii="Times New Roman" w:eastAsia="宋体" w:hAnsi="Times New Roman" w:cs="Times New Roman" w:hint="eastAsia"/>
          <w:color w:val="auto"/>
        </w:rPr>
        <w:t>建设工程，包括建筑物和构筑物的新建、改建、扩建、装修、拆除、修缮等；“服务”</w:t>
      </w:r>
      <w:r>
        <w:rPr>
          <w:rFonts w:ascii="Times New Roman" w:eastAsia="宋体" w:hAnsi="Times New Roman" w:cs="Times New Roman"/>
          <w:color w:val="auto"/>
        </w:rPr>
        <w:t>系指</w:t>
      </w:r>
      <w:r>
        <w:rPr>
          <w:rFonts w:ascii="Times New Roman" w:eastAsia="宋体" w:hAnsi="Times New Roman" w:cs="Times New Roman" w:hint="eastAsia"/>
          <w:color w:val="auto"/>
        </w:rPr>
        <w:t>除货物和工程以外的其他政府采购对象。</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w:t>
      </w:r>
      <w:proofErr w:type="gramStart"/>
      <w:r>
        <w:rPr>
          <w:rFonts w:ascii="Times New Roman" w:eastAsia="宋体" w:hAnsi="Times New Roman" w:cs="Times New Roman"/>
          <w:color w:val="auto"/>
        </w:rPr>
        <w:t>的</w:t>
      </w:r>
      <w:proofErr w:type="gramEnd"/>
      <w:r>
        <w:rPr>
          <w:rFonts w:ascii="Times New Roman" w:eastAsia="宋体" w:hAnsi="Times New Roman" w:cs="Times New Roman"/>
          <w:color w:val="auto"/>
        </w:rPr>
        <w:t>供应商。</w:t>
      </w:r>
    </w:p>
    <w:p w:rsidR="000E05CC" w:rsidRDefault="00072B62">
      <w:pPr>
        <w:pStyle w:val="Default"/>
        <w:spacing w:line="360" w:lineRule="auto"/>
        <w:ind w:firstLineChars="200" w:firstLine="480"/>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w:t>
      </w:r>
      <w:r>
        <w:rPr>
          <w:rFonts w:ascii="Times New Roman" w:eastAsia="宋体" w:hAnsi="Times New Roman" w:cs="Times New Roman"/>
          <w:color w:val="auto"/>
        </w:rPr>
        <w:lastRenderedPageBreak/>
        <w:t>供应商的身份共同参加政府采购。</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color w:val="auto"/>
        </w:rPr>
        <w:t>对应哪</w:t>
      </w:r>
      <w:proofErr w:type="gramEnd"/>
      <w:r>
        <w:rPr>
          <w:rFonts w:ascii="Times New Roman" w:eastAsia="宋体" w:hAnsi="Times New Roman" w:cs="Times New Roman"/>
          <w:color w:val="auto"/>
        </w:rPr>
        <w:t>一方的打分内容按主体方打分。</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为采购项目提供整体设计、规范编制或者项目管理、监理、检测等服务的供应商，不得再参加该采购项目的其他采购活动。</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0E05CC" w:rsidRDefault="00072B62">
      <w:pPr>
        <w:pStyle w:val="Default"/>
        <w:spacing w:line="360" w:lineRule="auto"/>
        <w:ind w:firstLineChars="200" w:firstLine="480"/>
        <w:jc w:val="both"/>
        <w:rPr>
          <w:rFonts w:ascii="Times New Roman" w:eastAsia="宋体" w:hAnsi="Times New Roman" w:cs="Times New Roman"/>
          <w:color w:val="auto"/>
        </w:rPr>
      </w:pPr>
      <w:bookmarkStart w:id="4" w:name="OLE_LINK6"/>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0E05CC" w:rsidRDefault="000E05CC">
      <w:pPr>
        <w:pStyle w:val="Default"/>
        <w:spacing w:line="360" w:lineRule="auto"/>
        <w:ind w:firstLineChars="200" w:firstLine="480"/>
        <w:jc w:val="both"/>
        <w:rPr>
          <w:rFonts w:ascii="Times New Roman" w:eastAsia="宋体" w:hAnsi="Times New Roman" w:cs="Times New Roman"/>
          <w:color w:val="auto"/>
        </w:rPr>
      </w:pPr>
    </w:p>
    <w:bookmarkEnd w:id="4"/>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6. </w:t>
      </w:r>
      <w:r>
        <w:rPr>
          <w:rFonts w:ascii="Times New Roman" w:eastAsia="宋体" w:hAnsi="Times New Roman" w:cs="Times New Roman"/>
          <w:color w:val="auto"/>
        </w:rPr>
        <w:t>投标费用</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w:t>
      </w:r>
      <w:r>
        <w:rPr>
          <w:rFonts w:ascii="Times New Roman" w:eastAsia="宋体" w:hAnsi="Times New Roman" w:cs="Times New Roman" w:hint="eastAsia"/>
          <w:color w:val="auto"/>
        </w:rPr>
        <w:lastRenderedPageBreak/>
        <w:t>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0E05CC" w:rsidRDefault="00072B62">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w:t>
      </w:r>
      <w:proofErr w:type="gramStart"/>
      <w:r>
        <w:rPr>
          <w:rFonts w:ascii="Times New Roman" w:eastAsia="宋体" w:hAnsi="Times New Roman" w:cs="Times New Roman"/>
          <w:color w:val="auto"/>
        </w:rPr>
        <w:t>起说明</w:t>
      </w:r>
      <w:proofErr w:type="gramEnd"/>
      <w:r>
        <w:rPr>
          <w:rFonts w:ascii="Times New Roman" w:eastAsia="宋体" w:hAnsi="Times New Roman" w:cs="Times New Roman"/>
          <w:color w:val="auto"/>
        </w:rPr>
        <w:t>作用，并没有任何限制性，投标人在投标中可以选用其他替代品牌或型号，但这些替代要实质上优于或相当</w:t>
      </w:r>
      <w:r>
        <w:rPr>
          <w:rFonts w:ascii="Times New Roman" w:eastAsia="宋体" w:hAnsi="Times New Roman" w:cs="Times New Roman"/>
          <w:color w:val="auto"/>
        </w:rPr>
        <w:lastRenderedPageBreak/>
        <w:t>于招标要求。</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答疑会和现场考察</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采购人、采购代理机构组织现场考察的，所有投标人按《投标邀请函》规定的时间、地点参加现场考察活动。投标人如不参加，其风险由投标人自行承担，采购人、采购代理机构不承担任何责任。</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0E05CC" w:rsidRDefault="00072B62">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13. </w:t>
      </w:r>
      <w:r>
        <w:rPr>
          <w:rFonts w:ascii="Times New Roman" w:eastAsia="宋体" w:hAnsi="Times New Roman" w:cs="Times New Roman"/>
          <w:color w:val="auto"/>
        </w:rPr>
        <w:t>要求</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color w:val="auto"/>
        </w:rPr>
        <w:t>供应商无正当</w:t>
      </w:r>
      <w:proofErr w:type="gramEnd"/>
      <w:r>
        <w:rPr>
          <w:rFonts w:ascii="Times New Roman" w:eastAsia="宋体" w:hAnsi="Times New Roman" w:cs="Times New Roman"/>
          <w:color w:val="auto"/>
        </w:rPr>
        <w:t>理由不按时提供原件的，按有关规定执行。</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除招标文件中另有规定，投标文件所使用的计量单位均应使用中华人民共和国法定计量单位。</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w:t>
      </w:r>
      <w:proofErr w:type="gramStart"/>
      <w:r>
        <w:rPr>
          <w:rFonts w:ascii="Times New Roman" w:eastAsia="宋体" w:hAnsi="Times New Roman" w:cs="Times New Roman"/>
          <w:color w:val="auto"/>
        </w:rPr>
        <w:t>按包分别</w:t>
      </w:r>
      <w:proofErr w:type="gramEnd"/>
      <w:r>
        <w:rPr>
          <w:rFonts w:ascii="Times New Roman" w:eastAsia="宋体" w:hAnsi="Times New Roman" w:cs="Times New Roman"/>
          <w:color w:val="auto"/>
        </w:rPr>
        <w:t>独立制作投标文件。</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lastRenderedPageBreak/>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0E05CC" w:rsidRDefault="00072B62">
      <w:pPr>
        <w:pStyle w:val="Default"/>
        <w:spacing w:line="360" w:lineRule="auto"/>
        <w:ind w:firstLineChars="200" w:firstLine="480"/>
        <w:jc w:val="both"/>
        <w:rPr>
          <w:rFonts w:ascii="Times New Roman" w:hAnsi="Times New Roman" w:cs="Times New Roman"/>
          <w:color w:val="auto"/>
          <w:szCs w:val="21"/>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w:t>
      </w:r>
    </w:p>
    <w:p w:rsidR="000E05CC" w:rsidRDefault="00072B62">
      <w:pPr>
        <w:pStyle w:val="Default"/>
        <w:spacing w:line="360" w:lineRule="auto"/>
        <w:ind w:firstLineChars="200" w:firstLine="480"/>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Pr>
          <w:rFonts w:ascii="Times New Roman" w:hAnsi="Times New Roman" w:cs="Times New Roman"/>
          <w:color w:val="auto"/>
          <w:szCs w:val="21"/>
        </w:rPr>
        <w:t>人力、物力等资源的投入以及服务内容、方式、手段、措施、质量保证及建议等。</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）货物主要技术性能的详细描述；</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）逐条对招标文件要求的技术规格进行评议，并按招标文件所附格式完整地填写《技术要求偏离应答表》，说明自己所投标的与招标文件要求的偏离情</w:t>
      </w:r>
      <w:r>
        <w:rPr>
          <w:rFonts w:ascii="Times New Roman" w:eastAsia="宋体" w:hAnsi="Times New Roman" w:cs="Times New Roman" w:hint="eastAsia"/>
          <w:color w:val="auto"/>
        </w:rPr>
        <w:lastRenderedPageBreak/>
        <w:t>况。</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按照《招标项目需求》要求执行。</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投标文件应按《招标项目需求》和《投标文件格式》如实编写，未尽事宜可自行补充。投标文件内容不完整、格式不符合导致投标文件被误读、漏读或者查找不到相关内容的，投标人自行承担由此产生的风险。</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0E05CC" w:rsidRDefault="00072B62">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w:t>
      </w:r>
      <w:r>
        <w:rPr>
          <w:rFonts w:ascii="Times New Roman" w:eastAsia="宋体" w:hAnsi="Times New Roman" w:cs="Times New Roman" w:hint="eastAsia"/>
          <w:color w:val="auto"/>
        </w:rPr>
        <w:lastRenderedPageBreak/>
        <w:t>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装包及使用说明》要求的文件检查方法进行检查，确保投标文件上传准确、有效。</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0E05CC" w:rsidRDefault="000E05CC">
      <w:pPr>
        <w:pStyle w:val="Default"/>
        <w:spacing w:line="360" w:lineRule="auto"/>
        <w:ind w:firstLineChars="200" w:firstLine="480"/>
        <w:jc w:val="both"/>
        <w:rPr>
          <w:rFonts w:ascii="Times New Roman" w:eastAsia="宋体" w:hAnsi="Times New Roman" w:cs="Times New Roman"/>
          <w:color w:val="auto"/>
        </w:rPr>
      </w:pPr>
    </w:p>
    <w:p w:rsidR="000E05CC" w:rsidRDefault="00072B62">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lastRenderedPageBreak/>
        <w:t xml:space="preserve">E  </w:t>
      </w:r>
      <w:r>
        <w:rPr>
          <w:rFonts w:ascii="Times New Roman" w:eastAsia="宋体" w:hAnsi="Times New Roman" w:cs="Times New Roman"/>
          <w:color w:val="auto"/>
        </w:rPr>
        <w:t>开标和评标</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Pr>
          <w:rFonts w:ascii="Times New Roman" w:eastAsia="宋体" w:hAnsi="Times New Roman" w:cs="Times New Roman"/>
          <w:color w:val="auto"/>
        </w:rPr>
        <w:t>而使其投标成为响应性的投标。如出现下列情况之一的，其投标将被拒绝或中标无效：</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）不能满足招标文件中任何一条实质性要求或加注“★”号条款经评委会认定出现偏离的或经评标委员会认定未实质性响应招标文件要求的或投标内容不符合相关强制性规定的；</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必要的澄清、说明或者纠正。投标人有义务按照评标委员会通知的时间、地点指派投标代表人就相关问题进行澄清。</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0E05CC" w:rsidRDefault="00072B62">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w:t>
      </w:r>
      <w:r>
        <w:rPr>
          <w:rFonts w:ascii="Times New Roman" w:eastAsia="宋体" w:hAnsi="Times New Roman" w:cs="Times New Roman" w:hint="eastAsia"/>
          <w:color w:val="auto"/>
        </w:rPr>
        <w:lastRenderedPageBreak/>
        <w:t>报价，有可能影响产品质量或者不能诚信履约的，应当要求其在评标现场合理的时间内提供书面说明，必要时提交相关证明材料；投标人不能证明其报价合理性的，评标委员会应当将其作为无效投标处理。</w:t>
      </w:r>
    </w:p>
    <w:p w:rsidR="000E05CC" w:rsidRDefault="00072B62">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号）的要求，评标委员会启动异常低价投标审查程序，</w:t>
      </w:r>
      <w:r>
        <w:rPr>
          <w:rFonts w:ascii="Times New Roman" w:eastAsia="宋体" w:hAnsi="Times New Roman" w:cs="Times New Roman"/>
          <w:color w:val="auto"/>
        </w:rPr>
        <w:t>应当要求相关供应商在评审现场合理的时间内对投标价格</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评标</w:t>
      </w:r>
      <w:r>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ascii="Times New Roman" w:eastAsia="宋体" w:hAnsi="Times New Roman" w:cs="Times New Roman" w:hint="eastAsia"/>
          <w:color w:val="auto"/>
        </w:rPr>
        <w:t>标</w:t>
      </w:r>
      <w:r>
        <w:rPr>
          <w:rFonts w:ascii="Times New Roman" w:eastAsia="宋体" w:hAnsi="Times New Roman" w:cs="Times New Roman"/>
          <w:color w:val="auto"/>
        </w:rPr>
        <w:t>委员会应当将其作为无效投标处理。</w:t>
      </w:r>
    </w:p>
    <w:p w:rsidR="000E05CC" w:rsidRDefault="00072B62">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0E05CC" w:rsidRDefault="00072B62">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Pr>
          <w:rFonts w:ascii="Times New Roman" w:eastAsia="宋体" w:hAnsi="Times New Roman" w:cs="Times New Roman"/>
          <w:color w:val="auto"/>
        </w:rPr>
        <w:t>该平均</w:t>
      </w:r>
      <w:proofErr w:type="gramEnd"/>
      <w:r>
        <w:rPr>
          <w:rFonts w:ascii="Times New Roman" w:eastAsia="宋体" w:hAnsi="Times New Roman" w:cs="Times New Roman"/>
          <w:color w:val="auto"/>
        </w:rPr>
        <w:t>分为供应商的得分。</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4</w:t>
      </w:r>
      <w:r>
        <w:rPr>
          <w:rFonts w:ascii="Times New Roman" w:eastAsia="宋体" w:hAnsi="Times New Roman" w:cs="Times New Roman"/>
          <w:color w:val="auto"/>
        </w:rPr>
        <w:t>）评标委员会审查产品资质或检测报告等相关文件符合性时，应综合考虑行业特点、交易习惯、采购需求</w:t>
      </w:r>
      <w:proofErr w:type="gramStart"/>
      <w:r>
        <w:rPr>
          <w:rFonts w:ascii="Times New Roman" w:eastAsia="宋体" w:hAnsi="Times New Roman" w:cs="Times New Roman"/>
          <w:color w:val="auto"/>
        </w:rPr>
        <w:t>最</w:t>
      </w:r>
      <w:proofErr w:type="gramEnd"/>
      <w:r>
        <w:rPr>
          <w:rFonts w:ascii="Times New Roman" w:eastAsia="宋体" w:hAnsi="Times New Roman" w:cs="Times New Roman"/>
          <w:color w:val="auto"/>
        </w:rPr>
        <w:t>本质原义等情况，而不应以投标文件中产品名称与招标文件产品名称是否一致作为审查的标准。</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5</w:t>
      </w:r>
      <w:r>
        <w:rPr>
          <w:rFonts w:ascii="Times New Roman" w:eastAsia="宋体" w:hAnsi="Times New Roman" w:cs="Times New Roman"/>
          <w:color w:val="auto"/>
        </w:rPr>
        <w:t>）中标候选供应</w:t>
      </w:r>
      <w:proofErr w:type="gramStart"/>
      <w:r>
        <w:rPr>
          <w:rFonts w:ascii="Times New Roman" w:eastAsia="宋体" w:hAnsi="Times New Roman" w:cs="Times New Roman"/>
          <w:color w:val="auto"/>
        </w:rPr>
        <w:t>商产生</w:t>
      </w:r>
      <w:proofErr w:type="gramEnd"/>
      <w:r>
        <w:rPr>
          <w:rFonts w:ascii="Times New Roman" w:eastAsia="宋体" w:hAnsi="Times New Roman" w:cs="Times New Roman"/>
          <w:color w:val="auto"/>
        </w:rPr>
        <w:t>办法：按得分由高到低顺序确定中标候选供应商；</w:t>
      </w:r>
      <w:r>
        <w:rPr>
          <w:rFonts w:ascii="Times New Roman" w:eastAsia="宋体" w:hAnsi="Times New Roman" w:cs="Times New Roman"/>
          <w:color w:val="auto"/>
        </w:rPr>
        <w:lastRenderedPageBreak/>
        <w:t>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6</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0E05CC" w:rsidRDefault="00072B6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32.4 </w:t>
      </w:r>
      <w:r>
        <w:rPr>
          <w:rFonts w:ascii="Times New Roman" w:eastAsia="宋体" w:hAnsi="Times New Roman" w:cs="Times New Roman"/>
          <w:color w:val="auto"/>
        </w:rPr>
        <w:t>（本条仅适用于货物类项目）不同投标人所投全部产品均为同一品牌或不同投标人所投任</w:t>
      </w:r>
      <w:proofErr w:type="gramStart"/>
      <w:r>
        <w:rPr>
          <w:rFonts w:ascii="Times New Roman" w:eastAsia="宋体" w:hAnsi="Times New Roman" w:cs="Times New Roman"/>
          <w:color w:val="auto"/>
        </w:rPr>
        <w:t>一</w:t>
      </w:r>
      <w:proofErr w:type="gramEnd"/>
      <w:r>
        <w:rPr>
          <w:rFonts w:ascii="Times New Roman" w:eastAsia="宋体" w:hAnsi="Times New Roman" w:cs="Times New Roman"/>
          <w:color w:val="auto"/>
        </w:rPr>
        <w:t>核心产品为同一品牌时（</w:t>
      </w:r>
      <w:r>
        <w:rPr>
          <w:rFonts w:ascii="Times New Roman" w:eastAsia="宋体" w:hAnsi="Times New Roman" w:cs="Times New Roman" w:hint="eastAsia"/>
          <w:color w:val="auto"/>
        </w:rPr>
        <w:t>加注“▲”号的产品为核心产品如未明确核心产品，则视为全部产品均为核心产品</w:t>
      </w:r>
      <w:r>
        <w:rPr>
          <w:rFonts w:ascii="Times New Roman" w:eastAsia="宋体" w:hAnsi="Times New Roman" w:cs="Times New Roman"/>
          <w:color w:val="auto"/>
        </w:rPr>
        <w:t>），按以下原则处理：</w:t>
      </w:r>
    </w:p>
    <w:p w:rsidR="000E05CC" w:rsidRDefault="00072B62">
      <w:pPr>
        <w:spacing w:line="360" w:lineRule="auto"/>
        <w:ind w:firstLineChars="200" w:firstLine="480"/>
        <w:jc w:val="left"/>
        <w:rPr>
          <w:sz w:val="24"/>
          <w:szCs w:val="24"/>
        </w:rPr>
      </w:pPr>
      <w:r>
        <w:rPr>
          <w:sz w:val="24"/>
          <w:szCs w:val="24"/>
        </w:rPr>
        <w:t>（</w:t>
      </w:r>
      <w:r>
        <w:rPr>
          <w:sz w:val="24"/>
          <w:szCs w:val="24"/>
        </w:rPr>
        <w:t>1</w:t>
      </w:r>
      <w:r>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0E05CC" w:rsidRDefault="00072B62">
      <w:pPr>
        <w:pStyle w:val="Default"/>
        <w:spacing w:line="360" w:lineRule="auto"/>
        <w:ind w:firstLineChars="200" w:firstLine="48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0E05CC" w:rsidRDefault="000E05CC">
      <w:pPr>
        <w:pStyle w:val="Default"/>
        <w:spacing w:line="360" w:lineRule="auto"/>
        <w:ind w:firstLineChars="200" w:firstLine="480"/>
        <w:rPr>
          <w:rFonts w:ascii="Times New Roman" w:eastAsia="宋体" w:hAnsi="Times New Roman" w:cs="Times New Roman"/>
          <w:color w:val="auto"/>
        </w:rPr>
      </w:pPr>
    </w:p>
    <w:p w:rsidR="000E05CC" w:rsidRDefault="00072B62">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34. </w:t>
      </w:r>
      <w:r>
        <w:rPr>
          <w:rFonts w:ascii="Times New Roman" w:eastAsia="宋体" w:hAnsi="Times New Roman" w:cs="Times New Roman" w:hint="eastAsia"/>
          <w:color w:val="auto"/>
        </w:rPr>
        <w:t>中标通知</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若《招标项目需求》规定须提交履约保证金的，中标供应商须按照规定要求提交履约保证金。</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按合同规定履行其义务，采购人有权没收其履约保证金。</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w:t>
      </w:r>
      <w:r>
        <w:rPr>
          <w:rFonts w:ascii="Times New Roman" w:eastAsia="宋体" w:hAnsi="Times New Roman" w:cs="Times New Roman" w:hint="eastAsia"/>
          <w:color w:val="auto"/>
        </w:rPr>
        <w:lastRenderedPageBreak/>
        <w:t>活动。</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0E05CC" w:rsidRDefault="00072B6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0E05CC" w:rsidRDefault="00072B62">
      <w:pPr>
        <w:pStyle w:val="Default"/>
        <w:spacing w:line="360" w:lineRule="auto"/>
        <w:ind w:firstLineChars="200" w:firstLine="480"/>
        <w:jc w:val="both"/>
        <w:rPr>
          <w:b/>
          <w:bCs/>
          <w:kern w:val="28"/>
          <w:sz w:val="32"/>
          <w:szCs w:val="32"/>
        </w:rPr>
      </w:pPr>
      <w:r>
        <w:br w:type="page"/>
      </w:r>
    </w:p>
    <w:p w:rsidR="000E05CC" w:rsidRDefault="00072B62">
      <w:pPr>
        <w:pStyle w:val="ab"/>
        <w:rPr>
          <w:rFonts w:ascii="Times New Roman" w:hAnsi="Times New Roman"/>
        </w:rPr>
      </w:pPr>
      <w:r>
        <w:rPr>
          <w:rFonts w:ascii="Times New Roman" w:hAnsi="Times New Roman" w:hint="eastAsia"/>
        </w:rPr>
        <w:lastRenderedPageBreak/>
        <w:t>第四部分</w:t>
      </w:r>
      <w:r>
        <w:rPr>
          <w:rFonts w:ascii="Times New Roman" w:hAnsi="Times New Roman" w:hint="eastAsia"/>
        </w:rPr>
        <w:t xml:space="preserve">  </w:t>
      </w:r>
      <w:r>
        <w:rPr>
          <w:rFonts w:ascii="Times New Roman" w:hAnsi="Times New Roman" w:hint="eastAsia"/>
        </w:rPr>
        <w:t>合同条款</w:t>
      </w:r>
    </w:p>
    <w:p w:rsidR="000E05CC" w:rsidRDefault="000E05CC">
      <w:pPr>
        <w:pStyle w:val="a4"/>
        <w:spacing w:after="0"/>
        <w:jc w:val="center"/>
        <w:rPr>
          <w:b/>
          <w:bCs/>
          <w:spacing w:val="-20"/>
          <w:kern w:val="44"/>
          <w:sz w:val="48"/>
          <w:szCs w:val="48"/>
        </w:rPr>
      </w:pPr>
    </w:p>
    <w:p w:rsidR="000E05CC" w:rsidRDefault="000E05CC">
      <w:pPr>
        <w:pStyle w:val="a4"/>
        <w:spacing w:after="0"/>
        <w:jc w:val="center"/>
        <w:rPr>
          <w:b/>
          <w:bCs/>
          <w:spacing w:val="-20"/>
          <w:kern w:val="44"/>
          <w:sz w:val="48"/>
          <w:szCs w:val="48"/>
        </w:rPr>
      </w:pPr>
    </w:p>
    <w:p w:rsidR="000E05CC" w:rsidRDefault="000E05CC">
      <w:pPr>
        <w:pStyle w:val="a4"/>
        <w:spacing w:after="0"/>
        <w:jc w:val="center"/>
        <w:rPr>
          <w:b/>
          <w:bCs/>
          <w:spacing w:val="-20"/>
          <w:kern w:val="44"/>
          <w:sz w:val="48"/>
          <w:szCs w:val="48"/>
        </w:rPr>
      </w:pPr>
    </w:p>
    <w:p w:rsidR="000E05CC" w:rsidRDefault="00072B62">
      <w:pPr>
        <w:pStyle w:val="a4"/>
        <w:spacing w:after="0"/>
        <w:jc w:val="center"/>
        <w:rPr>
          <w:b/>
          <w:bCs/>
          <w:spacing w:val="-20"/>
          <w:kern w:val="44"/>
          <w:sz w:val="48"/>
          <w:szCs w:val="48"/>
        </w:rPr>
      </w:pPr>
      <w:r>
        <w:rPr>
          <w:b/>
          <w:bCs/>
          <w:spacing w:val="-20"/>
          <w:kern w:val="44"/>
          <w:sz w:val="48"/>
          <w:szCs w:val="48"/>
        </w:rPr>
        <w:t>政府采购货物买卖合同</w:t>
      </w:r>
    </w:p>
    <w:p w:rsidR="000E05CC" w:rsidRDefault="000E05CC">
      <w:pPr>
        <w:rPr>
          <w:b/>
          <w:bCs/>
          <w:spacing w:val="-20"/>
          <w:kern w:val="44"/>
          <w:sz w:val="40"/>
          <w:szCs w:val="40"/>
        </w:rPr>
      </w:pPr>
    </w:p>
    <w:p w:rsidR="000E05CC" w:rsidRDefault="000E05CC">
      <w:pPr>
        <w:rPr>
          <w:b/>
          <w:bCs/>
          <w:spacing w:val="-20"/>
          <w:kern w:val="44"/>
          <w:sz w:val="40"/>
          <w:szCs w:val="40"/>
        </w:rPr>
      </w:pPr>
    </w:p>
    <w:p w:rsidR="000E05CC" w:rsidRDefault="000E05CC">
      <w:pPr>
        <w:rPr>
          <w:b/>
          <w:bCs/>
          <w:spacing w:val="-20"/>
          <w:kern w:val="44"/>
          <w:sz w:val="40"/>
          <w:szCs w:val="40"/>
        </w:rPr>
      </w:pPr>
    </w:p>
    <w:p w:rsidR="000E05CC" w:rsidRDefault="00072B62">
      <w:pPr>
        <w:spacing w:line="360" w:lineRule="auto"/>
        <w:ind w:leftChars="200" w:left="420"/>
        <w:rPr>
          <w:sz w:val="32"/>
          <w:szCs w:val="32"/>
        </w:rPr>
      </w:pPr>
      <w:r>
        <w:rPr>
          <w:kern w:val="0"/>
          <w:sz w:val="32"/>
          <w:szCs w:val="32"/>
        </w:rPr>
        <w:t>项目名称：</w:t>
      </w:r>
      <w:r>
        <w:rPr>
          <w:sz w:val="32"/>
          <w:szCs w:val="32"/>
          <w:u w:val="single"/>
        </w:rPr>
        <w:t xml:space="preserve">                             </w:t>
      </w:r>
    </w:p>
    <w:p w:rsidR="000E05CC" w:rsidRDefault="00072B62">
      <w:pPr>
        <w:spacing w:line="360" w:lineRule="auto"/>
        <w:ind w:leftChars="200" w:left="420"/>
        <w:rPr>
          <w:sz w:val="32"/>
          <w:szCs w:val="32"/>
          <w:u w:val="single"/>
        </w:rPr>
      </w:pPr>
      <w:r>
        <w:rPr>
          <w:sz w:val="32"/>
          <w:szCs w:val="32"/>
        </w:rPr>
        <w:t>合同编号：</w:t>
      </w:r>
      <w:r>
        <w:rPr>
          <w:sz w:val="32"/>
          <w:szCs w:val="32"/>
          <w:u w:val="single"/>
        </w:rPr>
        <w:t xml:space="preserve">                             </w:t>
      </w:r>
    </w:p>
    <w:p w:rsidR="000E05CC" w:rsidRDefault="00072B62">
      <w:pPr>
        <w:spacing w:line="360" w:lineRule="auto"/>
        <w:ind w:leftChars="200" w:left="420"/>
        <w:rPr>
          <w:sz w:val="32"/>
          <w:szCs w:val="32"/>
        </w:rPr>
      </w:pPr>
      <w:r>
        <w:rPr>
          <w:sz w:val="32"/>
          <w:szCs w:val="32"/>
        </w:rPr>
        <w:t>甲</w:t>
      </w:r>
      <w:r>
        <w:rPr>
          <w:sz w:val="32"/>
          <w:szCs w:val="32"/>
        </w:rPr>
        <w:t xml:space="preserve">    </w:t>
      </w:r>
      <w:r>
        <w:rPr>
          <w:sz w:val="32"/>
          <w:szCs w:val="32"/>
        </w:rPr>
        <w:t>方：</w:t>
      </w:r>
      <w:r>
        <w:rPr>
          <w:sz w:val="32"/>
          <w:szCs w:val="32"/>
          <w:u w:val="single"/>
        </w:rPr>
        <w:t xml:space="preserve">                             </w:t>
      </w:r>
    </w:p>
    <w:p w:rsidR="000E05CC" w:rsidRDefault="00072B62">
      <w:pPr>
        <w:spacing w:line="360" w:lineRule="auto"/>
        <w:ind w:leftChars="200" w:left="420"/>
        <w:rPr>
          <w:sz w:val="32"/>
          <w:szCs w:val="32"/>
          <w:u w:val="single"/>
        </w:rPr>
      </w:pPr>
      <w:r>
        <w:rPr>
          <w:sz w:val="32"/>
          <w:szCs w:val="32"/>
        </w:rPr>
        <w:t>乙</w:t>
      </w:r>
      <w:r>
        <w:rPr>
          <w:sz w:val="32"/>
          <w:szCs w:val="32"/>
        </w:rPr>
        <w:t xml:space="preserve">    </w:t>
      </w:r>
      <w:r>
        <w:rPr>
          <w:sz w:val="32"/>
          <w:szCs w:val="32"/>
        </w:rPr>
        <w:t>方：</w:t>
      </w:r>
      <w:r>
        <w:rPr>
          <w:sz w:val="32"/>
          <w:szCs w:val="32"/>
          <w:u w:val="single"/>
        </w:rPr>
        <w:t xml:space="preserve">                             </w:t>
      </w:r>
    </w:p>
    <w:p w:rsidR="000E05CC" w:rsidRDefault="00072B62">
      <w:pPr>
        <w:spacing w:line="360" w:lineRule="auto"/>
        <w:ind w:leftChars="200" w:left="420"/>
        <w:rPr>
          <w:sz w:val="32"/>
          <w:szCs w:val="32"/>
        </w:rPr>
      </w:pPr>
      <w:r>
        <w:rPr>
          <w:sz w:val="32"/>
          <w:szCs w:val="32"/>
        </w:rPr>
        <w:t>签订时间：</w:t>
      </w:r>
      <w:r>
        <w:rPr>
          <w:sz w:val="32"/>
          <w:szCs w:val="32"/>
          <w:u w:val="single"/>
        </w:rPr>
        <w:t xml:space="preserve">                             </w:t>
      </w:r>
    </w:p>
    <w:p w:rsidR="000E05CC" w:rsidRDefault="000E05CC">
      <w:pPr>
        <w:rPr>
          <w:szCs w:val="24"/>
        </w:rPr>
      </w:pPr>
    </w:p>
    <w:p w:rsidR="000E05CC" w:rsidRDefault="00072B62">
      <w:pPr>
        <w:rPr>
          <w:rFonts w:eastAsia="黑体"/>
          <w:sz w:val="44"/>
          <w:szCs w:val="44"/>
        </w:rPr>
      </w:pPr>
      <w:r>
        <w:rPr>
          <w:rFonts w:eastAsia="黑体"/>
          <w:sz w:val="44"/>
          <w:szCs w:val="44"/>
        </w:rPr>
        <w:br w:type="page"/>
      </w:r>
    </w:p>
    <w:p w:rsidR="000E05CC" w:rsidRDefault="000E05CC">
      <w:pPr>
        <w:rPr>
          <w:rFonts w:eastAsia="黑体"/>
          <w:sz w:val="44"/>
          <w:szCs w:val="44"/>
        </w:rPr>
      </w:pPr>
    </w:p>
    <w:p w:rsidR="000E05CC" w:rsidRDefault="000E05CC">
      <w:pPr>
        <w:rPr>
          <w:rFonts w:eastAsia="黑体"/>
          <w:sz w:val="44"/>
          <w:szCs w:val="44"/>
        </w:rPr>
      </w:pPr>
    </w:p>
    <w:p w:rsidR="000E05CC" w:rsidRDefault="00072B62">
      <w:pPr>
        <w:jc w:val="center"/>
        <w:rPr>
          <w:rFonts w:eastAsia="黑体"/>
          <w:sz w:val="44"/>
          <w:szCs w:val="44"/>
        </w:rPr>
      </w:pPr>
      <w:r>
        <w:rPr>
          <w:rFonts w:eastAsia="黑体"/>
          <w:sz w:val="44"/>
          <w:szCs w:val="44"/>
        </w:rPr>
        <w:t>使</w:t>
      </w:r>
      <w:r>
        <w:rPr>
          <w:rFonts w:eastAsia="黑体"/>
          <w:sz w:val="44"/>
          <w:szCs w:val="44"/>
        </w:rPr>
        <w:t xml:space="preserve"> </w:t>
      </w:r>
      <w:r>
        <w:rPr>
          <w:rFonts w:eastAsia="黑体"/>
          <w:sz w:val="44"/>
          <w:szCs w:val="44"/>
        </w:rPr>
        <w:t>用</w:t>
      </w:r>
      <w:r>
        <w:rPr>
          <w:rFonts w:eastAsia="黑体"/>
          <w:sz w:val="44"/>
          <w:szCs w:val="44"/>
        </w:rPr>
        <w:t xml:space="preserve"> </w:t>
      </w:r>
      <w:r>
        <w:rPr>
          <w:rFonts w:eastAsia="黑体"/>
          <w:sz w:val="44"/>
          <w:szCs w:val="44"/>
        </w:rPr>
        <w:t>说</w:t>
      </w:r>
      <w:r>
        <w:rPr>
          <w:rFonts w:eastAsia="黑体"/>
          <w:sz w:val="44"/>
          <w:szCs w:val="44"/>
        </w:rPr>
        <w:t xml:space="preserve"> </w:t>
      </w:r>
      <w:r>
        <w:rPr>
          <w:rFonts w:eastAsia="黑体"/>
          <w:sz w:val="44"/>
          <w:szCs w:val="44"/>
        </w:rPr>
        <w:t>明</w:t>
      </w:r>
    </w:p>
    <w:p w:rsidR="000E05CC" w:rsidRDefault="000E05CC">
      <w:pPr>
        <w:ind w:firstLineChars="200" w:firstLine="640"/>
        <w:rPr>
          <w:rFonts w:eastAsia="仿宋_GB2312"/>
          <w:sz w:val="32"/>
          <w:szCs w:val="32"/>
        </w:rPr>
      </w:pPr>
    </w:p>
    <w:p w:rsidR="000E05CC" w:rsidRDefault="00072B62">
      <w:pPr>
        <w:ind w:firstLineChars="200" w:firstLine="640"/>
        <w:rPr>
          <w:rFonts w:eastAsia="仿宋_GB2312"/>
          <w:sz w:val="32"/>
          <w:szCs w:val="32"/>
        </w:rPr>
      </w:pPr>
      <w:r>
        <w:rPr>
          <w:rFonts w:eastAsia="仿宋_GB2312"/>
          <w:sz w:val="32"/>
          <w:szCs w:val="32"/>
        </w:rPr>
        <w:t>1.</w:t>
      </w:r>
      <w:r>
        <w:rPr>
          <w:rFonts w:eastAsia="仿宋_GB2312"/>
          <w:sz w:val="32"/>
          <w:szCs w:val="32"/>
        </w:rPr>
        <w:t>本合同标准文本适用于购买现成货物的采购项目，不包括需要供应商定制开发、创新研发的货物采购项目。</w:t>
      </w:r>
    </w:p>
    <w:p w:rsidR="000E05CC" w:rsidRDefault="00072B62">
      <w:pPr>
        <w:rPr>
          <w:rFonts w:eastAsia="黑体"/>
          <w:sz w:val="44"/>
          <w:szCs w:val="44"/>
        </w:rPr>
      </w:pPr>
      <w:r>
        <w:rPr>
          <w:rFonts w:eastAsia="黑体"/>
          <w:sz w:val="44"/>
          <w:szCs w:val="44"/>
        </w:rPr>
        <w:t xml:space="preserve">   </w:t>
      </w:r>
      <w:r>
        <w:rPr>
          <w:rFonts w:eastAsia="仿宋_GB2312"/>
          <w:sz w:val="32"/>
          <w:szCs w:val="32"/>
        </w:rPr>
        <w:t>2.</w:t>
      </w:r>
      <w:r>
        <w:rPr>
          <w:rFonts w:eastAsia="仿宋_GB2312"/>
          <w:sz w:val="32"/>
          <w:szCs w:val="32"/>
        </w:rPr>
        <w:t>本合同标准文本为政府采购货物买卖合同编制提供参考，可以结合采购项目具体情况，对文本作必要的调整修订后使用。</w:t>
      </w:r>
    </w:p>
    <w:p w:rsidR="000E05CC" w:rsidRDefault="00072B62">
      <w:pPr>
        <w:ind w:firstLineChars="200" w:firstLine="640"/>
        <w:rPr>
          <w:rFonts w:eastAsia="仿宋_GB2312"/>
          <w:sz w:val="32"/>
          <w:szCs w:val="32"/>
        </w:rPr>
      </w:pPr>
      <w:r>
        <w:rPr>
          <w:rFonts w:eastAsia="仿宋_GB2312"/>
          <w:sz w:val="32"/>
          <w:szCs w:val="32"/>
        </w:rPr>
        <w:t>3.</w:t>
      </w:r>
      <w:r>
        <w:rPr>
          <w:rFonts w:eastAsia="仿宋_GB2312"/>
          <w:sz w:val="32"/>
          <w:szCs w:val="32"/>
        </w:rPr>
        <w:t>本合同标准文本各条款中，如涉及填写多家供应商、制造商，多种采购标的、分包主要内容等信息的，可根据采购项目具体情况添加信息项。</w:t>
      </w:r>
    </w:p>
    <w:p w:rsidR="000E05CC" w:rsidRDefault="000E05CC">
      <w:pPr>
        <w:widowControl/>
        <w:jc w:val="left"/>
        <w:rPr>
          <w:rFonts w:eastAsia="黑体"/>
          <w:sz w:val="44"/>
          <w:szCs w:val="44"/>
        </w:rPr>
        <w:sectPr w:rsidR="000E05CC">
          <w:footerReference w:type="default" r:id="rId14"/>
          <w:pgSz w:w="11906" w:h="16838"/>
          <w:pgMar w:top="1440" w:right="1800" w:bottom="1440" w:left="1800" w:header="851" w:footer="992" w:gutter="0"/>
          <w:pgNumType w:start="1"/>
          <w:cols w:space="720"/>
          <w:docGrid w:type="lines" w:linePitch="312"/>
        </w:sectPr>
      </w:pPr>
    </w:p>
    <w:p w:rsidR="000E05CC" w:rsidRDefault="000E05CC">
      <w:pPr>
        <w:pStyle w:val="2"/>
        <w:adjustRightInd w:val="0"/>
        <w:snapToGrid w:val="0"/>
        <w:spacing w:line="400" w:lineRule="exact"/>
        <w:jc w:val="center"/>
        <w:rPr>
          <w:rFonts w:ascii="Times New Roman" w:eastAsia="黑体" w:hAnsi="Times New Roman" w:cs="Times New Roman"/>
          <w:sz w:val="28"/>
          <w:szCs w:val="28"/>
        </w:rPr>
      </w:pPr>
      <w:bookmarkStart w:id="5" w:name="_Toc22209"/>
    </w:p>
    <w:p w:rsidR="000E05CC" w:rsidRDefault="00072B62">
      <w:pPr>
        <w:pStyle w:val="2"/>
        <w:adjustRightInd w:val="0"/>
        <w:snapToGrid w:val="0"/>
        <w:spacing w:line="400" w:lineRule="exact"/>
        <w:jc w:val="center"/>
        <w:rPr>
          <w:rFonts w:ascii="Times New Roman" w:eastAsia="黑体" w:hAnsi="Times New Roman" w:cs="Times New Roman"/>
          <w:b w:val="0"/>
          <w:bCs w:val="0"/>
          <w:sz w:val="28"/>
          <w:szCs w:val="28"/>
        </w:rPr>
      </w:pPr>
      <w:r>
        <w:rPr>
          <w:rFonts w:ascii="Times New Roman" w:eastAsia="黑体" w:hAnsi="Times New Roman" w:cs="Times New Roman"/>
          <w:b w:val="0"/>
          <w:bCs w:val="0"/>
          <w:sz w:val="28"/>
          <w:szCs w:val="28"/>
        </w:rPr>
        <w:t>第一节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政府采购合同协议书</w:t>
      </w:r>
      <w:bookmarkEnd w:id="5"/>
    </w:p>
    <w:p w:rsidR="000E05CC" w:rsidRDefault="000E05CC">
      <w:pPr>
        <w:pStyle w:val="2"/>
        <w:adjustRightInd w:val="0"/>
        <w:snapToGrid w:val="0"/>
        <w:spacing w:line="400" w:lineRule="exact"/>
        <w:jc w:val="center"/>
        <w:rPr>
          <w:rFonts w:ascii="Times New Roman" w:eastAsia="黑体" w:hAnsi="Times New Roman" w:cs="Times New Roman"/>
          <w:b w:val="0"/>
          <w:bCs w:val="0"/>
          <w:sz w:val="28"/>
          <w:szCs w:val="28"/>
        </w:rPr>
      </w:pPr>
    </w:p>
    <w:p w:rsidR="000E05CC" w:rsidRDefault="00072B62">
      <w:pPr>
        <w:adjustRightInd w:val="0"/>
        <w:snapToGrid w:val="0"/>
        <w:spacing w:line="400" w:lineRule="exact"/>
        <w:rPr>
          <w:sz w:val="24"/>
          <w:szCs w:val="24"/>
        </w:rPr>
      </w:pPr>
      <w:r>
        <w:rPr>
          <w:sz w:val="24"/>
          <w:szCs w:val="24"/>
        </w:rPr>
        <w:t>甲方（全称）：</w:t>
      </w:r>
      <w:r>
        <w:rPr>
          <w:sz w:val="24"/>
          <w:szCs w:val="24"/>
          <w:u w:val="single"/>
        </w:rPr>
        <w:t xml:space="preserve">                        </w:t>
      </w:r>
      <w:r>
        <w:rPr>
          <w:sz w:val="24"/>
          <w:szCs w:val="24"/>
        </w:rPr>
        <w:t>（采购人、受采购人委托签订合同的单位或采购</w:t>
      </w:r>
      <w:r>
        <w:rPr>
          <w:sz w:val="24"/>
          <w:szCs w:val="24"/>
        </w:rPr>
        <w:tab/>
        <w:t xml:space="preserve">                                   </w:t>
      </w:r>
      <w:r>
        <w:rPr>
          <w:sz w:val="24"/>
          <w:szCs w:val="24"/>
        </w:rPr>
        <w:t>文件约定的合同甲方）</w:t>
      </w:r>
    </w:p>
    <w:p w:rsidR="000E05CC" w:rsidRDefault="00072B62">
      <w:pPr>
        <w:adjustRightInd w:val="0"/>
        <w:snapToGrid w:val="0"/>
        <w:spacing w:line="400" w:lineRule="exact"/>
        <w:rPr>
          <w:sz w:val="24"/>
          <w:szCs w:val="24"/>
        </w:rPr>
      </w:pPr>
      <w:r>
        <w:rPr>
          <w:sz w:val="24"/>
          <w:szCs w:val="24"/>
        </w:rPr>
        <w:t>乙方</w:t>
      </w:r>
      <w:r>
        <w:rPr>
          <w:sz w:val="24"/>
          <w:szCs w:val="24"/>
        </w:rPr>
        <w:t>1</w:t>
      </w:r>
      <w:r>
        <w:rPr>
          <w:sz w:val="24"/>
          <w:szCs w:val="24"/>
        </w:rPr>
        <w:t>（全称）：</w:t>
      </w:r>
      <w:r>
        <w:rPr>
          <w:sz w:val="24"/>
          <w:szCs w:val="24"/>
          <w:u w:val="single"/>
        </w:rPr>
        <w:t xml:space="preserve">                       </w:t>
      </w:r>
      <w:r>
        <w:rPr>
          <w:sz w:val="24"/>
          <w:szCs w:val="24"/>
        </w:rPr>
        <w:t>（供应商）</w:t>
      </w:r>
    </w:p>
    <w:p w:rsidR="000E05CC" w:rsidRDefault="00072B62">
      <w:pPr>
        <w:adjustRightInd w:val="0"/>
        <w:snapToGrid w:val="0"/>
        <w:spacing w:line="400" w:lineRule="exact"/>
        <w:rPr>
          <w:sz w:val="24"/>
          <w:szCs w:val="24"/>
        </w:rPr>
      </w:pPr>
      <w:r>
        <w:rPr>
          <w:sz w:val="24"/>
          <w:szCs w:val="24"/>
        </w:rPr>
        <w:t>乙方</w:t>
      </w:r>
      <w:r>
        <w:rPr>
          <w:sz w:val="24"/>
          <w:szCs w:val="24"/>
        </w:rPr>
        <w:t>2</w:t>
      </w:r>
      <w:r>
        <w:rPr>
          <w:sz w:val="24"/>
          <w:szCs w:val="24"/>
        </w:rPr>
        <w:t>（全称）：</w:t>
      </w:r>
      <w:r>
        <w:rPr>
          <w:sz w:val="24"/>
          <w:szCs w:val="24"/>
          <w:u w:val="single"/>
        </w:rPr>
        <w:t xml:space="preserve">                        </w:t>
      </w:r>
      <w:r>
        <w:rPr>
          <w:sz w:val="24"/>
          <w:szCs w:val="24"/>
        </w:rPr>
        <w:t>（联合体成员供应商或其他合同主体）（如有）</w:t>
      </w:r>
    </w:p>
    <w:p w:rsidR="000E05CC" w:rsidRDefault="00072B62">
      <w:pPr>
        <w:adjustRightInd w:val="0"/>
        <w:snapToGrid w:val="0"/>
        <w:spacing w:line="400" w:lineRule="exact"/>
        <w:rPr>
          <w:sz w:val="24"/>
          <w:szCs w:val="24"/>
        </w:rPr>
      </w:pPr>
      <w:r>
        <w:rPr>
          <w:sz w:val="24"/>
          <w:szCs w:val="24"/>
        </w:rPr>
        <w:t>乙方</w:t>
      </w:r>
      <w:r>
        <w:rPr>
          <w:sz w:val="24"/>
          <w:szCs w:val="24"/>
        </w:rPr>
        <w:t>3</w:t>
      </w:r>
      <w:r>
        <w:rPr>
          <w:sz w:val="24"/>
          <w:szCs w:val="24"/>
        </w:rPr>
        <w:t>（全称）</w:t>
      </w:r>
      <w:r>
        <w:rPr>
          <w:sz w:val="24"/>
          <w:szCs w:val="24"/>
          <w:u w:val="single"/>
        </w:rPr>
        <w:t xml:space="preserve">                          </w:t>
      </w:r>
      <w:r>
        <w:rPr>
          <w:sz w:val="24"/>
          <w:szCs w:val="24"/>
        </w:rPr>
        <w:t>（联合体成员供应商或其他合同主体）（如有）</w:t>
      </w:r>
    </w:p>
    <w:p w:rsidR="000E05CC" w:rsidRDefault="000E05CC">
      <w:pPr>
        <w:spacing w:line="400" w:lineRule="exact"/>
        <w:rPr>
          <w:sz w:val="24"/>
          <w:szCs w:val="24"/>
        </w:rPr>
      </w:pPr>
    </w:p>
    <w:p w:rsidR="000E05CC" w:rsidRDefault="00072B62" w:rsidP="005E3E59">
      <w:pPr>
        <w:pStyle w:val="a5"/>
        <w:adjustRightInd w:val="0"/>
        <w:snapToGrid w:val="0"/>
        <w:spacing w:line="400" w:lineRule="exact"/>
        <w:ind w:firstLineChars="200" w:firstLine="446"/>
      </w:pPr>
      <w: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0E05CC" w:rsidRDefault="00072B62">
      <w:pPr>
        <w:numPr>
          <w:ilvl w:val="0"/>
          <w:numId w:val="1"/>
        </w:numPr>
        <w:adjustRightInd w:val="0"/>
        <w:snapToGrid w:val="0"/>
        <w:spacing w:line="360" w:lineRule="auto"/>
        <w:ind w:firstLineChars="200" w:firstLine="448"/>
        <w:rPr>
          <w:b/>
          <w:sz w:val="24"/>
          <w:szCs w:val="24"/>
        </w:rPr>
      </w:pPr>
      <w:r>
        <w:rPr>
          <w:b/>
          <w:sz w:val="24"/>
          <w:szCs w:val="24"/>
        </w:rPr>
        <w:t>项目信息</w:t>
      </w:r>
    </w:p>
    <w:p w:rsidR="000E05CC" w:rsidRDefault="00072B62" w:rsidP="005E3E59">
      <w:pPr>
        <w:pStyle w:val="a5"/>
        <w:numPr>
          <w:ilvl w:val="0"/>
          <w:numId w:val="2"/>
        </w:numPr>
        <w:tabs>
          <w:tab w:val="clear" w:pos="480"/>
        </w:tabs>
        <w:adjustRightInd w:val="0"/>
        <w:snapToGrid w:val="0"/>
        <w:spacing w:line="360" w:lineRule="auto"/>
        <w:ind w:firstLineChars="200" w:firstLine="446"/>
        <w:jc w:val="both"/>
        <w:rPr>
          <w:u w:val="single"/>
        </w:rPr>
      </w:pPr>
      <w:r>
        <w:t>采购项目名称：</w:t>
      </w:r>
      <w:r>
        <w:rPr>
          <w:u w:val="single"/>
        </w:rPr>
        <w:t xml:space="preserve">                                          </w:t>
      </w:r>
    </w:p>
    <w:p w:rsidR="000E05CC" w:rsidRDefault="00072B62">
      <w:pPr>
        <w:pStyle w:val="a5"/>
        <w:tabs>
          <w:tab w:val="left" w:pos="999"/>
        </w:tabs>
        <w:adjustRightInd w:val="0"/>
        <w:snapToGrid w:val="0"/>
        <w:spacing w:line="360" w:lineRule="auto"/>
      </w:pPr>
      <w:r>
        <w:t xml:space="preserve">         采购项目编号：</w:t>
      </w:r>
      <w:r>
        <w:rPr>
          <w:u w:val="single"/>
        </w:rPr>
        <w:t xml:space="preserve">                                          </w:t>
      </w:r>
    </w:p>
    <w:p w:rsidR="000E05CC" w:rsidRDefault="00072B62" w:rsidP="005E3E59">
      <w:pPr>
        <w:pStyle w:val="a5"/>
        <w:adjustRightInd w:val="0"/>
        <w:snapToGrid w:val="0"/>
        <w:spacing w:line="360" w:lineRule="auto"/>
        <w:ind w:firstLineChars="200" w:firstLine="446"/>
      </w:pPr>
      <w:r>
        <w:t>（2）采购计划编号：</w:t>
      </w:r>
      <w:r>
        <w:rPr>
          <w:u w:val="single"/>
        </w:rPr>
        <w:t xml:space="preserve">                                          </w:t>
      </w:r>
      <w:r>
        <w:t xml:space="preserve"> </w:t>
      </w:r>
    </w:p>
    <w:p w:rsidR="000E05CC" w:rsidRDefault="00072B62" w:rsidP="005E3E59">
      <w:pPr>
        <w:adjustRightInd w:val="0"/>
        <w:snapToGrid w:val="0"/>
        <w:spacing w:line="360" w:lineRule="auto"/>
        <w:ind w:firstLineChars="200" w:firstLine="446"/>
        <w:rPr>
          <w:sz w:val="24"/>
          <w:szCs w:val="24"/>
        </w:rPr>
      </w:pPr>
      <w:r>
        <w:rPr>
          <w:sz w:val="24"/>
          <w:szCs w:val="24"/>
        </w:rPr>
        <w:t>（</w:t>
      </w:r>
      <w:r>
        <w:rPr>
          <w:sz w:val="24"/>
          <w:szCs w:val="24"/>
        </w:rPr>
        <w:t>3</w:t>
      </w:r>
      <w:r>
        <w:rPr>
          <w:sz w:val="24"/>
          <w:szCs w:val="24"/>
        </w:rPr>
        <w:t>）项目内容：</w:t>
      </w:r>
    </w:p>
    <w:p w:rsidR="000E05CC" w:rsidRDefault="00072B62" w:rsidP="005E3E59">
      <w:pPr>
        <w:adjustRightInd w:val="0"/>
        <w:snapToGrid w:val="0"/>
        <w:spacing w:line="360" w:lineRule="auto"/>
        <w:ind w:firstLineChars="200" w:firstLine="446"/>
        <w:rPr>
          <w:sz w:val="24"/>
          <w:szCs w:val="24"/>
        </w:rPr>
      </w:pPr>
      <w:r>
        <w:rPr>
          <w:sz w:val="24"/>
          <w:szCs w:val="24"/>
        </w:rPr>
        <w:t xml:space="preserve">     </w:t>
      </w:r>
      <w:r>
        <w:rPr>
          <w:sz w:val="24"/>
          <w:szCs w:val="24"/>
        </w:rPr>
        <w:t>采购标的及数量（台</w:t>
      </w:r>
      <w:r>
        <w:rPr>
          <w:sz w:val="24"/>
          <w:szCs w:val="24"/>
        </w:rPr>
        <w:t>/</w:t>
      </w:r>
      <w:r>
        <w:rPr>
          <w:sz w:val="24"/>
          <w:szCs w:val="24"/>
        </w:rPr>
        <w:t>套</w:t>
      </w:r>
      <w:r>
        <w:rPr>
          <w:sz w:val="24"/>
          <w:szCs w:val="24"/>
          <w:lang w:val="en"/>
        </w:rPr>
        <w:t>/</w:t>
      </w:r>
      <w:proofErr w:type="gramStart"/>
      <w:r>
        <w:rPr>
          <w:sz w:val="24"/>
          <w:szCs w:val="24"/>
          <w:lang w:val="en"/>
        </w:rPr>
        <w:t>个</w:t>
      </w:r>
      <w:proofErr w:type="gramEnd"/>
      <w:r>
        <w:rPr>
          <w:sz w:val="24"/>
          <w:szCs w:val="24"/>
          <w:lang w:val="en"/>
        </w:rPr>
        <w:t>/</w:t>
      </w:r>
      <w:r>
        <w:rPr>
          <w:sz w:val="24"/>
          <w:szCs w:val="24"/>
          <w:lang w:val="en"/>
        </w:rPr>
        <w:t>架</w:t>
      </w:r>
      <w:r>
        <w:rPr>
          <w:sz w:val="24"/>
          <w:szCs w:val="24"/>
          <w:lang w:val="en"/>
        </w:rPr>
        <w:t>/</w:t>
      </w:r>
      <w:r>
        <w:rPr>
          <w:sz w:val="24"/>
          <w:szCs w:val="24"/>
          <w:lang w:val="en"/>
        </w:rPr>
        <w:t>组等</w:t>
      </w:r>
      <w:r>
        <w:rPr>
          <w:sz w:val="24"/>
          <w:szCs w:val="24"/>
        </w:rPr>
        <w:t>）：</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w:t>
      </w:r>
    </w:p>
    <w:p w:rsidR="000E05CC" w:rsidRDefault="00072B62" w:rsidP="005E3E59">
      <w:pPr>
        <w:adjustRightInd w:val="0"/>
        <w:snapToGrid w:val="0"/>
        <w:spacing w:line="360" w:lineRule="auto"/>
        <w:ind w:firstLineChars="200" w:firstLine="446"/>
        <w:rPr>
          <w:sz w:val="24"/>
          <w:szCs w:val="24"/>
          <w:lang w:val="en"/>
        </w:rPr>
      </w:pPr>
      <w:r>
        <w:rPr>
          <w:sz w:val="24"/>
          <w:szCs w:val="24"/>
        </w:rPr>
        <w:t xml:space="preserve">     </w:t>
      </w:r>
      <w:r>
        <w:rPr>
          <w:sz w:val="24"/>
          <w:szCs w:val="24"/>
        </w:rPr>
        <w:t>品牌：</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lang w:val="en"/>
        </w:rPr>
        <w:t xml:space="preserve">     </w:t>
      </w:r>
      <w:r>
        <w:rPr>
          <w:sz w:val="24"/>
          <w:szCs w:val="24"/>
        </w:rPr>
        <w:t>规格型号：</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p>
    <w:p w:rsidR="000E05CC" w:rsidRDefault="00072B62" w:rsidP="005E3E59">
      <w:pPr>
        <w:adjustRightInd w:val="0"/>
        <w:snapToGrid w:val="0"/>
        <w:spacing w:line="360" w:lineRule="auto"/>
        <w:ind w:firstLineChars="450" w:firstLine="1004"/>
        <w:rPr>
          <w:sz w:val="24"/>
          <w:szCs w:val="24"/>
          <w:u w:val="single"/>
        </w:rPr>
      </w:pPr>
      <w:r>
        <w:rPr>
          <w:sz w:val="24"/>
          <w:szCs w:val="24"/>
        </w:rPr>
        <w:t>采购标的</w:t>
      </w:r>
      <w:proofErr w:type="gramStart"/>
      <w:r>
        <w:rPr>
          <w:sz w:val="24"/>
          <w:szCs w:val="24"/>
        </w:rPr>
        <w:t>的</w:t>
      </w:r>
      <w:proofErr w:type="gramEnd"/>
      <w:r>
        <w:rPr>
          <w:sz w:val="24"/>
          <w:szCs w:val="24"/>
        </w:rPr>
        <w:t>技术要求、商务要求具体见附件。</w:t>
      </w:r>
    </w:p>
    <w:p w:rsidR="000E05CC" w:rsidRDefault="00072B62" w:rsidP="005E3E59">
      <w:pPr>
        <w:adjustRightInd w:val="0"/>
        <w:snapToGrid w:val="0"/>
        <w:spacing w:line="360" w:lineRule="auto"/>
        <w:ind w:firstLineChars="450" w:firstLine="1004"/>
        <w:rPr>
          <w:sz w:val="24"/>
          <w:szCs w:val="24"/>
        </w:rPr>
      </w:pPr>
      <w:r>
        <w:rPr>
          <w:rFonts w:ascii="宋体" w:hAnsi="宋体" w:cs="宋体" w:hint="eastAsia"/>
          <w:sz w:val="24"/>
          <w:szCs w:val="24"/>
        </w:rPr>
        <w:t>①</w:t>
      </w:r>
      <w:r>
        <w:rPr>
          <w:sz w:val="24"/>
          <w:szCs w:val="24"/>
        </w:rPr>
        <w:t>涉及信息类产品，请填写该产品关键部件的品牌、型号：</w:t>
      </w:r>
    </w:p>
    <w:p w:rsidR="000E05CC" w:rsidRDefault="00072B62" w:rsidP="005E3E59">
      <w:pPr>
        <w:adjustRightInd w:val="0"/>
        <w:snapToGrid w:val="0"/>
        <w:spacing w:line="360" w:lineRule="auto"/>
        <w:ind w:firstLineChars="200" w:firstLine="446"/>
        <w:rPr>
          <w:kern w:val="0"/>
          <w:sz w:val="24"/>
          <w:szCs w:val="24"/>
          <w:u w:val="single"/>
        </w:rPr>
      </w:pPr>
      <w:r>
        <w:rPr>
          <w:sz w:val="24"/>
          <w:szCs w:val="24"/>
        </w:rPr>
        <w:t xml:space="preserve">     </w:t>
      </w:r>
      <w:r>
        <w:rPr>
          <w:sz w:val="24"/>
          <w:szCs w:val="24"/>
        </w:rPr>
        <w:t>标的名称：</w:t>
      </w:r>
      <w:r>
        <w:rPr>
          <w:kern w:val="0"/>
          <w:sz w:val="24"/>
          <w:szCs w:val="24"/>
          <w:u w:val="single"/>
        </w:rPr>
        <w:t xml:space="preserve">      </w:t>
      </w:r>
      <w:r>
        <w:rPr>
          <w:kern w:val="0"/>
          <w:sz w:val="24"/>
          <w:szCs w:val="24"/>
          <w:u w:val="single"/>
          <w:lang w:val="en"/>
        </w:rPr>
        <w:t xml:space="preserve">               </w:t>
      </w:r>
      <w:r>
        <w:rPr>
          <w:kern w:val="0"/>
          <w:sz w:val="24"/>
          <w:szCs w:val="24"/>
          <w:u w:val="single"/>
        </w:rPr>
        <w:t xml:space="preserve">    </w:t>
      </w:r>
    </w:p>
    <w:p w:rsidR="000E05CC" w:rsidRDefault="00072B62" w:rsidP="005E3E59">
      <w:pPr>
        <w:adjustRightInd w:val="0"/>
        <w:snapToGrid w:val="0"/>
        <w:spacing w:line="360" w:lineRule="auto"/>
        <w:ind w:firstLineChars="200" w:firstLine="446"/>
        <w:rPr>
          <w:sz w:val="24"/>
          <w:szCs w:val="24"/>
        </w:rPr>
      </w:pPr>
      <w:r>
        <w:rPr>
          <w:sz w:val="24"/>
          <w:szCs w:val="24"/>
        </w:rPr>
        <w:t xml:space="preserve">     </w:t>
      </w:r>
      <w:r>
        <w:rPr>
          <w:sz w:val="24"/>
          <w:szCs w:val="24"/>
        </w:rPr>
        <w:t>关键部件：</w:t>
      </w:r>
      <w:r>
        <w:rPr>
          <w:kern w:val="0"/>
          <w:sz w:val="24"/>
          <w:szCs w:val="24"/>
          <w:u w:val="single"/>
        </w:rPr>
        <w:t xml:space="preserve">          </w:t>
      </w:r>
      <w:r>
        <w:rPr>
          <w:kern w:val="0"/>
          <w:sz w:val="24"/>
          <w:szCs w:val="24"/>
        </w:rPr>
        <w:t xml:space="preserve"> </w:t>
      </w:r>
      <w:r>
        <w:rPr>
          <w:sz w:val="24"/>
          <w:szCs w:val="24"/>
        </w:rPr>
        <w:t>品牌：</w:t>
      </w:r>
      <w:r>
        <w:rPr>
          <w:sz w:val="24"/>
          <w:szCs w:val="24"/>
          <w:u w:val="single"/>
        </w:rPr>
        <w:t xml:space="preserve">        </w:t>
      </w:r>
      <w:r>
        <w:rPr>
          <w:sz w:val="24"/>
          <w:szCs w:val="24"/>
        </w:rPr>
        <w:t xml:space="preserve"> </w:t>
      </w:r>
      <w:r>
        <w:rPr>
          <w:sz w:val="24"/>
          <w:szCs w:val="24"/>
        </w:rPr>
        <w:t>型号：</w:t>
      </w:r>
      <w:r>
        <w:rPr>
          <w:sz w:val="24"/>
          <w:szCs w:val="24"/>
          <w:u w:val="single"/>
        </w:rPr>
        <w:t xml:space="preserve">       </w:t>
      </w:r>
      <w:r>
        <w:rPr>
          <w:sz w:val="24"/>
          <w:szCs w:val="24"/>
        </w:rPr>
        <w:t xml:space="preserve"> </w:t>
      </w:r>
    </w:p>
    <w:p w:rsidR="000E05CC" w:rsidRDefault="00072B62">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kern w:val="2"/>
          <w:sz w:val="24"/>
          <w:szCs w:val="24"/>
        </w:rPr>
        <w:t>关键部件</w:t>
      </w:r>
      <w:r>
        <w:rPr>
          <w:rFonts w:ascii="Times New Roman" w:eastAsia="宋体" w:hAnsi="Times New Roman" w:cs="Times New Roman"/>
          <w:sz w:val="24"/>
          <w:szCs w:val="24"/>
        </w:rPr>
        <w:t>：</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品牌：</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型号：</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p>
    <w:p w:rsidR="000E05CC" w:rsidRDefault="00072B62">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关键部件：</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品牌：</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型号：</w:t>
      </w:r>
      <w:r>
        <w:rPr>
          <w:rFonts w:ascii="Times New Roman" w:eastAsia="宋体" w:hAnsi="Times New Roman" w:cs="Times New Roman"/>
          <w:sz w:val="24"/>
          <w:szCs w:val="24"/>
          <w:u w:val="single"/>
        </w:rPr>
        <w:t xml:space="preserve">       </w:t>
      </w:r>
    </w:p>
    <w:p w:rsidR="000E05CC" w:rsidRDefault="00072B62">
      <w:pPr>
        <w:pStyle w:val="AONormal"/>
        <w:snapToGrid w:val="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Pr>
          <w:rFonts w:ascii="Times New Roman" w:eastAsia="宋体" w:hAnsi="Times New Roman" w:cs="Times New Roman"/>
          <w:sz w:val="24"/>
          <w:szCs w:val="24"/>
        </w:rPr>
        <w:t>CPU</w:t>
      </w:r>
      <w:r>
        <w:rPr>
          <w:rFonts w:ascii="Times New Roman" w:eastAsia="宋体" w:hAnsi="Times New Roman" w:cs="Times New Roman"/>
          <w:sz w:val="24"/>
          <w:szCs w:val="24"/>
        </w:rPr>
        <w:t>芯片、操作系统、数据库等。）</w:t>
      </w:r>
    </w:p>
    <w:p w:rsidR="000E05CC" w:rsidRDefault="00072B62">
      <w:pPr>
        <w:pStyle w:val="AONormal"/>
        <w:snapToGrid w:val="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         </w:t>
      </w:r>
      <w:r>
        <w:rPr>
          <w:rFonts w:ascii="宋体" w:eastAsia="宋体" w:hAnsi="宋体" w:cs="宋体" w:hint="eastAsia"/>
          <w:sz w:val="24"/>
          <w:szCs w:val="24"/>
        </w:rPr>
        <w:t>②</w:t>
      </w:r>
      <w:r>
        <w:rPr>
          <w:rFonts w:ascii="Times New Roman" w:eastAsia="宋体" w:hAnsi="Times New Roman" w:cs="Times New Roman"/>
          <w:sz w:val="24"/>
          <w:szCs w:val="24"/>
        </w:rPr>
        <w:t>涉及车辆采购，请填写是否属于新能源汽车：</w:t>
      </w:r>
    </w:p>
    <w:p w:rsidR="000E05CC" w:rsidRDefault="00072B62">
      <w:pPr>
        <w:pStyle w:val="AONormal"/>
        <w:snapToGrid w:val="0"/>
        <w:spacing w:line="360" w:lineRule="auto"/>
        <w:ind w:firstLineChars="0"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是，</w:t>
      </w:r>
      <w:proofErr w:type="gramStart"/>
      <w:r>
        <w:rPr>
          <w:rFonts w:ascii="Times New Roman" w:eastAsiaTheme="minorEastAsia" w:hAnsi="Times New Roman" w:cs="Times New Roman"/>
          <w:sz w:val="24"/>
          <w:szCs w:val="24"/>
        </w:rPr>
        <w:t>《政府采购品目分类目录》底级品目</w:t>
      </w:r>
      <w:proofErr w:type="gramEnd"/>
      <w:r>
        <w:rPr>
          <w:rFonts w:ascii="Times New Roman" w:eastAsiaTheme="minorEastAsia" w:hAnsi="Times New Roman" w:cs="Times New Roman"/>
          <w:sz w:val="24"/>
          <w:szCs w:val="24"/>
        </w:rPr>
        <w:t>名称：</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数量：</w:t>
      </w:r>
      <w:r>
        <w:rPr>
          <w:rFonts w:ascii="Times New Roman" w:eastAsiaTheme="minorEastAsia"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金额：</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proofErr w:type="gramStart"/>
      <w:r>
        <w:rPr>
          <w:rFonts w:ascii="Times New Roman" w:eastAsiaTheme="minorEastAsia" w:hAnsi="Times New Roman" w:cs="Times New Roman"/>
          <w:sz w:val="24"/>
          <w:szCs w:val="24"/>
        </w:rPr>
        <w:t>否</w:t>
      </w:r>
      <w:proofErr w:type="gramEnd"/>
    </w:p>
    <w:p w:rsidR="000E05CC" w:rsidRDefault="00072B62">
      <w:pPr>
        <w:pStyle w:val="AONormal"/>
        <w:snapToGrid w:val="0"/>
        <w:spacing w:line="360" w:lineRule="auto"/>
        <w:ind w:firstLineChars="0"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
        </w:rPr>
        <w:t>4</w:t>
      </w:r>
      <w:r>
        <w:rPr>
          <w:rFonts w:ascii="Times New Roman" w:eastAsiaTheme="minorEastAsia" w:hAnsi="Times New Roman" w:cs="Times New Roman"/>
          <w:sz w:val="24"/>
          <w:szCs w:val="24"/>
        </w:rPr>
        <w:t>）政府采购组织形式：</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政府集中采购</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部门集中采购</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分散采购</w:t>
      </w:r>
    </w:p>
    <w:p w:rsidR="000E05CC" w:rsidRDefault="00072B62">
      <w:pPr>
        <w:pStyle w:val="AONormal"/>
        <w:snapToGrid w:val="0"/>
        <w:spacing w:line="360" w:lineRule="auto"/>
        <w:ind w:firstLineChars="0" w:firstLine="42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
        </w:rPr>
        <w:t>5</w:t>
      </w:r>
      <w:r>
        <w:rPr>
          <w:rFonts w:ascii="Times New Roman" w:eastAsiaTheme="minorEastAsia" w:hAnsi="Times New Roman" w:cs="Times New Roman"/>
          <w:sz w:val="24"/>
          <w:szCs w:val="24"/>
        </w:rPr>
        <w:t>）政府采购方式：</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公开招标</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邀请招标</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竞争性谈判</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竞争性磋商</w:t>
      </w:r>
    </w:p>
    <w:p w:rsidR="000E05CC" w:rsidRDefault="00072B62">
      <w:pPr>
        <w:pStyle w:val="AONormal"/>
        <w:snapToGrid w:val="0"/>
        <w:spacing w:line="360" w:lineRule="auto"/>
        <w:ind w:firstLineChars="0" w:firstLine="420"/>
        <w:rPr>
          <w:rFonts w:ascii="Times New Roman" w:eastAsia="宋体" w:hAnsi="Times New Roman" w:cs="Times New Roman"/>
          <w:sz w:val="24"/>
          <w:szCs w:val="24"/>
          <w:u w:val="single"/>
        </w:rPr>
      </w:pPr>
      <w:r>
        <w:rPr>
          <w:rFonts w:ascii="Times New Roman"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询价</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单一来源</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框架协议</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其他：</w:t>
      </w:r>
      <w:r>
        <w:rPr>
          <w:rFonts w:ascii="Times New Roman" w:eastAsia="宋体" w:hAnsi="Times New Roman" w:cs="Times New Roman"/>
          <w:sz w:val="24"/>
          <w:szCs w:val="24"/>
          <w:u w:val="single"/>
        </w:rPr>
        <w:t xml:space="preserve">          </w:t>
      </w:r>
    </w:p>
    <w:p w:rsidR="000E05CC" w:rsidRDefault="00072B62">
      <w:pPr>
        <w:pStyle w:val="AONormal"/>
        <w:snapToGrid w:val="0"/>
        <w:spacing w:line="360" w:lineRule="auto"/>
        <w:ind w:firstLineChars="0" w:firstLine="420"/>
        <w:rPr>
          <w:rFonts w:ascii="Times New Roman" w:eastAsia="宋体" w:hAnsi="Times New Roman" w:cs="Times New Roman"/>
          <w:sz w:val="24"/>
          <w:szCs w:val="24"/>
        </w:rPr>
      </w:pPr>
      <w:r>
        <w:rPr>
          <w:rFonts w:ascii="Times New Roman" w:eastAsia="宋体" w:hAnsi="Times New Roman" w:cs="Times New Roman"/>
          <w:sz w:val="24"/>
          <w:szCs w:val="24"/>
        </w:rPr>
        <w:t>（注：在框架协议采购的第二阶段，可选择使用该合同文本）</w:t>
      </w:r>
    </w:p>
    <w:p w:rsidR="000E05CC" w:rsidRDefault="00072B62" w:rsidP="005E3E59">
      <w:pPr>
        <w:pStyle w:val="AONormal"/>
        <w:snapToGrid w:val="0"/>
        <w:spacing w:line="360" w:lineRule="auto"/>
        <w:ind w:firstLineChars="100" w:firstLine="223"/>
        <w:rPr>
          <w:rFonts w:ascii="Times New Roman" w:eastAsia="宋体" w:hAnsi="Times New Roman" w:cs="Times New Roman"/>
          <w:kern w:val="2"/>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en"/>
        </w:rPr>
        <w:t>6</w:t>
      </w:r>
      <w:r>
        <w:rPr>
          <w:rFonts w:ascii="Times New Roman" w:hAnsi="Times New Roman" w:cs="Times New Roman"/>
          <w:sz w:val="24"/>
          <w:szCs w:val="24"/>
        </w:rPr>
        <w:t>）</w:t>
      </w:r>
      <w:r>
        <w:rPr>
          <w:rFonts w:ascii="Times New Roman" w:eastAsia="宋体" w:hAnsi="Times New Roman" w:cs="Times New Roman"/>
          <w:kern w:val="2"/>
          <w:sz w:val="24"/>
          <w:szCs w:val="24"/>
        </w:rPr>
        <w:t>中标（成交）采购标的制造商是否为中小企业：</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是</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否</w:t>
      </w:r>
    </w:p>
    <w:p w:rsidR="000E05CC" w:rsidRDefault="00072B62">
      <w:pPr>
        <w:adjustRightInd w:val="0"/>
        <w:snapToGrid w:val="0"/>
        <w:spacing w:line="360" w:lineRule="auto"/>
        <w:rPr>
          <w:iCs/>
          <w:sz w:val="24"/>
          <w:szCs w:val="24"/>
        </w:rPr>
      </w:pPr>
      <w:r>
        <w:rPr>
          <w:sz w:val="24"/>
          <w:szCs w:val="24"/>
        </w:rPr>
        <w:t>本合同是否为专门面向中小企业的采购合同（中小企业预留合同）：</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0E05CC" w:rsidRDefault="00072B62">
      <w:pPr>
        <w:adjustRightInd w:val="0"/>
        <w:snapToGrid w:val="0"/>
        <w:spacing w:line="360" w:lineRule="auto"/>
        <w:rPr>
          <w:iCs/>
          <w:sz w:val="24"/>
          <w:szCs w:val="24"/>
        </w:rPr>
      </w:pPr>
      <w:r>
        <w:rPr>
          <w:sz w:val="24"/>
          <w:szCs w:val="24"/>
        </w:rPr>
        <w:t>若本项目</w:t>
      </w:r>
      <w:proofErr w:type="gramStart"/>
      <w:r>
        <w:rPr>
          <w:sz w:val="24"/>
          <w:szCs w:val="24"/>
        </w:rPr>
        <w:t>不</w:t>
      </w:r>
      <w:proofErr w:type="gramEnd"/>
      <w:r>
        <w:rPr>
          <w:sz w:val="24"/>
          <w:szCs w:val="24"/>
        </w:rPr>
        <w:t>专门面向中小企业采购，是否给予小</w:t>
      </w:r>
      <w:proofErr w:type="gramStart"/>
      <w:r>
        <w:rPr>
          <w:sz w:val="24"/>
          <w:szCs w:val="24"/>
        </w:rPr>
        <w:t>微企业</w:t>
      </w:r>
      <w:proofErr w:type="gramEnd"/>
      <w:r>
        <w:rPr>
          <w:sz w:val="24"/>
          <w:szCs w:val="24"/>
        </w:rPr>
        <w:t>评审优惠：</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0E05CC" w:rsidRDefault="00072B62">
      <w:pPr>
        <w:adjustRightInd w:val="0"/>
        <w:snapToGrid w:val="0"/>
        <w:spacing w:line="360" w:lineRule="auto"/>
        <w:rPr>
          <w:iCs/>
          <w:sz w:val="24"/>
          <w:szCs w:val="24"/>
        </w:rPr>
      </w:pPr>
      <w:r>
        <w:rPr>
          <w:sz w:val="24"/>
          <w:szCs w:val="24"/>
        </w:rPr>
        <w:t>中标（成交）采购标的制造商是否为残疾人福利性单位：</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0E05CC" w:rsidRDefault="00072B62">
      <w:pPr>
        <w:adjustRightInd w:val="0"/>
        <w:snapToGrid w:val="0"/>
        <w:spacing w:line="360" w:lineRule="auto"/>
        <w:rPr>
          <w:sz w:val="24"/>
          <w:szCs w:val="24"/>
        </w:rPr>
      </w:pPr>
      <w:r>
        <w:rPr>
          <w:sz w:val="24"/>
          <w:szCs w:val="24"/>
        </w:rPr>
        <w:t>中标（成交）采购标的制造商是否为监狱企业：</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0E05CC" w:rsidRDefault="00072B62" w:rsidP="005E3E59">
      <w:pPr>
        <w:adjustRightInd w:val="0"/>
        <w:snapToGrid w:val="0"/>
        <w:spacing w:line="360" w:lineRule="auto"/>
        <w:ind w:firstLineChars="200" w:firstLine="446"/>
        <w:rPr>
          <w:sz w:val="24"/>
          <w:szCs w:val="24"/>
        </w:rPr>
      </w:pPr>
      <w:r>
        <w:rPr>
          <w:sz w:val="24"/>
          <w:szCs w:val="24"/>
        </w:rPr>
        <w:t>（</w:t>
      </w:r>
      <w:r>
        <w:rPr>
          <w:sz w:val="24"/>
          <w:szCs w:val="24"/>
          <w:lang w:val="en"/>
        </w:rPr>
        <w:t>7</w:t>
      </w:r>
      <w:r>
        <w:rPr>
          <w:sz w:val="24"/>
          <w:szCs w:val="24"/>
        </w:rPr>
        <w:t>）合同是否分包：</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0E05CC" w:rsidRDefault="00072B62" w:rsidP="005E3E59">
      <w:pPr>
        <w:adjustRightInd w:val="0"/>
        <w:snapToGrid w:val="0"/>
        <w:spacing w:line="360" w:lineRule="auto"/>
        <w:ind w:firstLineChars="400" w:firstLine="893"/>
        <w:rPr>
          <w:sz w:val="24"/>
          <w:szCs w:val="24"/>
          <w:u w:val="single"/>
        </w:rPr>
      </w:pPr>
      <w:r>
        <w:rPr>
          <w:sz w:val="24"/>
          <w:szCs w:val="24"/>
        </w:rPr>
        <w:t xml:space="preserve"> </w:t>
      </w:r>
      <w:r>
        <w:rPr>
          <w:sz w:val="24"/>
          <w:szCs w:val="24"/>
        </w:rPr>
        <w:t>分包主要内容：</w:t>
      </w:r>
      <w:r>
        <w:rPr>
          <w:sz w:val="24"/>
          <w:szCs w:val="24"/>
          <w:u w:val="single"/>
        </w:rPr>
        <w:t xml:space="preserve">                                            </w:t>
      </w:r>
    </w:p>
    <w:p w:rsidR="000E05CC" w:rsidRDefault="00072B62" w:rsidP="005E3E59">
      <w:pPr>
        <w:adjustRightInd w:val="0"/>
        <w:snapToGrid w:val="0"/>
        <w:spacing w:line="360" w:lineRule="auto"/>
        <w:ind w:firstLineChars="400" w:firstLine="893"/>
        <w:rPr>
          <w:sz w:val="24"/>
          <w:szCs w:val="24"/>
        </w:rPr>
      </w:pPr>
      <w:r>
        <w:rPr>
          <w:sz w:val="24"/>
          <w:szCs w:val="24"/>
        </w:rPr>
        <w:t xml:space="preserve"> </w:t>
      </w:r>
      <w:r>
        <w:rPr>
          <w:sz w:val="24"/>
          <w:szCs w:val="24"/>
        </w:rPr>
        <w:t>分包供应商</w:t>
      </w:r>
      <w:r>
        <w:rPr>
          <w:sz w:val="24"/>
          <w:szCs w:val="24"/>
        </w:rPr>
        <w:t>/</w:t>
      </w:r>
      <w:r>
        <w:rPr>
          <w:sz w:val="24"/>
          <w:szCs w:val="24"/>
        </w:rPr>
        <w:t>制造商名称（如供应商和制造商不同，请分别填写）：</w:t>
      </w:r>
    </w:p>
    <w:p w:rsidR="000E05CC" w:rsidRDefault="00072B62" w:rsidP="005E3E59">
      <w:pPr>
        <w:adjustRightInd w:val="0"/>
        <w:snapToGrid w:val="0"/>
        <w:spacing w:line="360" w:lineRule="auto"/>
        <w:ind w:firstLineChars="400" w:firstLine="893"/>
        <w:rPr>
          <w:sz w:val="24"/>
          <w:szCs w:val="24"/>
          <w:u w:val="single"/>
        </w:rPr>
      </w:pPr>
      <w:r>
        <w:rPr>
          <w:sz w:val="24"/>
          <w:szCs w:val="24"/>
        </w:rPr>
        <w:t xml:space="preserve"> </w:t>
      </w:r>
      <w:r>
        <w:rPr>
          <w:sz w:val="24"/>
          <w:szCs w:val="24"/>
          <w:u w:val="single"/>
        </w:rPr>
        <w:t xml:space="preserve">                                                          </w:t>
      </w:r>
    </w:p>
    <w:p w:rsidR="000E05CC" w:rsidRDefault="00072B62" w:rsidP="005E3E59">
      <w:pPr>
        <w:adjustRightInd w:val="0"/>
        <w:snapToGrid w:val="0"/>
        <w:spacing w:line="360" w:lineRule="auto"/>
        <w:ind w:firstLineChars="400" w:firstLine="893"/>
        <w:rPr>
          <w:sz w:val="24"/>
          <w:szCs w:val="24"/>
        </w:rPr>
      </w:pPr>
      <w:r>
        <w:rPr>
          <w:sz w:val="24"/>
          <w:szCs w:val="24"/>
        </w:rPr>
        <w:t xml:space="preserve"> </w:t>
      </w:r>
      <w:r>
        <w:rPr>
          <w:sz w:val="24"/>
          <w:szCs w:val="24"/>
        </w:rPr>
        <w:t>分包供应商</w:t>
      </w:r>
      <w:r>
        <w:rPr>
          <w:sz w:val="24"/>
          <w:szCs w:val="24"/>
        </w:rPr>
        <w:t>/</w:t>
      </w:r>
      <w:r>
        <w:rPr>
          <w:sz w:val="24"/>
          <w:szCs w:val="24"/>
        </w:rPr>
        <w:t>制造商类型（如果供应商和制造商不同，只填写制造商类型）：</w:t>
      </w:r>
    </w:p>
    <w:p w:rsidR="000E05CC" w:rsidRDefault="00072B62" w:rsidP="005E3E59">
      <w:pPr>
        <w:adjustRightInd w:val="0"/>
        <w:snapToGrid w:val="0"/>
        <w:spacing w:line="360" w:lineRule="auto"/>
        <w:ind w:firstLineChars="400" w:firstLine="893"/>
        <w:rPr>
          <w:iCs/>
          <w:sz w:val="24"/>
          <w:szCs w:val="24"/>
        </w:rPr>
      </w:pPr>
      <w:r>
        <w:rPr>
          <w:iCs/>
          <w:sz w:val="24"/>
          <w:szCs w:val="24"/>
        </w:rPr>
        <w:t xml:space="preserve"> </w:t>
      </w:r>
      <w:r>
        <w:rPr>
          <w:iCs/>
          <w:sz w:val="24"/>
          <w:szCs w:val="24"/>
        </w:rPr>
        <w:sym w:font="Wingdings" w:char="F0A8"/>
      </w:r>
      <w:r>
        <w:rPr>
          <w:iCs/>
          <w:sz w:val="24"/>
          <w:szCs w:val="24"/>
        </w:rPr>
        <w:t>大型企业</w:t>
      </w:r>
      <w:r>
        <w:rPr>
          <w:iCs/>
          <w:sz w:val="24"/>
          <w:szCs w:val="24"/>
        </w:rPr>
        <w:t xml:space="preserve">  </w:t>
      </w:r>
      <w:r>
        <w:rPr>
          <w:iCs/>
          <w:sz w:val="24"/>
          <w:szCs w:val="24"/>
        </w:rPr>
        <w:sym w:font="Wingdings" w:char="F0A8"/>
      </w:r>
      <w:r>
        <w:rPr>
          <w:iCs/>
          <w:sz w:val="24"/>
          <w:szCs w:val="24"/>
        </w:rPr>
        <w:t>中型企业</w:t>
      </w:r>
      <w:r>
        <w:rPr>
          <w:iCs/>
          <w:sz w:val="24"/>
          <w:szCs w:val="24"/>
        </w:rPr>
        <w:t xml:space="preserve">  </w:t>
      </w:r>
      <w:r>
        <w:rPr>
          <w:iCs/>
          <w:sz w:val="24"/>
          <w:szCs w:val="24"/>
        </w:rPr>
        <w:sym w:font="Wingdings" w:char="F0A8"/>
      </w:r>
      <w:r>
        <w:rPr>
          <w:iCs/>
          <w:sz w:val="24"/>
          <w:szCs w:val="24"/>
        </w:rPr>
        <w:t>小微型企业</w:t>
      </w:r>
      <w:r>
        <w:rPr>
          <w:iCs/>
          <w:sz w:val="24"/>
          <w:szCs w:val="24"/>
        </w:rPr>
        <w:t xml:space="preserve">  </w:t>
      </w:r>
    </w:p>
    <w:p w:rsidR="000E05CC" w:rsidRDefault="00072B62" w:rsidP="005E3E59">
      <w:pPr>
        <w:adjustRightInd w:val="0"/>
        <w:snapToGrid w:val="0"/>
        <w:spacing w:line="360" w:lineRule="auto"/>
        <w:ind w:firstLineChars="400" w:firstLine="893"/>
        <w:rPr>
          <w:rFonts w:eastAsia="华文楷体"/>
          <w:sz w:val="24"/>
          <w:szCs w:val="24"/>
        </w:rPr>
      </w:pPr>
      <w:r>
        <w:rPr>
          <w:iCs/>
          <w:sz w:val="24"/>
          <w:szCs w:val="24"/>
        </w:rPr>
        <w:t xml:space="preserve"> </w:t>
      </w:r>
      <w:r>
        <w:rPr>
          <w:iCs/>
          <w:sz w:val="24"/>
          <w:szCs w:val="24"/>
        </w:rPr>
        <w:sym w:font="Wingdings" w:char="F0A8"/>
      </w:r>
      <w:r>
        <w:rPr>
          <w:iCs/>
          <w:sz w:val="24"/>
          <w:szCs w:val="24"/>
        </w:rPr>
        <w:t>残疾人福利性单位</w:t>
      </w:r>
      <w:r>
        <w:rPr>
          <w:iCs/>
          <w:sz w:val="24"/>
          <w:szCs w:val="24"/>
        </w:rPr>
        <w:t xml:space="preserve"> </w:t>
      </w:r>
      <w:r>
        <w:rPr>
          <w:iCs/>
          <w:sz w:val="24"/>
          <w:szCs w:val="24"/>
        </w:rPr>
        <w:sym w:font="Wingdings" w:char="F0A8"/>
      </w:r>
      <w:r>
        <w:rPr>
          <w:iCs/>
          <w:sz w:val="24"/>
          <w:szCs w:val="24"/>
        </w:rPr>
        <w:t>监狱企业</w:t>
      </w:r>
      <w:r>
        <w:rPr>
          <w:iCs/>
          <w:sz w:val="24"/>
          <w:szCs w:val="24"/>
        </w:rPr>
        <w:t xml:space="preserve"> </w:t>
      </w:r>
      <w:r>
        <w:rPr>
          <w:iCs/>
          <w:sz w:val="24"/>
          <w:szCs w:val="24"/>
        </w:rPr>
        <w:sym w:font="Wingdings" w:char="F0A8"/>
      </w:r>
      <w:r>
        <w:rPr>
          <w:iCs/>
          <w:sz w:val="24"/>
          <w:szCs w:val="24"/>
        </w:rPr>
        <w:t>其他</w:t>
      </w:r>
    </w:p>
    <w:p w:rsidR="000E05CC" w:rsidRDefault="00072B62">
      <w:pPr>
        <w:adjustRightInd w:val="0"/>
        <w:snapToGrid w:val="0"/>
        <w:spacing w:line="360" w:lineRule="auto"/>
        <w:rPr>
          <w:iCs/>
          <w:sz w:val="24"/>
          <w:szCs w:val="24"/>
        </w:rPr>
      </w:pPr>
      <w:r>
        <w:rPr>
          <w:sz w:val="24"/>
          <w:szCs w:val="24"/>
        </w:rPr>
        <w:t xml:space="preserve">    </w:t>
      </w:r>
      <w:r>
        <w:rPr>
          <w:sz w:val="24"/>
          <w:szCs w:val="24"/>
        </w:rPr>
        <w:t>（</w:t>
      </w:r>
      <w:r>
        <w:rPr>
          <w:sz w:val="24"/>
          <w:szCs w:val="24"/>
          <w:lang w:val="en"/>
        </w:rPr>
        <w:t>8</w:t>
      </w:r>
      <w:r>
        <w:rPr>
          <w:sz w:val="24"/>
          <w:szCs w:val="24"/>
        </w:rPr>
        <w:t>）中标（成交）供应商是否为外商投资企业：</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0E05CC" w:rsidRDefault="00072B62">
      <w:pPr>
        <w:pStyle w:val="AONormal"/>
        <w:tabs>
          <w:tab w:val="left" w:pos="1340"/>
        </w:tabs>
        <w:snapToGrid w:val="0"/>
        <w:spacing w:line="360" w:lineRule="auto"/>
        <w:ind w:firstLine="446"/>
        <w:rPr>
          <w:rFonts w:ascii="Times New Roman" w:eastAsia="宋体" w:hAnsi="Times New Roman" w:cs="Times New Roman"/>
          <w:sz w:val="24"/>
          <w:szCs w:val="24"/>
          <w:u w:val="single"/>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外商投资企业类型：</w:t>
      </w:r>
      <w:r>
        <w:rPr>
          <w:rFonts w:ascii="Times New Roman" w:eastAsia="宋体" w:hAnsi="Times New Roman" w:cs="Times New Roman"/>
          <w:iCs/>
          <w:sz w:val="24"/>
          <w:szCs w:val="24"/>
        </w:rPr>
        <w:sym w:font="Wingdings" w:char="F0A8"/>
      </w:r>
      <w:r>
        <w:rPr>
          <w:rFonts w:ascii="Times New Roman" w:eastAsia="宋体" w:hAnsi="Times New Roman" w:cs="Times New Roman"/>
          <w:sz w:val="24"/>
          <w:szCs w:val="24"/>
        </w:rPr>
        <w:t>全部由外国投资者投资</w:t>
      </w:r>
      <w:r>
        <w:rPr>
          <w:rFonts w:ascii="Times New Roman" w:eastAsia="宋体" w:hAnsi="Times New Roman" w:cs="Times New Roman"/>
          <w:sz w:val="24"/>
          <w:szCs w:val="24"/>
        </w:rPr>
        <w:t xml:space="preserve">  </w:t>
      </w:r>
      <w:r>
        <w:rPr>
          <w:rFonts w:ascii="Times New Roman" w:eastAsia="宋体" w:hAnsi="Times New Roman" w:cs="Times New Roman"/>
          <w:iCs/>
          <w:sz w:val="24"/>
          <w:szCs w:val="24"/>
        </w:rPr>
        <w:sym w:font="Wingdings" w:char="F0A8"/>
      </w:r>
      <w:r>
        <w:rPr>
          <w:rFonts w:ascii="Times New Roman" w:eastAsia="宋体" w:hAnsi="Times New Roman" w:cs="Times New Roman"/>
          <w:iCs/>
          <w:sz w:val="24"/>
          <w:szCs w:val="24"/>
        </w:rPr>
        <w:t>部分由外国投资者投资</w:t>
      </w:r>
    </w:p>
    <w:p w:rsidR="000E05CC" w:rsidRDefault="00072B62" w:rsidP="005E3E59">
      <w:pPr>
        <w:adjustRightInd w:val="0"/>
        <w:snapToGrid w:val="0"/>
        <w:spacing w:line="360" w:lineRule="auto"/>
        <w:ind w:firstLineChars="200" w:firstLine="446"/>
        <w:rPr>
          <w:sz w:val="24"/>
          <w:szCs w:val="24"/>
        </w:rPr>
      </w:pPr>
      <w:r>
        <w:rPr>
          <w:sz w:val="24"/>
          <w:szCs w:val="24"/>
        </w:rPr>
        <w:t>（</w:t>
      </w:r>
      <w:r>
        <w:rPr>
          <w:sz w:val="24"/>
          <w:szCs w:val="24"/>
          <w:lang w:val="en"/>
        </w:rPr>
        <w:t>9</w:t>
      </w:r>
      <w:r>
        <w:rPr>
          <w:sz w:val="24"/>
          <w:szCs w:val="24"/>
        </w:rPr>
        <w:t>）是否涉及进口产品：</w:t>
      </w:r>
    </w:p>
    <w:p w:rsidR="000E05CC" w:rsidRDefault="00072B62" w:rsidP="005E3E59">
      <w:pPr>
        <w:adjustRightInd w:val="0"/>
        <w:snapToGrid w:val="0"/>
        <w:spacing w:line="360" w:lineRule="auto"/>
        <w:ind w:firstLineChars="400" w:firstLine="893"/>
        <w:rPr>
          <w:sz w:val="24"/>
          <w:szCs w:val="24"/>
          <w:u w:val="single"/>
        </w:rPr>
      </w:pPr>
      <w:r>
        <w:rPr>
          <w:sz w:val="24"/>
          <w:szCs w:val="24"/>
        </w:rPr>
        <w:t xml:space="preserve"> </w:t>
      </w:r>
      <w:r>
        <w:rPr>
          <w:sz w:val="24"/>
          <w:szCs w:val="24"/>
        </w:rPr>
        <w:sym w:font="Wingdings" w:char="F0A8"/>
      </w:r>
      <w:r>
        <w:rPr>
          <w:sz w:val="24"/>
          <w:szCs w:val="24"/>
        </w:rPr>
        <w:t>是，</w:t>
      </w:r>
      <w:proofErr w:type="gramStart"/>
      <w:r>
        <w:rPr>
          <w:sz w:val="24"/>
          <w:szCs w:val="24"/>
        </w:rPr>
        <w:t>《政府采购品目分类目录》底级品目</w:t>
      </w:r>
      <w:proofErr w:type="gramEnd"/>
      <w:r>
        <w:rPr>
          <w:sz w:val="24"/>
          <w:szCs w:val="24"/>
        </w:rPr>
        <w:t>名称：</w:t>
      </w:r>
      <w:r>
        <w:rPr>
          <w:sz w:val="24"/>
          <w:szCs w:val="24"/>
          <w:u w:val="single"/>
        </w:rPr>
        <w:t xml:space="preserve">         </w:t>
      </w:r>
      <w:r>
        <w:rPr>
          <w:sz w:val="24"/>
          <w:szCs w:val="24"/>
        </w:rPr>
        <w:t xml:space="preserve"> </w:t>
      </w:r>
      <w:r>
        <w:rPr>
          <w:sz w:val="24"/>
          <w:szCs w:val="24"/>
        </w:rPr>
        <w:t>金额：</w:t>
      </w:r>
      <w:r>
        <w:rPr>
          <w:sz w:val="24"/>
          <w:szCs w:val="24"/>
          <w:u w:val="single"/>
        </w:rPr>
        <w:t xml:space="preserve">        </w:t>
      </w:r>
    </w:p>
    <w:p w:rsidR="000E05CC" w:rsidRDefault="00072B62" w:rsidP="005E3E59">
      <w:pPr>
        <w:adjustRightInd w:val="0"/>
        <w:snapToGrid w:val="0"/>
        <w:spacing w:line="360" w:lineRule="auto"/>
        <w:ind w:firstLineChars="400" w:firstLine="893"/>
        <w:rPr>
          <w:sz w:val="24"/>
          <w:szCs w:val="24"/>
        </w:rPr>
      </w:pPr>
      <w:r>
        <w:rPr>
          <w:sz w:val="24"/>
          <w:szCs w:val="24"/>
        </w:rPr>
        <w:t xml:space="preserve">        </w:t>
      </w:r>
      <w:r>
        <w:rPr>
          <w:sz w:val="24"/>
          <w:szCs w:val="24"/>
        </w:rPr>
        <w:t>国别：</w:t>
      </w:r>
      <w:r>
        <w:rPr>
          <w:sz w:val="24"/>
          <w:szCs w:val="24"/>
          <w:u w:val="single"/>
        </w:rPr>
        <w:t xml:space="preserve">        </w:t>
      </w:r>
      <w:r>
        <w:rPr>
          <w:sz w:val="24"/>
          <w:szCs w:val="24"/>
        </w:rPr>
        <w:t xml:space="preserve"> </w:t>
      </w:r>
      <w:r>
        <w:rPr>
          <w:sz w:val="24"/>
          <w:szCs w:val="24"/>
        </w:rPr>
        <w:t>品牌：</w:t>
      </w:r>
      <w:r>
        <w:rPr>
          <w:sz w:val="24"/>
          <w:szCs w:val="24"/>
          <w:u w:val="single"/>
        </w:rPr>
        <w:t xml:space="preserve">        </w:t>
      </w:r>
      <w:r>
        <w:rPr>
          <w:sz w:val="24"/>
          <w:szCs w:val="24"/>
        </w:rPr>
        <w:t xml:space="preserve"> </w:t>
      </w:r>
      <w:r>
        <w:rPr>
          <w:sz w:val="24"/>
          <w:szCs w:val="24"/>
        </w:rPr>
        <w:t>规格型号：</w:t>
      </w:r>
      <w:r>
        <w:rPr>
          <w:sz w:val="24"/>
          <w:szCs w:val="24"/>
          <w:u w:val="single"/>
        </w:rPr>
        <w:t xml:space="preserve">        </w:t>
      </w:r>
      <w:r>
        <w:rPr>
          <w:sz w:val="24"/>
          <w:szCs w:val="24"/>
        </w:rPr>
        <w:t xml:space="preserve">      </w:t>
      </w:r>
    </w:p>
    <w:p w:rsidR="000E05CC" w:rsidRDefault="00072B62" w:rsidP="005E3E59">
      <w:pPr>
        <w:adjustRightInd w:val="0"/>
        <w:snapToGrid w:val="0"/>
        <w:spacing w:line="360" w:lineRule="auto"/>
        <w:ind w:firstLineChars="400" w:firstLine="893"/>
        <w:rPr>
          <w:sz w:val="24"/>
          <w:szCs w:val="24"/>
        </w:rPr>
      </w:pPr>
      <w:r>
        <w:rPr>
          <w:sz w:val="24"/>
          <w:szCs w:val="24"/>
        </w:rPr>
        <w:t xml:space="preserve"> </w:t>
      </w:r>
      <w:r>
        <w:rPr>
          <w:sz w:val="24"/>
          <w:szCs w:val="24"/>
        </w:rPr>
        <w:sym w:font="Wingdings" w:char="F0A8"/>
      </w:r>
      <w:proofErr w:type="gramStart"/>
      <w:r>
        <w:rPr>
          <w:sz w:val="24"/>
          <w:szCs w:val="24"/>
        </w:rPr>
        <w:t>否</w:t>
      </w:r>
      <w:proofErr w:type="gramEnd"/>
    </w:p>
    <w:p w:rsidR="000E05CC" w:rsidRDefault="00072B62">
      <w:pPr>
        <w:tabs>
          <w:tab w:val="left" w:pos="740"/>
        </w:tabs>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lang w:val="en"/>
        </w:rPr>
        <w:t>0</w:t>
      </w:r>
      <w:r>
        <w:rPr>
          <w:sz w:val="24"/>
          <w:szCs w:val="24"/>
        </w:rPr>
        <w:t>）是否涉及节能产品：</w:t>
      </w:r>
    </w:p>
    <w:p w:rsidR="000E05CC" w:rsidRDefault="00072B62">
      <w:pPr>
        <w:tabs>
          <w:tab w:val="left" w:pos="740"/>
        </w:tabs>
        <w:adjustRightInd w:val="0"/>
        <w:snapToGrid w:val="0"/>
        <w:spacing w:line="360" w:lineRule="auto"/>
        <w:rPr>
          <w:iCs/>
          <w:sz w:val="24"/>
          <w:szCs w:val="24"/>
        </w:rPr>
      </w:pPr>
      <w:r>
        <w:rPr>
          <w:sz w:val="24"/>
          <w:szCs w:val="24"/>
        </w:rPr>
        <w:t xml:space="preserve">         </w:t>
      </w:r>
      <w:r>
        <w:rPr>
          <w:sz w:val="24"/>
          <w:szCs w:val="24"/>
        </w:rPr>
        <w:sym w:font="Wingdings" w:char="F0A8"/>
      </w:r>
      <w:r>
        <w:rPr>
          <w:sz w:val="24"/>
          <w:szCs w:val="24"/>
        </w:rPr>
        <w:t>是，《节能产品政府采购品目清单》</w:t>
      </w:r>
      <w:proofErr w:type="gramStart"/>
      <w:r>
        <w:rPr>
          <w:sz w:val="24"/>
          <w:szCs w:val="24"/>
        </w:rPr>
        <w:t>的底级品目</w:t>
      </w:r>
      <w:proofErr w:type="gramEnd"/>
      <w:r>
        <w:rPr>
          <w:sz w:val="24"/>
          <w:szCs w:val="24"/>
        </w:rPr>
        <w:t>名称：</w:t>
      </w:r>
      <w:r>
        <w:rPr>
          <w:sz w:val="24"/>
          <w:szCs w:val="24"/>
          <w:u w:val="single"/>
        </w:rPr>
        <w:t xml:space="preserve">         </w:t>
      </w:r>
      <w:r>
        <w:rPr>
          <w:iCs/>
          <w:sz w:val="24"/>
          <w:szCs w:val="24"/>
        </w:rPr>
        <w:t xml:space="preserve">     </w:t>
      </w:r>
    </w:p>
    <w:p w:rsidR="000E05CC" w:rsidRDefault="00072B62">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0E05CC" w:rsidRDefault="00072B62">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proofErr w:type="gramStart"/>
      <w:r>
        <w:rPr>
          <w:sz w:val="24"/>
          <w:szCs w:val="24"/>
        </w:rPr>
        <w:t>否</w:t>
      </w:r>
      <w:proofErr w:type="gramEnd"/>
    </w:p>
    <w:p w:rsidR="000E05CC" w:rsidRDefault="00072B62">
      <w:pPr>
        <w:tabs>
          <w:tab w:val="left" w:pos="740"/>
        </w:tabs>
        <w:adjustRightInd w:val="0"/>
        <w:snapToGrid w:val="0"/>
        <w:spacing w:line="360" w:lineRule="auto"/>
        <w:rPr>
          <w:sz w:val="24"/>
          <w:szCs w:val="24"/>
        </w:rPr>
      </w:pPr>
      <w:r>
        <w:rPr>
          <w:sz w:val="24"/>
          <w:szCs w:val="24"/>
        </w:rPr>
        <w:t xml:space="preserve">          </w:t>
      </w:r>
      <w:r>
        <w:rPr>
          <w:sz w:val="24"/>
          <w:szCs w:val="24"/>
        </w:rPr>
        <w:t>是否涉及环境标志产品：</w:t>
      </w:r>
    </w:p>
    <w:p w:rsidR="000E05CC" w:rsidRDefault="00072B62">
      <w:pPr>
        <w:tabs>
          <w:tab w:val="left" w:pos="740"/>
        </w:tabs>
        <w:adjustRightInd w:val="0"/>
        <w:snapToGrid w:val="0"/>
        <w:spacing w:line="360" w:lineRule="auto"/>
        <w:rPr>
          <w:sz w:val="24"/>
          <w:szCs w:val="24"/>
        </w:rPr>
      </w:pPr>
      <w:r>
        <w:rPr>
          <w:sz w:val="24"/>
          <w:szCs w:val="24"/>
        </w:rPr>
        <w:lastRenderedPageBreak/>
        <w:t xml:space="preserve">         </w:t>
      </w:r>
      <w:r>
        <w:rPr>
          <w:sz w:val="24"/>
          <w:szCs w:val="24"/>
        </w:rPr>
        <w:sym w:font="Wingdings" w:char="F0A8"/>
      </w:r>
      <w:r>
        <w:rPr>
          <w:sz w:val="24"/>
          <w:szCs w:val="24"/>
        </w:rPr>
        <w:t>是，《环境标志产品政府采购品目清单》</w:t>
      </w:r>
      <w:proofErr w:type="gramStart"/>
      <w:r>
        <w:rPr>
          <w:sz w:val="24"/>
          <w:szCs w:val="24"/>
        </w:rPr>
        <w:t>的底级品目</w:t>
      </w:r>
      <w:proofErr w:type="gramEnd"/>
      <w:r>
        <w:rPr>
          <w:sz w:val="24"/>
          <w:szCs w:val="24"/>
        </w:rPr>
        <w:t>名称：</w:t>
      </w:r>
      <w:r>
        <w:rPr>
          <w:sz w:val="24"/>
          <w:szCs w:val="24"/>
          <w:u w:val="single"/>
        </w:rPr>
        <w:t xml:space="preserve">         </w:t>
      </w:r>
      <w:r>
        <w:rPr>
          <w:iCs/>
          <w:sz w:val="24"/>
          <w:szCs w:val="24"/>
        </w:rPr>
        <w:t xml:space="preserve"> </w:t>
      </w:r>
    </w:p>
    <w:p w:rsidR="000E05CC" w:rsidRDefault="00072B62">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0E05CC" w:rsidRDefault="00072B62">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proofErr w:type="gramStart"/>
      <w:r>
        <w:rPr>
          <w:sz w:val="24"/>
          <w:szCs w:val="24"/>
        </w:rPr>
        <w:t>否</w:t>
      </w:r>
      <w:proofErr w:type="gramEnd"/>
    </w:p>
    <w:p w:rsidR="000E05CC" w:rsidRDefault="00072B62">
      <w:pPr>
        <w:pStyle w:val="AONormal"/>
        <w:snapToGrid w:val="0"/>
        <w:spacing w:line="360" w:lineRule="auto"/>
        <w:ind w:firstLineChars="0" w:firstLine="0"/>
        <w:rPr>
          <w:rFonts w:ascii="Times New Roman" w:eastAsia="宋体" w:hAnsi="Times New Roman" w:cs="Times New Roman"/>
          <w:kern w:val="2"/>
          <w:sz w:val="24"/>
          <w:szCs w:val="24"/>
        </w:rPr>
      </w:pPr>
      <w:r>
        <w:rPr>
          <w:rFonts w:ascii="Times New Roman" w:hAnsi="Times New Roman" w:cs="Times New Roman"/>
          <w:sz w:val="24"/>
          <w:szCs w:val="24"/>
        </w:rPr>
        <w:t xml:space="preserve">          </w:t>
      </w:r>
      <w:r>
        <w:rPr>
          <w:rFonts w:ascii="Times New Roman" w:eastAsia="宋体" w:hAnsi="Times New Roman" w:cs="Times New Roman"/>
          <w:kern w:val="2"/>
          <w:sz w:val="24"/>
          <w:szCs w:val="24"/>
        </w:rPr>
        <w:t>是否涉及绿色产品：</w:t>
      </w:r>
      <w:r>
        <w:rPr>
          <w:rFonts w:ascii="Times New Roman" w:eastAsia="宋体" w:hAnsi="Times New Roman" w:cs="Times New Roman"/>
          <w:kern w:val="2"/>
          <w:sz w:val="24"/>
          <w:szCs w:val="24"/>
        </w:rPr>
        <w:t xml:space="preserve"> </w:t>
      </w:r>
    </w:p>
    <w:p w:rsidR="000E05CC" w:rsidRDefault="00072B62">
      <w:pPr>
        <w:pStyle w:val="AONormal"/>
        <w:snapToGrid w:val="0"/>
        <w:spacing w:line="360" w:lineRule="auto"/>
        <w:ind w:firstLineChars="0" w:firstLine="420"/>
        <w:rPr>
          <w:rFonts w:ascii="Times New Roman" w:eastAsia="宋体" w:hAnsi="Times New Roman" w:cs="Times New Roman"/>
          <w:sz w:val="24"/>
          <w:szCs w:val="24"/>
          <w:u w:val="single"/>
        </w:rPr>
      </w:pP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是，绿色产品政府采购相关政策确定</w:t>
      </w:r>
      <w:proofErr w:type="gramStart"/>
      <w:r>
        <w:rPr>
          <w:rFonts w:ascii="Times New Roman" w:eastAsia="宋体" w:hAnsi="Times New Roman" w:cs="Times New Roman"/>
          <w:kern w:val="2"/>
          <w:sz w:val="24"/>
          <w:szCs w:val="24"/>
        </w:rPr>
        <w:t>的底级品目</w:t>
      </w:r>
      <w:proofErr w:type="gramEnd"/>
      <w:r>
        <w:rPr>
          <w:rFonts w:ascii="Times New Roman" w:eastAsia="宋体" w:hAnsi="Times New Roman" w:cs="Times New Roman"/>
          <w:kern w:val="2"/>
          <w:sz w:val="24"/>
          <w:szCs w:val="24"/>
        </w:rPr>
        <w:t>名称：</w:t>
      </w:r>
      <w:r>
        <w:rPr>
          <w:rFonts w:ascii="Times New Roman" w:eastAsia="宋体" w:hAnsi="Times New Roman" w:cs="Times New Roman"/>
          <w:sz w:val="24"/>
          <w:szCs w:val="24"/>
          <w:u w:val="single"/>
        </w:rPr>
        <w:t xml:space="preserve">         </w:t>
      </w:r>
    </w:p>
    <w:p w:rsidR="000E05CC" w:rsidRDefault="00072B62">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0E05CC" w:rsidRDefault="00072B62">
      <w:pPr>
        <w:pStyle w:val="AONormal"/>
        <w:snapToGrid w:val="0"/>
        <w:spacing w:line="360" w:lineRule="auto"/>
        <w:ind w:firstLineChars="0" w:firstLine="420"/>
        <w:rPr>
          <w:rFonts w:ascii="Times New Roman" w:hAnsi="Times New Roman" w:cs="Times New Roman"/>
          <w:sz w:val="24"/>
          <w:szCs w:val="24"/>
        </w:rPr>
      </w:pP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proofErr w:type="gramStart"/>
      <w:r>
        <w:rPr>
          <w:rFonts w:ascii="Times New Roman" w:eastAsia="宋体" w:hAnsi="Times New Roman" w:cs="Times New Roman"/>
          <w:kern w:val="2"/>
          <w:sz w:val="24"/>
          <w:szCs w:val="24"/>
        </w:rPr>
        <w:t>否</w:t>
      </w:r>
      <w:proofErr w:type="gramEnd"/>
    </w:p>
    <w:p w:rsidR="000E05CC" w:rsidRDefault="00072B62">
      <w:pPr>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lang w:val="en"/>
        </w:rPr>
        <w:t>1</w:t>
      </w:r>
      <w:r>
        <w:rPr>
          <w:sz w:val="24"/>
          <w:szCs w:val="24"/>
        </w:rPr>
        <w:t>）涉及商品包装和快递包装的，是否参考《商品包装政府采购需求标准（试行）》、《快递包装政府采购需求标准（试行）》明确产品及相关快递服务的具体包装要求：</w:t>
      </w:r>
    </w:p>
    <w:p w:rsidR="000E05CC" w:rsidRDefault="00072B62" w:rsidP="005E3E59">
      <w:pPr>
        <w:adjustRightInd w:val="0"/>
        <w:snapToGrid w:val="0"/>
        <w:spacing w:line="360" w:lineRule="auto"/>
        <w:ind w:firstLineChars="400" w:firstLine="893"/>
        <w:rPr>
          <w:sz w:val="24"/>
          <w:szCs w:val="24"/>
        </w:rPr>
      </w:pPr>
      <w:r>
        <w:rPr>
          <w:sz w:val="24"/>
          <w:szCs w:val="24"/>
        </w:rPr>
        <w:sym w:font="Wingdings" w:char="F0A8"/>
      </w:r>
      <w:r>
        <w:rPr>
          <w:sz w:val="24"/>
          <w:szCs w:val="24"/>
        </w:rPr>
        <w:t>是</w:t>
      </w:r>
      <w:r>
        <w:rPr>
          <w:sz w:val="24"/>
          <w:szCs w:val="24"/>
        </w:rPr>
        <w:t xml:space="preserve">       </w:t>
      </w:r>
      <w:r>
        <w:rPr>
          <w:sz w:val="24"/>
          <w:szCs w:val="24"/>
        </w:rPr>
        <w:sym w:font="Wingdings" w:char="F0A8"/>
      </w:r>
      <w:r>
        <w:rPr>
          <w:sz w:val="24"/>
          <w:szCs w:val="24"/>
        </w:rPr>
        <w:t>否</w:t>
      </w:r>
      <w:r>
        <w:rPr>
          <w:sz w:val="24"/>
          <w:szCs w:val="24"/>
        </w:rPr>
        <w:t xml:space="preserve">      </w:t>
      </w:r>
      <w:r>
        <w:rPr>
          <w:sz w:val="24"/>
          <w:szCs w:val="24"/>
        </w:rPr>
        <w:sym w:font="Wingdings" w:char="F0A8"/>
      </w:r>
      <w:r>
        <w:rPr>
          <w:sz w:val="24"/>
          <w:szCs w:val="24"/>
        </w:rPr>
        <w:t>不涉及</w:t>
      </w:r>
    </w:p>
    <w:p w:rsidR="000E05CC" w:rsidRDefault="00072B62">
      <w:pPr>
        <w:numPr>
          <w:ilvl w:val="0"/>
          <w:numId w:val="1"/>
        </w:numPr>
        <w:adjustRightInd w:val="0"/>
        <w:snapToGrid w:val="0"/>
        <w:spacing w:line="360" w:lineRule="auto"/>
        <w:ind w:firstLineChars="200" w:firstLine="448"/>
        <w:rPr>
          <w:b/>
          <w:sz w:val="24"/>
          <w:szCs w:val="24"/>
        </w:rPr>
      </w:pPr>
      <w:r>
        <w:rPr>
          <w:b/>
          <w:sz w:val="24"/>
          <w:szCs w:val="24"/>
        </w:rPr>
        <w:t>合同金额</w:t>
      </w:r>
    </w:p>
    <w:p w:rsidR="000E05CC" w:rsidRDefault="00072B62" w:rsidP="005E3E59">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）合同金额小写：</w:t>
      </w:r>
      <w:r>
        <w:rPr>
          <w:sz w:val="24"/>
          <w:szCs w:val="24"/>
          <w:u w:val="single"/>
        </w:rPr>
        <w:t xml:space="preserve">                           </w:t>
      </w:r>
    </w:p>
    <w:p w:rsidR="000E05CC" w:rsidRDefault="00072B62">
      <w:pPr>
        <w:adjustRightInd w:val="0"/>
        <w:snapToGrid w:val="0"/>
        <w:spacing w:line="360" w:lineRule="auto"/>
        <w:rPr>
          <w:sz w:val="24"/>
          <w:szCs w:val="24"/>
          <w:u w:val="single"/>
        </w:rPr>
      </w:pPr>
      <w:r>
        <w:rPr>
          <w:sz w:val="24"/>
          <w:szCs w:val="24"/>
        </w:rPr>
        <w:t xml:space="preserve">                 </w:t>
      </w:r>
      <w:r>
        <w:rPr>
          <w:sz w:val="24"/>
          <w:szCs w:val="24"/>
        </w:rPr>
        <w:t>大写：</w:t>
      </w:r>
      <w:r>
        <w:rPr>
          <w:sz w:val="24"/>
          <w:szCs w:val="24"/>
          <w:u w:val="single"/>
        </w:rPr>
        <w:t xml:space="preserve">                           </w:t>
      </w:r>
    </w:p>
    <w:p w:rsidR="000E05CC" w:rsidRDefault="00072B62">
      <w:pPr>
        <w:adjustRightInd w:val="0"/>
        <w:snapToGrid w:val="0"/>
        <w:spacing w:line="360" w:lineRule="auto"/>
        <w:rPr>
          <w:sz w:val="24"/>
          <w:szCs w:val="24"/>
        </w:rPr>
      </w:pPr>
      <w:r>
        <w:rPr>
          <w:sz w:val="24"/>
          <w:szCs w:val="24"/>
        </w:rPr>
        <w:t xml:space="preserve">         </w:t>
      </w:r>
      <w:r>
        <w:rPr>
          <w:sz w:val="24"/>
          <w:szCs w:val="24"/>
        </w:rPr>
        <w:t>分包金额（如有）小写：</w:t>
      </w:r>
      <w:r>
        <w:rPr>
          <w:sz w:val="24"/>
          <w:szCs w:val="24"/>
          <w:u w:val="single"/>
        </w:rPr>
        <w:t xml:space="preserve">                   </w:t>
      </w:r>
    </w:p>
    <w:p w:rsidR="000E05CC" w:rsidRDefault="00072B62">
      <w:pPr>
        <w:adjustRightInd w:val="0"/>
        <w:snapToGrid w:val="0"/>
        <w:spacing w:line="360" w:lineRule="auto"/>
        <w:rPr>
          <w:sz w:val="24"/>
          <w:szCs w:val="24"/>
          <w:u w:val="single"/>
        </w:rPr>
      </w:pPr>
      <w:r>
        <w:rPr>
          <w:sz w:val="24"/>
          <w:szCs w:val="24"/>
        </w:rPr>
        <w:t xml:space="preserve">                  </w:t>
      </w:r>
      <w:r>
        <w:rPr>
          <w:sz w:val="24"/>
          <w:szCs w:val="24"/>
        </w:rPr>
        <w:t>大写：</w:t>
      </w:r>
      <w:r>
        <w:rPr>
          <w:sz w:val="24"/>
          <w:szCs w:val="24"/>
          <w:u w:val="single"/>
        </w:rPr>
        <w:t xml:space="preserve">                       </w:t>
      </w:r>
    </w:p>
    <w:p w:rsidR="000E05CC" w:rsidRDefault="00072B62">
      <w:pPr>
        <w:adjustRightInd w:val="0"/>
        <w:snapToGrid w:val="0"/>
        <w:spacing w:line="360" w:lineRule="auto"/>
        <w:rPr>
          <w:sz w:val="24"/>
          <w:szCs w:val="24"/>
        </w:rPr>
      </w:pPr>
      <w:r>
        <w:rPr>
          <w:sz w:val="24"/>
          <w:szCs w:val="24"/>
        </w:rPr>
        <w:t xml:space="preserve">    </w:t>
      </w:r>
      <w:r>
        <w:rPr>
          <w:sz w:val="24"/>
          <w:szCs w:val="24"/>
        </w:rPr>
        <w:t>（注：固定单价合同应填写单价和最高限价）</w:t>
      </w:r>
    </w:p>
    <w:p w:rsidR="000E05CC" w:rsidRDefault="00072B62">
      <w:pPr>
        <w:adjustRightInd w:val="0"/>
        <w:snapToGrid w:val="0"/>
        <w:spacing w:line="360" w:lineRule="auto"/>
        <w:rPr>
          <w:sz w:val="24"/>
          <w:szCs w:val="24"/>
        </w:rPr>
      </w:pPr>
      <w:r>
        <w:rPr>
          <w:sz w:val="24"/>
          <w:szCs w:val="24"/>
        </w:rPr>
        <w:t xml:space="preserve">    </w:t>
      </w:r>
      <w:r>
        <w:rPr>
          <w:sz w:val="24"/>
          <w:szCs w:val="24"/>
        </w:rPr>
        <w:t>（</w:t>
      </w:r>
      <w:r>
        <w:rPr>
          <w:sz w:val="24"/>
          <w:szCs w:val="24"/>
        </w:rPr>
        <w:t>2</w:t>
      </w:r>
      <w:r>
        <w:rPr>
          <w:sz w:val="24"/>
          <w:szCs w:val="24"/>
        </w:rPr>
        <w:t>）合同定价方式（采用组合定价方式的，</w:t>
      </w:r>
      <w:proofErr w:type="gramStart"/>
      <w:r>
        <w:rPr>
          <w:sz w:val="24"/>
          <w:szCs w:val="24"/>
        </w:rPr>
        <w:t>可以勾选多项</w:t>
      </w:r>
      <w:proofErr w:type="gramEnd"/>
      <w:r>
        <w:rPr>
          <w:sz w:val="24"/>
          <w:szCs w:val="24"/>
        </w:rPr>
        <w:t>）：</w:t>
      </w:r>
    </w:p>
    <w:p w:rsidR="000E05CC" w:rsidRDefault="00072B62" w:rsidP="005E3E59">
      <w:pPr>
        <w:adjustRightInd w:val="0"/>
        <w:snapToGrid w:val="0"/>
        <w:spacing w:line="360" w:lineRule="auto"/>
        <w:ind w:firstLineChars="200" w:firstLine="446"/>
        <w:rPr>
          <w:sz w:val="24"/>
          <w:szCs w:val="24"/>
        </w:rPr>
      </w:pPr>
      <w:r>
        <w:rPr>
          <w:iCs/>
          <w:sz w:val="24"/>
          <w:szCs w:val="24"/>
        </w:rPr>
        <w:t xml:space="preserve">  </w:t>
      </w:r>
      <w:r>
        <w:rPr>
          <w:iCs/>
          <w:sz w:val="24"/>
          <w:szCs w:val="24"/>
        </w:rPr>
        <w:sym w:font="Wingdings" w:char="F0A8"/>
      </w:r>
      <w:r>
        <w:rPr>
          <w:iCs/>
          <w:sz w:val="24"/>
          <w:szCs w:val="24"/>
        </w:rPr>
        <w:t>固定总价</w:t>
      </w:r>
      <w:r>
        <w:rPr>
          <w:iCs/>
          <w:sz w:val="24"/>
          <w:szCs w:val="24"/>
        </w:rPr>
        <w:t xml:space="preserve"> </w:t>
      </w:r>
      <w:r>
        <w:rPr>
          <w:iCs/>
          <w:sz w:val="24"/>
          <w:szCs w:val="24"/>
        </w:rPr>
        <w:sym w:font="Wingdings" w:char="F0A8"/>
      </w:r>
      <w:r>
        <w:rPr>
          <w:iCs/>
          <w:sz w:val="24"/>
          <w:szCs w:val="24"/>
        </w:rPr>
        <w:t>固定单价</w:t>
      </w:r>
      <w:r>
        <w:rPr>
          <w:iCs/>
          <w:sz w:val="24"/>
          <w:szCs w:val="24"/>
        </w:rPr>
        <w:t xml:space="preserve"> </w:t>
      </w:r>
      <w:r>
        <w:rPr>
          <w:iCs/>
          <w:sz w:val="24"/>
          <w:szCs w:val="24"/>
        </w:rPr>
        <w:sym w:font="Wingdings" w:char="F0A8"/>
      </w:r>
      <w:r>
        <w:rPr>
          <w:iCs/>
          <w:sz w:val="24"/>
          <w:szCs w:val="24"/>
        </w:rPr>
        <w:t>固定费率</w:t>
      </w:r>
      <w:r>
        <w:rPr>
          <w:iCs/>
          <w:sz w:val="24"/>
          <w:szCs w:val="24"/>
        </w:rPr>
        <w:t xml:space="preserve"> </w:t>
      </w:r>
      <w:r>
        <w:rPr>
          <w:iCs/>
          <w:sz w:val="24"/>
          <w:szCs w:val="24"/>
        </w:rPr>
        <w:sym w:font="Wingdings" w:char="F0A8"/>
      </w:r>
      <w:r>
        <w:rPr>
          <w:iCs/>
          <w:sz w:val="24"/>
          <w:szCs w:val="24"/>
        </w:rPr>
        <w:t>成本补偿</w:t>
      </w:r>
      <w:r>
        <w:rPr>
          <w:iCs/>
          <w:sz w:val="24"/>
          <w:szCs w:val="24"/>
        </w:rPr>
        <w:t xml:space="preserve"> </w:t>
      </w:r>
      <w:r>
        <w:rPr>
          <w:iCs/>
          <w:sz w:val="24"/>
          <w:szCs w:val="24"/>
        </w:rPr>
        <w:sym w:font="Wingdings" w:char="F0A8"/>
      </w:r>
      <w:r>
        <w:rPr>
          <w:iCs/>
          <w:sz w:val="24"/>
          <w:szCs w:val="24"/>
        </w:rPr>
        <w:t>绩效激励</w:t>
      </w:r>
      <w:r>
        <w:rPr>
          <w:iCs/>
          <w:sz w:val="24"/>
          <w:szCs w:val="24"/>
        </w:rPr>
        <w:t xml:space="preserve"> </w:t>
      </w:r>
      <w:r>
        <w:rPr>
          <w:iCs/>
          <w:sz w:val="24"/>
          <w:szCs w:val="24"/>
        </w:rPr>
        <w:sym w:font="Wingdings" w:char="F0A8"/>
      </w:r>
      <w:r>
        <w:rPr>
          <w:iCs/>
          <w:sz w:val="24"/>
          <w:szCs w:val="24"/>
        </w:rPr>
        <w:t>其他</w:t>
      </w:r>
      <w:r>
        <w:rPr>
          <w:sz w:val="24"/>
          <w:szCs w:val="24"/>
          <w:u w:val="single"/>
        </w:rPr>
        <w:t xml:space="preserve">       </w:t>
      </w:r>
    </w:p>
    <w:p w:rsidR="000E05CC" w:rsidRDefault="00072B62">
      <w:pPr>
        <w:pStyle w:val="1"/>
        <w:adjustRightInd w:val="0"/>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）付款方式（按项目</w:t>
      </w:r>
      <w:proofErr w:type="gramStart"/>
      <w:r>
        <w:rPr>
          <w:rFonts w:ascii="Times New Roman" w:hAnsi="Times New Roman" w:cs="Times New Roman"/>
          <w:sz w:val="24"/>
          <w:szCs w:val="24"/>
        </w:rPr>
        <w:t>实际勾选填写</w:t>
      </w:r>
      <w:proofErr w:type="gramEnd"/>
      <w:r>
        <w:rPr>
          <w:rFonts w:ascii="Times New Roman" w:hAnsi="Times New Roman" w:cs="Times New Roman"/>
          <w:sz w:val="24"/>
          <w:szCs w:val="24"/>
        </w:rPr>
        <w:t>）：</w:t>
      </w:r>
    </w:p>
    <w:p w:rsidR="000E05CC" w:rsidRDefault="00072B62" w:rsidP="005E3E59">
      <w:pPr>
        <w:adjustRightInd w:val="0"/>
        <w:snapToGrid w:val="0"/>
        <w:spacing w:line="360" w:lineRule="auto"/>
        <w:ind w:firstLineChars="300" w:firstLine="669"/>
        <w:rPr>
          <w:sz w:val="24"/>
          <w:szCs w:val="24"/>
          <w:u w:val="single"/>
        </w:rPr>
      </w:pPr>
      <w:r>
        <w:rPr>
          <w:sz w:val="24"/>
          <w:szCs w:val="24"/>
        </w:rPr>
        <w:sym w:font="Wingdings" w:char="F0A8"/>
      </w:r>
      <w:r>
        <w:rPr>
          <w:sz w:val="24"/>
          <w:szCs w:val="24"/>
        </w:rPr>
        <w:t>全额付款：</w:t>
      </w:r>
      <w:r>
        <w:rPr>
          <w:sz w:val="24"/>
          <w:szCs w:val="24"/>
          <w:u w:val="single"/>
        </w:rPr>
        <w:t xml:space="preserve">     </w:t>
      </w:r>
      <w:r>
        <w:rPr>
          <w:sz w:val="24"/>
          <w:szCs w:val="24"/>
          <w:u w:val="single"/>
        </w:rPr>
        <w:t>（应明确一次性支付合同款项的条件）</w:t>
      </w:r>
      <w:r>
        <w:rPr>
          <w:sz w:val="24"/>
          <w:szCs w:val="24"/>
          <w:u w:val="single"/>
        </w:rPr>
        <w:t xml:space="preserve">                    </w:t>
      </w:r>
    </w:p>
    <w:p w:rsidR="000E05CC" w:rsidRDefault="00072B62" w:rsidP="005E3E59">
      <w:pPr>
        <w:adjustRightInd w:val="0"/>
        <w:snapToGrid w:val="0"/>
        <w:spacing w:line="360" w:lineRule="auto"/>
        <w:ind w:firstLineChars="300" w:firstLine="669"/>
        <w:rPr>
          <w:sz w:val="24"/>
          <w:szCs w:val="24"/>
        </w:rPr>
      </w:pPr>
      <w:r>
        <w:rPr>
          <w:sz w:val="24"/>
          <w:szCs w:val="24"/>
        </w:rPr>
        <w:sym w:font="Wingdings" w:char="F0A8"/>
      </w:r>
      <w:r>
        <w:rPr>
          <w:sz w:val="24"/>
          <w:szCs w:val="24"/>
        </w:rPr>
        <w:t>分期付款：</w:t>
      </w:r>
      <w:r>
        <w:rPr>
          <w:sz w:val="24"/>
          <w:szCs w:val="24"/>
          <w:u w:val="single"/>
        </w:rPr>
        <w:t xml:space="preserve">  </w:t>
      </w:r>
      <w:r>
        <w:rPr>
          <w:sz w:val="24"/>
          <w:szCs w:val="24"/>
          <w:u w:val="single"/>
        </w:rPr>
        <w:t>（应明确分期支付合同款项的各期比例和支付条件，各期支付条件应与分期履约验收情况挂钩）</w:t>
      </w:r>
      <w:r>
        <w:rPr>
          <w:sz w:val="24"/>
          <w:szCs w:val="24"/>
          <w:u w:val="single"/>
        </w:rPr>
        <w:t xml:space="preserve"> </w:t>
      </w:r>
      <w:r>
        <w:rPr>
          <w:sz w:val="24"/>
          <w:szCs w:val="24"/>
        </w:rPr>
        <w:t>，其中涉及预付款的：</w:t>
      </w:r>
      <w:r>
        <w:rPr>
          <w:sz w:val="24"/>
          <w:szCs w:val="24"/>
          <w:u w:val="single"/>
        </w:rPr>
        <w:t xml:space="preserve"> </w:t>
      </w:r>
      <w:r>
        <w:rPr>
          <w:sz w:val="24"/>
          <w:szCs w:val="24"/>
          <w:u w:val="single"/>
        </w:rPr>
        <w:t>（应明确预付款的支付比例和支付条件）</w:t>
      </w:r>
      <w:r>
        <w:rPr>
          <w:sz w:val="24"/>
          <w:szCs w:val="24"/>
          <w:u w:val="single"/>
        </w:rPr>
        <w:t xml:space="preserve"> </w:t>
      </w:r>
    </w:p>
    <w:p w:rsidR="000E05CC" w:rsidRDefault="00072B62" w:rsidP="005E3E59">
      <w:pPr>
        <w:adjustRightInd w:val="0"/>
        <w:snapToGrid w:val="0"/>
        <w:spacing w:line="360" w:lineRule="auto"/>
        <w:ind w:firstLineChars="300" w:firstLine="669"/>
        <w:rPr>
          <w:sz w:val="24"/>
          <w:szCs w:val="24"/>
          <w:u w:val="single"/>
        </w:rPr>
      </w:pPr>
      <w:r>
        <w:rPr>
          <w:sz w:val="24"/>
          <w:szCs w:val="24"/>
        </w:rPr>
        <w:sym w:font="Wingdings" w:char="F0A8"/>
      </w:r>
      <w:r>
        <w:rPr>
          <w:sz w:val="24"/>
          <w:szCs w:val="24"/>
        </w:rPr>
        <w:t>成本补偿：</w:t>
      </w:r>
      <w:r>
        <w:rPr>
          <w:sz w:val="24"/>
          <w:szCs w:val="24"/>
          <w:u w:val="single"/>
        </w:rPr>
        <w:t xml:space="preserve">      </w:t>
      </w:r>
      <w:r>
        <w:rPr>
          <w:sz w:val="24"/>
          <w:szCs w:val="24"/>
          <w:u w:val="single"/>
        </w:rPr>
        <w:t>（应明确按照成本补偿方式的支付方式和支付条件）</w:t>
      </w:r>
      <w:r>
        <w:rPr>
          <w:sz w:val="24"/>
          <w:szCs w:val="24"/>
          <w:u w:val="single"/>
        </w:rPr>
        <w:t xml:space="preserve">   </w:t>
      </w:r>
    </w:p>
    <w:p w:rsidR="000E05CC" w:rsidRDefault="00072B62" w:rsidP="005E3E59">
      <w:pPr>
        <w:adjustRightInd w:val="0"/>
        <w:snapToGrid w:val="0"/>
        <w:spacing w:line="360" w:lineRule="auto"/>
        <w:ind w:firstLineChars="300" w:firstLine="669"/>
        <w:rPr>
          <w:sz w:val="24"/>
          <w:szCs w:val="24"/>
        </w:rPr>
      </w:pPr>
      <w:r>
        <w:rPr>
          <w:sz w:val="24"/>
          <w:szCs w:val="24"/>
        </w:rPr>
        <w:sym w:font="Wingdings" w:char="F0A8"/>
      </w:r>
      <w:r>
        <w:rPr>
          <w:sz w:val="24"/>
          <w:szCs w:val="24"/>
        </w:rPr>
        <w:t>绩效激励：</w:t>
      </w:r>
      <w:r>
        <w:rPr>
          <w:sz w:val="24"/>
          <w:szCs w:val="24"/>
          <w:u w:val="single"/>
        </w:rPr>
        <w:t xml:space="preserve">      </w:t>
      </w:r>
      <w:r>
        <w:rPr>
          <w:sz w:val="24"/>
          <w:szCs w:val="24"/>
          <w:u w:val="single"/>
        </w:rPr>
        <w:t>（应明确按照绩效激励方式的支付方式和支付条件）</w:t>
      </w:r>
      <w:r>
        <w:rPr>
          <w:sz w:val="24"/>
          <w:szCs w:val="24"/>
          <w:u w:val="single"/>
        </w:rPr>
        <w:t xml:space="preserve">   </w:t>
      </w:r>
    </w:p>
    <w:p w:rsidR="000E05CC" w:rsidRDefault="00072B62">
      <w:pPr>
        <w:numPr>
          <w:ilvl w:val="0"/>
          <w:numId w:val="1"/>
        </w:numPr>
        <w:adjustRightInd w:val="0"/>
        <w:snapToGrid w:val="0"/>
        <w:spacing w:line="360" w:lineRule="auto"/>
        <w:ind w:firstLineChars="200" w:firstLine="448"/>
        <w:rPr>
          <w:b/>
          <w:sz w:val="24"/>
          <w:szCs w:val="24"/>
          <w:u w:val="single"/>
        </w:rPr>
      </w:pPr>
      <w:r>
        <w:rPr>
          <w:b/>
          <w:sz w:val="24"/>
          <w:szCs w:val="24"/>
        </w:rPr>
        <w:t>合同履行</w:t>
      </w:r>
    </w:p>
    <w:p w:rsidR="000E05CC" w:rsidRDefault="00072B62" w:rsidP="005E3E59">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）起始日期：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日，完成日期：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0E05CC" w:rsidRDefault="00072B62" w:rsidP="005E3E59">
      <w:pPr>
        <w:adjustRightInd w:val="0"/>
        <w:snapToGrid w:val="0"/>
        <w:spacing w:line="360" w:lineRule="auto"/>
        <w:ind w:firstLineChars="200" w:firstLine="446"/>
        <w:rPr>
          <w:sz w:val="24"/>
          <w:szCs w:val="24"/>
          <w:u w:val="single"/>
        </w:rPr>
      </w:pPr>
      <w:r>
        <w:rPr>
          <w:sz w:val="24"/>
          <w:szCs w:val="24"/>
        </w:rPr>
        <w:t>（</w:t>
      </w:r>
      <w:r>
        <w:rPr>
          <w:sz w:val="24"/>
          <w:szCs w:val="24"/>
        </w:rPr>
        <w:t>2</w:t>
      </w:r>
      <w:r>
        <w:rPr>
          <w:sz w:val="24"/>
          <w:szCs w:val="24"/>
        </w:rPr>
        <w:t>）履约地点</w:t>
      </w:r>
      <w:r>
        <w:rPr>
          <w:bCs/>
          <w:sz w:val="24"/>
          <w:szCs w:val="24"/>
        </w:rPr>
        <w:t>：</w:t>
      </w:r>
      <w:r>
        <w:rPr>
          <w:sz w:val="24"/>
          <w:szCs w:val="24"/>
          <w:u w:val="single"/>
        </w:rPr>
        <w:t xml:space="preserve">                             </w:t>
      </w:r>
    </w:p>
    <w:p w:rsidR="000E05CC" w:rsidRDefault="00072B62" w:rsidP="005E3E59">
      <w:pPr>
        <w:adjustRightInd w:val="0"/>
        <w:snapToGrid w:val="0"/>
        <w:spacing w:line="360" w:lineRule="auto"/>
        <w:ind w:firstLineChars="200" w:firstLine="446"/>
        <w:rPr>
          <w:sz w:val="24"/>
          <w:szCs w:val="24"/>
        </w:rPr>
      </w:pPr>
      <w:r>
        <w:rPr>
          <w:bCs/>
          <w:sz w:val="24"/>
          <w:szCs w:val="24"/>
        </w:rPr>
        <w:t>（</w:t>
      </w:r>
      <w:r>
        <w:rPr>
          <w:bCs/>
          <w:sz w:val="24"/>
          <w:szCs w:val="24"/>
        </w:rPr>
        <w:t>3</w:t>
      </w:r>
      <w:r>
        <w:rPr>
          <w:bCs/>
          <w:sz w:val="24"/>
          <w:szCs w:val="24"/>
        </w:rPr>
        <w:t>）履约担保：</w:t>
      </w:r>
      <w:r>
        <w:rPr>
          <w:sz w:val="24"/>
          <w:szCs w:val="24"/>
        </w:rPr>
        <w:t>是否收取履约保证金：</w:t>
      </w:r>
      <w:r>
        <w:rPr>
          <w:sz w:val="24"/>
          <w:szCs w:val="24"/>
        </w:rPr>
        <w:sym w:font="Wingdings" w:char="F0A8"/>
      </w:r>
      <w:r>
        <w:rPr>
          <w:sz w:val="24"/>
          <w:szCs w:val="24"/>
        </w:rPr>
        <w:t>是</w:t>
      </w:r>
      <w:r>
        <w:rPr>
          <w:sz w:val="24"/>
          <w:szCs w:val="24"/>
        </w:rPr>
        <w:t xml:space="preserve">    </w:t>
      </w:r>
      <w:r>
        <w:rPr>
          <w:sz w:val="24"/>
          <w:szCs w:val="24"/>
        </w:rPr>
        <w:sym w:font="Wingdings" w:char="F0A8"/>
      </w:r>
      <w:r>
        <w:rPr>
          <w:sz w:val="24"/>
          <w:szCs w:val="24"/>
        </w:rPr>
        <w:t>否</w:t>
      </w:r>
    </w:p>
    <w:p w:rsidR="000E05CC" w:rsidRDefault="00072B62">
      <w:pPr>
        <w:pStyle w:val="AONormal"/>
        <w:snapToGrid w:val="0"/>
        <w:spacing w:line="360" w:lineRule="auto"/>
        <w:ind w:firstLine="446"/>
        <w:rPr>
          <w:rFonts w:ascii="Times New Roman" w:eastAsia="宋体" w:hAnsi="Times New Roman" w:cs="Times New Roman"/>
          <w:sz w:val="24"/>
          <w:szCs w:val="24"/>
        </w:rPr>
      </w:pPr>
      <w:r>
        <w:rPr>
          <w:rFonts w:ascii="Times New Roman" w:hAnsi="Times New Roman" w:cs="Times New Roman"/>
          <w:bCs/>
          <w:sz w:val="24"/>
          <w:szCs w:val="24"/>
        </w:rPr>
        <w:lastRenderedPageBreak/>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收取履约保证金形式：</w:t>
      </w:r>
      <w:r>
        <w:rPr>
          <w:rFonts w:ascii="Times New Roman" w:eastAsia="宋体" w:hAnsi="Times New Roman" w:cs="Times New Roman"/>
          <w:bCs/>
          <w:sz w:val="24"/>
          <w:szCs w:val="24"/>
          <w:u w:val="single"/>
        </w:rPr>
        <w:t xml:space="preserve">                            </w:t>
      </w:r>
    </w:p>
    <w:p w:rsidR="000E05CC" w:rsidRDefault="00072B62">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收取履约保证金金额：</w:t>
      </w:r>
      <w:r>
        <w:rPr>
          <w:rFonts w:ascii="Times New Roman" w:eastAsia="宋体" w:hAnsi="Times New Roman" w:cs="Times New Roman"/>
          <w:bCs/>
          <w:sz w:val="24"/>
          <w:szCs w:val="24"/>
          <w:u w:val="single"/>
        </w:rPr>
        <w:t xml:space="preserve">                            </w:t>
      </w:r>
    </w:p>
    <w:p w:rsidR="000E05CC" w:rsidRDefault="00072B62" w:rsidP="005E3E59">
      <w:pPr>
        <w:adjustRightInd w:val="0"/>
        <w:snapToGrid w:val="0"/>
        <w:spacing w:line="360" w:lineRule="auto"/>
        <w:ind w:firstLineChars="200" w:firstLine="446"/>
        <w:rPr>
          <w:sz w:val="24"/>
          <w:szCs w:val="24"/>
        </w:rPr>
      </w:pPr>
      <w:r>
        <w:rPr>
          <w:bCs/>
          <w:sz w:val="24"/>
          <w:szCs w:val="24"/>
        </w:rPr>
        <w:t xml:space="preserve">    </w:t>
      </w:r>
      <w:r>
        <w:rPr>
          <w:bCs/>
          <w:sz w:val="24"/>
          <w:szCs w:val="24"/>
        </w:rPr>
        <w:t>履约担保期限：</w:t>
      </w:r>
      <w:r>
        <w:rPr>
          <w:bCs/>
          <w:sz w:val="24"/>
          <w:szCs w:val="24"/>
          <w:u w:val="single"/>
        </w:rPr>
        <w:t xml:space="preserve">                                  </w:t>
      </w:r>
    </w:p>
    <w:p w:rsidR="000E05CC" w:rsidRDefault="00072B62" w:rsidP="005E3E59">
      <w:pPr>
        <w:adjustRightInd w:val="0"/>
        <w:snapToGrid w:val="0"/>
        <w:spacing w:line="360" w:lineRule="auto"/>
        <w:ind w:firstLineChars="200" w:firstLine="446"/>
        <w:rPr>
          <w:bCs/>
          <w:sz w:val="24"/>
          <w:szCs w:val="24"/>
        </w:rPr>
      </w:pPr>
      <w:r>
        <w:rPr>
          <w:bCs/>
          <w:sz w:val="24"/>
          <w:szCs w:val="24"/>
        </w:rPr>
        <w:t>（</w:t>
      </w:r>
      <w:r>
        <w:rPr>
          <w:bCs/>
          <w:sz w:val="24"/>
          <w:szCs w:val="24"/>
        </w:rPr>
        <w:t>4</w:t>
      </w:r>
      <w:r>
        <w:rPr>
          <w:bCs/>
          <w:sz w:val="24"/>
          <w:szCs w:val="24"/>
        </w:rPr>
        <w:t>）分期履行要求：</w:t>
      </w:r>
      <w:r>
        <w:rPr>
          <w:bCs/>
          <w:sz w:val="24"/>
          <w:szCs w:val="24"/>
          <w:u w:val="single"/>
        </w:rPr>
        <w:t xml:space="preserve">                                                        </w:t>
      </w:r>
    </w:p>
    <w:p w:rsidR="000E05CC" w:rsidRDefault="00072B62" w:rsidP="005E3E59">
      <w:pPr>
        <w:adjustRightInd w:val="0"/>
        <w:snapToGrid w:val="0"/>
        <w:spacing w:line="360" w:lineRule="auto"/>
        <w:ind w:firstLineChars="200" w:firstLine="446"/>
        <w:rPr>
          <w:sz w:val="24"/>
          <w:szCs w:val="24"/>
          <w:u w:val="single"/>
        </w:rPr>
      </w:pPr>
      <w:r>
        <w:rPr>
          <w:bCs/>
          <w:sz w:val="24"/>
          <w:szCs w:val="24"/>
        </w:rPr>
        <w:t>（</w:t>
      </w:r>
      <w:r>
        <w:rPr>
          <w:bCs/>
          <w:sz w:val="24"/>
          <w:szCs w:val="24"/>
        </w:rPr>
        <w:t>5</w:t>
      </w:r>
      <w:r>
        <w:rPr>
          <w:bCs/>
          <w:sz w:val="24"/>
          <w:szCs w:val="24"/>
        </w:rPr>
        <w:t>）风险处置措施和替代方案：</w:t>
      </w:r>
      <w:r>
        <w:rPr>
          <w:color w:val="0000FF"/>
          <w:sz w:val="24"/>
          <w:szCs w:val="24"/>
          <w:u w:val="single"/>
        </w:rPr>
        <w:t xml:space="preserve"> </w:t>
      </w:r>
      <w:r>
        <w:rPr>
          <w:color w:val="000000" w:themeColor="text1"/>
          <w:sz w:val="24"/>
          <w:szCs w:val="24"/>
          <w:u w:val="single"/>
        </w:rPr>
        <w:t xml:space="preserve">              </w:t>
      </w:r>
      <w:r>
        <w:rPr>
          <w:sz w:val="24"/>
          <w:szCs w:val="24"/>
          <w:u w:val="single"/>
        </w:rPr>
        <w:t xml:space="preserve">                                                </w:t>
      </w:r>
    </w:p>
    <w:p w:rsidR="000E05CC" w:rsidRDefault="00072B62">
      <w:pPr>
        <w:numPr>
          <w:ilvl w:val="0"/>
          <w:numId w:val="1"/>
        </w:numPr>
        <w:adjustRightInd w:val="0"/>
        <w:snapToGrid w:val="0"/>
        <w:spacing w:line="360" w:lineRule="auto"/>
        <w:ind w:firstLineChars="200" w:firstLine="448"/>
        <w:rPr>
          <w:b/>
          <w:sz w:val="24"/>
          <w:szCs w:val="24"/>
        </w:rPr>
      </w:pPr>
      <w:r>
        <w:rPr>
          <w:b/>
          <w:sz w:val="24"/>
          <w:szCs w:val="24"/>
        </w:rPr>
        <w:t>合同验收</w:t>
      </w:r>
    </w:p>
    <w:p w:rsidR="000E05CC" w:rsidRDefault="00072B62" w:rsidP="005E3E59">
      <w:pPr>
        <w:numPr>
          <w:ilvl w:val="0"/>
          <w:numId w:val="3"/>
        </w:numPr>
        <w:adjustRightInd w:val="0"/>
        <w:snapToGrid w:val="0"/>
        <w:spacing w:line="360" w:lineRule="auto"/>
        <w:ind w:firstLineChars="200" w:firstLine="446"/>
        <w:rPr>
          <w:bCs/>
          <w:sz w:val="24"/>
          <w:szCs w:val="24"/>
        </w:rPr>
      </w:pPr>
      <w:r>
        <w:rPr>
          <w:bCs/>
          <w:sz w:val="24"/>
          <w:szCs w:val="24"/>
        </w:rPr>
        <w:t>验收组织方式：</w:t>
      </w:r>
      <w:r>
        <w:rPr>
          <w:sz w:val="24"/>
          <w:szCs w:val="24"/>
        </w:rPr>
        <w:sym w:font="Wingdings" w:char="F0A8"/>
      </w:r>
      <w:r>
        <w:rPr>
          <w:bCs/>
          <w:sz w:val="24"/>
          <w:szCs w:val="24"/>
        </w:rPr>
        <w:t>自行组织</w:t>
      </w:r>
      <w:r>
        <w:rPr>
          <w:bCs/>
          <w:sz w:val="24"/>
          <w:szCs w:val="24"/>
        </w:rPr>
        <w:t xml:space="preserve"> </w:t>
      </w:r>
      <w:r>
        <w:rPr>
          <w:sz w:val="24"/>
          <w:szCs w:val="24"/>
        </w:rPr>
        <w:sym w:font="Wingdings" w:char="F0A8"/>
      </w:r>
      <w:r>
        <w:rPr>
          <w:bCs/>
          <w:sz w:val="24"/>
          <w:szCs w:val="24"/>
        </w:rPr>
        <w:t>委托第三方组织</w:t>
      </w:r>
    </w:p>
    <w:p w:rsidR="000E05CC" w:rsidRDefault="00072B62">
      <w:pPr>
        <w:adjustRightInd w:val="0"/>
        <w:snapToGrid w:val="0"/>
        <w:spacing w:line="360" w:lineRule="auto"/>
        <w:rPr>
          <w:bCs/>
          <w:sz w:val="24"/>
          <w:szCs w:val="24"/>
        </w:rPr>
      </w:pPr>
      <w:r>
        <w:rPr>
          <w:bCs/>
          <w:sz w:val="24"/>
          <w:szCs w:val="24"/>
        </w:rPr>
        <w:t xml:space="preserve">         </w:t>
      </w:r>
      <w:r>
        <w:rPr>
          <w:bCs/>
          <w:sz w:val="24"/>
          <w:szCs w:val="24"/>
        </w:rPr>
        <w:t>验收主体：</w:t>
      </w:r>
      <w:r>
        <w:rPr>
          <w:bCs/>
          <w:sz w:val="24"/>
          <w:szCs w:val="24"/>
          <w:u w:val="single"/>
        </w:rPr>
        <w:t xml:space="preserve">                  </w:t>
      </w:r>
    </w:p>
    <w:p w:rsidR="000E05CC" w:rsidRDefault="00072B62">
      <w:pPr>
        <w:adjustRightInd w:val="0"/>
        <w:snapToGrid w:val="0"/>
        <w:spacing w:line="360" w:lineRule="auto"/>
        <w:rPr>
          <w:bCs/>
          <w:sz w:val="24"/>
          <w:szCs w:val="24"/>
        </w:rPr>
      </w:pPr>
      <w:r>
        <w:rPr>
          <w:bCs/>
          <w:sz w:val="24"/>
          <w:szCs w:val="24"/>
        </w:rPr>
        <w:t xml:space="preserve">        </w:t>
      </w:r>
      <w:r>
        <w:rPr>
          <w:bCs/>
          <w:sz w:val="24"/>
          <w:szCs w:val="24"/>
        </w:rPr>
        <w:t>是否邀请本项目的其他供应商参加验收：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0E05CC" w:rsidRDefault="00072B62" w:rsidP="005E3E59">
      <w:pPr>
        <w:adjustRightInd w:val="0"/>
        <w:snapToGrid w:val="0"/>
        <w:spacing w:line="360" w:lineRule="auto"/>
        <w:ind w:firstLineChars="400" w:firstLine="893"/>
        <w:rPr>
          <w:bCs/>
          <w:sz w:val="24"/>
          <w:szCs w:val="24"/>
        </w:rPr>
      </w:pPr>
      <w:r>
        <w:rPr>
          <w:bCs/>
          <w:sz w:val="24"/>
          <w:szCs w:val="24"/>
        </w:rPr>
        <w:t>是否邀请专家参加验收：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0E05CC" w:rsidRDefault="00072B62" w:rsidP="005E3E59">
      <w:pPr>
        <w:adjustRightInd w:val="0"/>
        <w:snapToGrid w:val="0"/>
        <w:spacing w:line="360" w:lineRule="auto"/>
        <w:ind w:firstLineChars="400" w:firstLine="893"/>
        <w:rPr>
          <w:bCs/>
          <w:sz w:val="24"/>
          <w:szCs w:val="24"/>
        </w:rPr>
      </w:pPr>
      <w:r>
        <w:rPr>
          <w:bCs/>
          <w:sz w:val="24"/>
          <w:szCs w:val="24"/>
        </w:rPr>
        <w:t>是否邀请服务对象参加验收：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0E05CC" w:rsidRDefault="00072B62" w:rsidP="005E3E59">
      <w:pPr>
        <w:adjustRightInd w:val="0"/>
        <w:snapToGrid w:val="0"/>
        <w:spacing w:line="360" w:lineRule="auto"/>
        <w:ind w:firstLineChars="400" w:firstLine="893"/>
        <w:rPr>
          <w:bCs/>
          <w:sz w:val="24"/>
          <w:szCs w:val="24"/>
        </w:rPr>
      </w:pPr>
      <w:r>
        <w:rPr>
          <w:bCs/>
          <w:sz w:val="24"/>
          <w:szCs w:val="24"/>
        </w:rPr>
        <w:t>是否邀请第三方检测机构参加验收：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0E05CC" w:rsidRDefault="00072B62" w:rsidP="005E3E59">
      <w:pPr>
        <w:adjustRightInd w:val="0"/>
        <w:snapToGrid w:val="0"/>
        <w:spacing w:line="360" w:lineRule="auto"/>
        <w:ind w:firstLineChars="400" w:firstLine="893"/>
        <w:rPr>
          <w:bCs/>
          <w:sz w:val="24"/>
          <w:szCs w:val="24"/>
        </w:rPr>
      </w:pPr>
      <w:r>
        <w:rPr>
          <w:bCs/>
          <w:sz w:val="24"/>
          <w:szCs w:val="24"/>
        </w:rPr>
        <w:t>是否进行抽查检测：</w:t>
      </w:r>
      <w:r>
        <w:rPr>
          <w:sz w:val="24"/>
          <w:szCs w:val="24"/>
        </w:rPr>
        <w:sym w:font="Wingdings" w:char="F0A8"/>
      </w:r>
      <w:r>
        <w:rPr>
          <w:bCs/>
          <w:sz w:val="24"/>
          <w:szCs w:val="24"/>
        </w:rPr>
        <w:t>是，抽查比例：</w:t>
      </w:r>
      <w:r>
        <w:rPr>
          <w:bCs/>
          <w:sz w:val="24"/>
          <w:szCs w:val="24"/>
          <w:u w:val="single"/>
        </w:rPr>
        <w:t xml:space="preserve">        </w:t>
      </w:r>
      <w:r>
        <w:rPr>
          <w:bCs/>
          <w:sz w:val="24"/>
          <w:szCs w:val="24"/>
        </w:rPr>
        <w:t xml:space="preserve"> </w:t>
      </w:r>
      <w:r>
        <w:rPr>
          <w:sz w:val="24"/>
          <w:szCs w:val="24"/>
        </w:rPr>
        <w:sym w:font="Wingdings" w:char="F0A8"/>
      </w:r>
      <w:proofErr w:type="gramStart"/>
      <w:r>
        <w:rPr>
          <w:bCs/>
          <w:sz w:val="24"/>
          <w:szCs w:val="24"/>
        </w:rPr>
        <w:t>否</w:t>
      </w:r>
      <w:proofErr w:type="gramEnd"/>
    </w:p>
    <w:p w:rsidR="000E05CC" w:rsidRDefault="00072B62" w:rsidP="005E3E59">
      <w:pPr>
        <w:adjustRightInd w:val="0"/>
        <w:snapToGrid w:val="0"/>
        <w:spacing w:line="360" w:lineRule="auto"/>
        <w:ind w:firstLineChars="400" w:firstLine="893"/>
        <w:rPr>
          <w:bCs/>
          <w:sz w:val="24"/>
          <w:szCs w:val="24"/>
          <w:u w:val="single"/>
        </w:rPr>
      </w:pPr>
      <w:r>
        <w:rPr>
          <w:bCs/>
          <w:sz w:val="24"/>
          <w:szCs w:val="24"/>
        </w:rPr>
        <w:t>是否存在破坏性检测：</w:t>
      </w:r>
      <w:r>
        <w:rPr>
          <w:sz w:val="24"/>
          <w:szCs w:val="24"/>
        </w:rPr>
        <w:sym w:font="Wingdings" w:char="F0A8"/>
      </w:r>
      <w:r>
        <w:rPr>
          <w:bCs/>
          <w:sz w:val="24"/>
          <w:szCs w:val="24"/>
        </w:rPr>
        <w:t>是，</w:t>
      </w:r>
      <w:r>
        <w:rPr>
          <w:bCs/>
          <w:sz w:val="24"/>
          <w:szCs w:val="24"/>
          <w:u w:val="single"/>
        </w:rPr>
        <w:t>（应明确对被破坏的检测产品的处理方式）</w:t>
      </w:r>
    </w:p>
    <w:p w:rsidR="000E05CC" w:rsidRDefault="00072B62" w:rsidP="005E3E59">
      <w:pPr>
        <w:adjustRightInd w:val="0"/>
        <w:snapToGrid w:val="0"/>
        <w:spacing w:line="360" w:lineRule="auto"/>
        <w:ind w:firstLineChars="400" w:firstLine="893"/>
        <w:rPr>
          <w:bCs/>
          <w:sz w:val="24"/>
          <w:szCs w:val="24"/>
        </w:rPr>
      </w:pPr>
      <w:r>
        <w:rPr>
          <w:bCs/>
          <w:sz w:val="24"/>
          <w:szCs w:val="24"/>
        </w:rPr>
        <w:t xml:space="preserve">                    </w:t>
      </w:r>
      <w:r>
        <w:rPr>
          <w:sz w:val="24"/>
          <w:szCs w:val="24"/>
        </w:rPr>
        <w:sym w:font="Wingdings" w:char="F0A8"/>
      </w:r>
      <w:proofErr w:type="gramStart"/>
      <w:r>
        <w:rPr>
          <w:bCs/>
          <w:sz w:val="24"/>
          <w:szCs w:val="24"/>
        </w:rPr>
        <w:t>否</w:t>
      </w:r>
      <w:proofErr w:type="gramEnd"/>
    </w:p>
    <w:p w:rsidR="000E05CC" w:rsidRDefault="00072B62" w:rsidP="005E3E59">
      <w:pPr>
        <w:adjustRightInd w:val="0"/>
        <w:snapToGrid w:val="0"/>
        <w:spacing w:line="360" w:lineRule="auto"/>
        <w:ind w:firstLineChars="400" w:firstLine="893"/>
        <w:rPr>
          <w:bCs/>
          <w:sz w:val="24"/>
          <w:szCs w:val="24"/>
          <w:u w:val="single"/>
        </w:rPr>
      </w:pPr>
      <w:r>
        <w:rPr>
          <w:bCs/>
          <w:sz w:val="24"/>
          <w:szCs w:val="24"/>
        </w:rPr>
        <w:t>验收组织的其他事项：</w:t>
      </w:r>
      <w:r>
        <w:rPr>
          <w:bCs/>
          <w:sz w:val="24"/>
          <w:szCs w:val="24"/>
          <w:u w:val="single"/>
        </w:rPr>
        <w:t xml:space="preserve">                </w:t>
      </w:r>
    </w:p>
    <w:p w:rsidR="000E05CC" w:rsidRDefault="00072B62" w:rsidP="005E3E59">
      <w:pPr>
        <w:adjustRightInd w:val="0"/>
        <w:snapToGrid w:val="0"/>
        <w:spacing w:line="360" w:lineRule="auto"/>
        <w:ind w:firstLineChars="200" w:firstLine="446"/>
        <w:rPr>
          <w:bCs/>
          <w:sz w:val="24"/>
          <w:szCs w:val="24"/>
          <w:u w:val="single"/>
        </w:rPr>
      </w:pPr>
      <w:r>
        <w:rPr>
          <w:bCs/>
          <w:sz w:val="24"/>
          <w:szCs w:val="24"/>
        </w:rPr>
        <w:t>（</w:t>
      </w:r>
      <w:r>
        <w:rPr>
          <w:bCs/>
          <w:sz w:val="24"/>
          <w:szCs w:val="24"/>
        </w:rPr>
        <w:t>2</w:t>
      </w:r>
      <w:r>
        <w:rPr>
          <w:bCs/>
          <w:sz w:val="24"/>
          <w:szCs w:val="24"/>
        </w:rPr>
        <w:t>）履约验收时间：</w:t>
      </w:r>
      <w:r>
        <w:rPr>
          <w:bCs/>
          <w:sz w:val="24"/>
          <w:szCs w:val="24"/>
          <w:u w:val="single"/>
        </w:rPr>
        <w:t>（计划于何时验收</w:t>
      </w:r>
      <w:r>
        <w:rPr>
          <w:bCs/>
          <w:sz w:val="24"/>
          <w:szCs w:val="24"/>
          <w:u w:val="single"/>
        </w:rPr>
        <w:t>/</w:t>
      </w:r>
      <w:r>
        <w:rPr>
          <w:bCs/>
          <w:sz w:val="24"/>
          <w:szCs w:val="24"/>
          <w:u w:val="single"/>
        </w:rPr>
        <w:t>供应商提出验收申请之日起</w:t>
      </w:r>
      <w:r>
        <w:rPr>
          <w:bCs/>
          <w:sz w:val="24"/>
          <w:szCs w:val="24"/>
          <w:u w:val="single"/>
        </w:rPr>
        <w:t xml:space="preserve">   </w:t>
      </w:r>
      <w:r>
        <w:rPr>
          <w:bCs/>
          <w:sz w:val="24"/>
          <w:szCs w:val="24"/>
          <w:u w:val="single"/>
        </w:rPr>
        <w:t>日内组织验收）</w:t>
      </w:r>
      <w:r>
        <w:rPr>
          <w:bCs/>
          <w:sz w:val="24"/>
          <w:szCs w:val="24"/>
          <w:u w:val="single"/>
        </w:rPr>
        <w:t xml:space="preserve"> </w:t>
      </w:r>
    </w:p>
    <w:p w:rsidR="000E05CC" w:rsidRDefault="00072B62" w:rsidP="005E3E59">
      <w:pPr>
        <w:adjustRightInd w:val="0"/>
        <w:snapToGrid w:val="0"/>
        <w:spacing w:line="360" w:lineRule="auto"/>
        <w:ind w:firstLineChars="200" w:firstLine="446"/>
        <w:rPr>
          <w:bCs/>
          <w:sz w:val="24"/>
          <w:szCs w:val="24"/>
        </w:rPr>
      </w:pPr>
      <w:r>
        <w:rPr>
          <w:bCs/>
          <w:sz w:val="24"/>
          <w:szCs w:val="24"/>
        </w:rPr>
        <w:t>（</w:t>
      </w:r>
      <w:r>
        <w:rPr>
          <w:bCs/>
          <w:sz w:val="24"/>
          <w:szCs w:val="24"/>
        </w:rPr>
        <w:t>3</w:t>
      </w:r>
      <w:r>
        <w:rPr>
          <w:bCs/>
          <w:sz w:val="24"/>
          <w:szCs w:val="24"/>
        </w:rPr>
        <w:t>）履约验收方式：</w:t>
      </w:r>
      <w:r>
        <w:rPr>
          <w:sz w:val="24"/>
          <w:szCs w:val="24"/>
        </w:rPr>
        <w:sym w:font="Wingdings" w:char="F0A8"/>
      </w:r>
      <w:r>
        <w:rPr>
          <w:bCs/>
          <w:sz w:val="24"/>
          <w:szCs w:val="24"/>
        </w:rPr>
        <w:t>一次性验收</w:t>
      </w:r>
      <w:r>
        <w:rPr>
          <w:bCs/>
          <w:sz w:val="24"/>
          <w:szCs w:val="24"/>
        </w:rPr>
        <w:t xml:space="preserve">         </w:t>
      </w:r>
    </w:p>
    <w:p w:rsidR="000E05CC" w:rsidRDefault="00072B62">
      <w:pPr>
        <w:adjustRightInd w:val="0"/>
        <w:snapToGrid w:val="0"/>
        <w:spacing w:line="360" w:lineRule="auto"/>
        <w:rPr>
          <w:bCs/>
          <w:sz w:val="24"/>
          <w:szCs w:val="24"/>
        </w:rPr>
      </w:pPr>
      <w:r>
        <w:rPr>
          <w:bCs/>
          <w:sz w:val="24"/>
          <w:szCs w:val="24"/>
        </w:rPr>
        <w:t xml:space="preserve">                       </w:t>
      </w:r>
      <w:r>
        <w:rPr>
          <w:sz w:val="24"/>
          <w:szCs w:val="24"/>
        </w:rPr>
        <w:sym w:font="Wingdings" w:char="F0A8"/>
      </w:r>
      <w:r>
        <w:rPr>
          <w:bCs/>
          <w:sz w:val="24"/>
          <w:szCs w:val="24"/>
        </w:rPr>
        <w:t>分期</w:t>
      </w:r>
      <w:r>
        <w:rPr>
          <w:bCs/>
          <w:sz w:val="24"/>
          <w:szCs w:val="24"/>
        </w:rPr>
        <w:t>/</w:t>
      </w:r>
      <w:r>
        <w:rPr>
          <w:bCs/>
          <w:sz w:val="24"/>
          <w:szCs w:val="24"/>
        </w:rPr>
        <w:t>分项验收：</w:t>
      </w:r>
      <w:r>
        <w:rPr>
          <w:bCs/>
          <w:sz w:val="24"/>
          <w:szCs w:val="24"/>
          <w:u w:val="single"/>
        </w:rPr>
        <w:t xml:space="preserve"> </w:t>
      </w:r>
      <w:r>
        <w:rPr>
          <w:bCs/>
          <w:sz w:val="24"/>
          <w:szCs w:val="24"/>
          <w:u w:val="single"/>
        </w:rPr>
        <w:t>（应明确分期</w:t>
      </w:r>
      <w:r>
        <w:rPr>
          <w:bCs/>
          <w:sz w:val="24"/>
          <w:szCs w:val="24"/>
          <w:u w:val="single"/>
          <w:lang w:val="en"/>
        </w:rPr>
        <w:t>/</w:t>
      </w:r>
      <w:r>
        <w:rPr>
          <w:bCs/>
          <w:sz w:val="24"/>
          <w:szCs w:val="24"/>
          <w:u w:val="single"/>
          <w:lang w:val="en"/>
        </w:rPr>
        <w:t>分项验收的工作安排</w:t>
      </w:r>
      <w:r>
        <w:rPr>
          <w:bCs/>
          <w:sz w:val="24"/>
          <w:szCs w:val="24"/>
          <w:u w:val="single"/>
        </w:rPr>
        <w:t>）</w:t>
      </w:r>
      <w:r>
        <w:rPr>
          <w:bCs/>
          <w:sz w:val="24"/>
          <w:szCs w:val="24"/>
          <w:u w:val="single"/>
        </w:rPr>
        <w:t xml:space="preserve">  </w:t>
      </w:r>
    </w:p>
    <w:p w:rsidR="000E05CC" w:rsidRDefault="00072B62" w:rsidP="005E3E59">
      <w:pPr>
        <w:adjustRightInd w:val="0"/>
        <w:snapToGrid w:val="0"/>
        <w:spacing w:line="360" w:lineRule="auto"/>
        <w:ind w:firstLineChars="200" w:firstLine="446"/>
        <w:rPr>
          <w:bCs/>
          <w:sz w:val="24"/>
          <w:szCs w:val="24"/>
        </w:rPr>
      </w:pPr>
      <w:r>
        <w:rPr>
          <w:bCs/>
          <w:sz w:val="24"/>
          <w:szCs w:val="24"/>
        </w:rPr>
        <w:t>（</w:t>
      </w:r>
      <w:r>
        <w:rPr>
          <w:bCs/>
          <w:sz w:val="24"/>
          <w:szCs w:val="24"/>
        </w:rPr>
        <w:t>4</w:t>
      </w:r>
      <w:r>
        <w:rPr>
          <w:bCs/>
          <w:sz w:val="24"/>
          <w:szCs w:val="24"/>
        </w:rPr>
        <w:t>）履约验收程序：</w:t>
      </w:r>
      <w:r>
        <w:rPr>
          <w:bCs/>
          <w:sz w:val="24"/>
          <w:szCs w:val="24"/>
          <w:u w:val="single"/>
        </w:rPr>
        <w:t xml:space="preserve">                                         </w:t>
      </w:r>
    </w:p>
    <w:p w:rsidR="000E05CC" w:rsidRDefault="00072B62" w:rsidP="005E3E59">
      <w:pPr>
        <w:adjustRightInd w:val="0"/>
        <w:snapToGrid w:val="0"/>
        <w:spacing w:line="360" w:lineRule="auto"/>
        <w:ind w:firstLineChars="200" w:firstLine="446"/>
        <w:rPr>
          <w:bCs/>
          <w:sz w:val="24"/>
          <w:szCs w:val="24"/>
          <w:u w:val="single"/>
        </w:rPr>
      </w:pPr>
      <w:r>
        <w:rPr>
          <w:bCs/>
          <w:sz w:val="24"/>
          <w:szCs w:val="24"/>
        </w:rPr>
        <w:t>（</w:t>
      </w:r>
      <w:r>
        <w:rPr>
          <w:bCs/>
          <w:sz w:val="24"/>
          <w:szCs w:val="24"/>
        </w:rPr>
        <w:t>5</w:t>
      </w:r>
      <w:r>
        <w:rPr>
          <w:bCs/>
          <w:sz w:val="24"/>
          <w:szCs w:val="24"/>
        </w:rPr>
        <w:t>）履约验收的内容：</w:t>
      </w:r>
      <w:r>
        <w:rPr>
          <w:bCs/>
          <w:sz w:val="24"/>
          <w:szCs w:val="24"/>
          <w:u w:val="single"/>
        </w:rPr>
        <w:t xml:space="preserve"> </w:t>
      </w:r>
      <w:r>
        <w:rPr>
          <w:bCs/>
          <w:sz w:val="24"/>
          <w:szCs w:val="24"/>
          <w:u w:val="single"/>
        </w:rPr>
        <w:t>（应当包括每一项技术和商务要求的履约情况，特别是落实政府采购扶持中小企业，支持绿色发展和乡村振兴等政策情况）</w:t>
      </w:r>
      <w:r>
        <w:rPr>
          <w:bCs/>
          <w:sz w:val="24"/>
          <w:szCs w:val="24"/>
          <w:u w:val="single"/>
        </w:rPr>
        <w:t xml:space="preserve">                                      </w:t>
      </w:r>
    </w:p>
    <w:p w:rsidR="000E05CC" w:rsidRDefault="00072B62" w:rsidP="005E3E59">
      <w:pPr>
        <w:adjustRightInd w:val="0"/>
        <w:snapToGrid w:val="0"/>
        <w:spacing w:line="360" w:lineRule="auto"/>
        <w:ind w:firstLineChars="200" w:firstLine="446"/>
        <w:rPr>
          <w:bCs/>
          <w:sz w:val="24"/>
          <w:szCs w:val="24"/>
          <w:u w:val="single"/>
        </w:rPr>
      </w:pPr>
      <w:r>
        <w:rPr>
          <w:bCs/>
          <w:sz w:val="24"/>
          <w:szCs w:val="24"/>
        </w:rPr>
        <w:t>（</w:t>
      </w:r>
      <w:r>
        <w:rPr>
          <w:bCs/>
          <w:sz w:val="24"/>
          <w:szCs w:val="24"/>
        </w:rPr>
        <w:t>6</w:t>
      </w:r>
      <w:r>
        <w:rPr>
          <w:bCs/>
          <w:sz w:val="24"/>
          <w:szCs w:val="24"/>
        </w:rPr>
        <w:t>）履约验收标准：</w:t>
      </w:r>
      <w:r>
        <w:rPr>
          <w:bCs/>
          <w:sz w:val="24"/>
          <w:szCs w:val="24"/>
          <w:u w:val="single"/>
        </w:rPr>
        <w:t xml:space="preserve">                                         </w:t>
      </w:r>
    </w:p>
    <w:p w:rsidR="000E05CC" w:rsidRDefault="00072B62">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7</w:t>
      </w:r>
      <w:r>
        <w:rPr>
          <w:rFonts w:ascii="Times New Roman" w:eastAsia="宋体" w:hAnsi="Times New Roman" w:cs="Times New Roman"/>
          <w:bCs/>
          <w:sz w:val="24"/>
          <w:szCs w:val="24"/>
        </w:rPr>
        <w:t>）是否以采购活动中供应商提供的样品作为参考：</w:t>
      </w:r>
      <w:r>
        <w:rPr>
          <w:rFonts w:ascii="Times New Roman" w:eastAsia="宋体" w:hAnsi="Times New Roman" w:cs="Times New Roman"/>
          <w:sz w:val="24"/>
          <w:szCs w:val="24"/>
        </w:rPr>
        <w:sym w:font="Wingdings" w:char="F0A8"/>
      </w:r>
      <w:r>
        <w:rPr>
          <w:rFonts w:ascii="Times New Roman" w:eastAsia="宋体" w:hAnsi="Times New Roman" w:cs="Times New Roman"/>
          <w:bCs/>
          <w:sz w:val="24"/>
          <w:szCs w:val="24"/>
        </w:rPr>
        <w:t>是</w:t>
      </w:r>
      <w:r>
        <w:rPr>
          <w:rFonts w:ascii="Times New Roman" w:eastAsia="宋体" w:hAnsi="Times New Roman" w:cs="Times New Roman"/>
          <w:bCs/>
          <w:sz w:val="24"/>
          <w:szCs w:val="24"/>
        </w:rPr>
        <w:t xml:space="preserve">  </w:t>
      </w:r>
      <w:r>
        <w:rPr>
          <w:rFonts w:ascii="Times New Roman" w:eastAsia="宋体" w:hAnsi="Times New Roman" w:cs="Times New Roman"/>
          <w:sz w:val="24"/>
          <w:szCs w:val="24"/>
        </w:rPr>
        <w:sym w:font="Wingdings" w:char="F0A8"/>
      </w:r>
      <w:r>
        <w:rPr>
          <w:rFonts w:ascii="Times New Roman" w:eastAsia="宋体" w:hAnsi="Times New Roman" w:cs="Times New Roman"/>
          <w:bCs/>
          <w:sz w:val="24"/>
          <w:szCs w:val="24"/>
        </w:rPr>
        <w:t>否</w:t>
      </w:r>
    </w:p>
    <w:p w:rsidR="000E05CC" w:rsidRDefault="00072B62" w:rsidP="005E3E59">
      <w:pPr>
        <w:adjustRightInd w:val="0"/>
        <w:snapToGrid w:val="0"/>
        <w:spacing w:line="360" w:lineRule="auto"/>
        <w:ind w:firstLineChars="200" w:firstLine="446"/>
        <w:rPr>
          <w:bCs/>
          <w:sz w:val="24"/>
          <w:szCs w:val="24"/>
          <w:u w:val="single"/>
        </w:rPr>
      </w:pPr>
      <w:r>
        <w:rPr>
          <w:bCs/>
          <w:sz w:val="24"/>
          <w:szCs w:val="24"/>
        </w:rPr>
        <w:t>（</w:t>
      </w:r>
      <w:r>
        <w:rPr>
          <w:bCs/>
          <w:sz w:val="24"/>
          <w:szCs w:val="24"/>
        </w:rPr>
        <w:t>8</w:t>
      </w:r>
      <w:r>
        <w:rPr>
          <w:bCs/>
          <w:sz w:val="24"/>
          <w:szCs w:val="24"/>
        </w:rPr>
        <w:t>）履约验收其他事项：</w:t>
      </w:r>
      <w:r>
        <w:rPr>
          <w:bCs/>
          <w:sz w:val="24"/>
          <w:szCs w:val="24"/>
          <w:u w:val="single"/>
        </w:rPr>
        <w:t xml:space="preserve">      </w:t>
      </w:r>
      <w:r>
        <w:rPr>
          <w:bCs/>
          <w:sz w:val="24"/>
          <w:szCs w:val="24"/>
          <w:u w:val="single"/>
        </w:rPr>
        <w:t>（产权过户登记等）</w:t>
      </w:r>
      <w:r>
        <w:rPr>
          <w:bCs/>
          <w:sz w:val="24"/>
          <w:szCs w:val="24"/>
          <w:u w:val="single"/>
        </w:rPr>
        <w:t xml:space="preserve">          </w:t>
      </w:r>
    </w:p>
    <w:p w:rsidR="000E05CC" w:rsidRDefault="00072B62">
      <w:pPr>
        <w:numPr>
          <w:ilvl w:val="0"/>
          <w:numId w:val="1"/>
        </w:numPr>
        <w:adjustRightInd w:val="0"/>
        <w:snapToGrid w:val="0"/>
        <w:spacing w:line="360" w:lineRule="auto"/>
        <w:ind w:firstLineChars="200" w:firstLine="448"/>
        <w:rPr>
          <w:b/>
          <w:sz w:val="24"/>
          <w:szCs w:val="24"/>
        </w:rPr>
      </w:pPr>
      <w:r>
        <w:rPr>
          <w:b/>
          <w:sz w:val="24"/>
          <w:szCs w:val="24"/>
        </w:rPr>
        <w:t>组成合同的文件</w:t>
      </w:r>
    </w:p>
    <w:p w:rsidR="000E05CC" w:rsidRDefault="00072B62" w:rsidP="005E3E59">
      <w:pPr>
        <w:adjustRightInd w:val="0"/>
        <w:snapToGrid w:val="0"/>
        <w:spacing w:line="360" w:lineRule="auto"/>
        <w:ind w:firstLineChars="200" w:firstLine="446"/>
        <w:rPr>
          <w:sz w:val="24"/>
          <w:szCs w:val="24"/>
        </w:rPr>
      </w:pPr>
      <w:r>
        <w:rPr>
          <w:sz w:val="24"/>
          <w:szCs w:val="24"/>
        </w:rPr>
        <w:t>本协议书与下列文件一起构成合同文件，如下述文件之间有任何抵触、矛盾或歧义，应按以下顺序解释：</w:t>
      </w:r>
    </w:p>
    <w:p w:rsidR="000E05CC" w:rsidRDefault="00072B62" w:rsidP="005E3E59">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）政府采购合同协议书及其变更、补充协议</w:t>
      </w:r>
    </w:p>
    <w:p w:rsidR="000E05CC" w:rsidRDefault="00072B62" w:rsidP="005E3E59">
      <w:pPr>
        <w:adjustRightInd w:val="0"/>
        <w:snapToGrid w:val="0"/>
        <w:spacing w:line="360" w:lineRule="auto"/>
        <w:ind w:firstLineChars="200" w:firstLine="446"/>
        <w:rPr>
          <w:sz w:val="24"/>
          <w:szCs w:val="24"/>
        </w:rPr>
      </w:pPr>
      <w:r>
        <w:rPr>
          <w:sz w:val="24"/>
          <w:szCs w:val="24"/>
        </w:rPr>
        <w:lastRenderedPageBreak/>
        <w:t>（</w:t>
      </w:r>
      <w:r>
        <w:rPr>
          <w:sz w:val="24"/>
          <w:szCs w:val="24"/>
        </w:rPr>
        <w:t>2</w:t>
      </w:r>
      <w:r>
        <w:rPr>
          <w:sz w:val="24"/>
          <w:szCs w:val="24"/>
        </w:rPr>
        <w:t>）政府采购合同专用条款</w:t>
      </w:r>
    </w:p>
    <w:p w:rsidR="000E05CC" w:rsidRDefault="00072B62" w:rsidP="005E3E59">
      <w:pPr>
        <w:adjustRightInd w:val="0"/>
        <w:snapToGrid w:val="0"/>
        <w:spacing w:line="360" w:lineRule="auto"/>
        <w:ind w:firstLineChars="200" w:firstLine="446"/>
        <w:rPr>
          <w:sz w:val="24"/>
          <w:szCs w:val="24"/>
        </w:rPr>
      </w:pPr>
      <w:r>
        <w:rPr>
          <w:sz w:val="24"/>
          <w:szCs w:val="24"/>
        </w:rPr>
        <w:t>（</w:t>
      </w:r>
      <w:r>
        <w:rPr>
          <w:sz w:val="24"/>
          <w:szCs w:val="24"/>
        </w:rPr>
        <w:t>3</w:t>
      </w:r>
      <w:r>
        <w:rPr>
          <w:sz w:val="24"/>
          <w:szCs w:val="24"/>
        </w:rPr>
        <w:t>）政府采购合同通用条款</w:t>
      </w:r>
    </w:p>
    <w:p w:rsidR="000E05CC" w:rsidRDefault="00072B62" w:rsidP="005E3E59">
      <w:pPr>
        <w:adjustRightInd w:val="0"/>
        <w:snapToGrid w:val="0"/>
        <w:spacing w:line="360" w:lineRule="auto"/>
        <w:ind w:firstLineChars="200" w:firstLine="446"/>
        <w:rPr>
          <w:sz w:val="24"/>
          <w:szCs w:val="24"/>
        </w:rPr>
      </w:pPr>
      <w:r>
        <w:rPr>
          <w:sz w:val="24"/>
          <w:szCs w:val="24"/>
        </w:rPr>
        <w:t>（</w:t>
      </w:r>
      <w:r>
        <w:rPr>
          <w:sz w:val="24"/>
          <w:szCs w:val="24"/>
        </w:rPr>
        <w:t>4</w:t>
      </w:r>
      <w:r>
        <w:rPr>
          <w:sz w:val="24"/>
          <w:szCs w:val="24"/>
        </w:rPr>
        <w:t>）中标（成交）通知书</w:t>
      </w:r>
    </w:p>
    <w:p w:rsidR="000E05CC" w:rsidRDefault="00072B62" w:rsidP="005E3E59">
      <w:pPr>
        <w:adjustRightInd w:val="0"/>
        <w:snapToGrid w:val="0"/>
        <w:spacing w:line="360" w:lineRule="auto"/>
        <w:ind w:firstLineChars="200" w:firstLine="446"/>
        <w:rPr>
          <w:sz w:val="24"/>
          <w:szCs w:val="24"/>
        </w:rPr>
      </w:pPr>
      <w:r>
        <w:rPr>
          <w:sz w:val="24"/>
          <w:szCs w:val="24"/>
        </w:rPr>
        <w:t>（</w:t>
      </w:r>
      <w:r>
        <w:rPr>
          <w:sz w:val="24"/>
          <w:szCs w:val="24"/>
        </w:rPr>
        <w:t>5</w:t>
      </w:r>
      <w:r>
        <w:rPr>
          <w:sz w:val="24"/>
          <w:szCs w:val="24"/>
        </w:rPr>
        <w:t>）投标（响应）文件</w:t>
      </w:r>
    </w:p>
    <w:p w:rsidR="000E05CC" w:rsidRDefault="00072B62" w:rsidP="005E3E59">
      <w:pPr>
        <w:adjustRightInd w:val="0"/>
        <w:snapToGrid w:val="0"/>
        <w:spacing w:line="360" w:lineRule="auto"/>
        <w:ind w:firstLineChars="200" w:firstLine="446"/>
        <w:rPr>
          <w:sz w:val="24"/>
          <w:szCs w:val="24"/>
        </w:rPr>
      </w:pPr>
      <w:r>
        <w:rPr>
          <w:sz w:val="24"/>
          <w:szCs w:val="24"/>
        </w:rPr>
        <w:t>（</w:t>
      </w:r>
      <w:r>
        <w:rPr>
          <w:sz w:val="24"/>
          <w:szCs w:val="24"/>
        </w:rPr>
        <w:t>6</w:t>
      </w:r>
      <w:r>
        <w:rPr>
          <w:sz w:val="24"/>
          <w:szCs w:val="24"/>
        </w:rPr>
        <w:t>）采购文件</w:t>
      </w:r>
    </w:p>
    <w:p w:rsidR="000E05CC" w:rsidRDefault="00072B62" w:rsidP="005E3E59">
      <w:pPr>
        <w:adjustRightInd w:val="0"/>
        <w:snapToGrid w:val="0"/>
        <w:spacing w:line="360" w:lineRule="auto"/>
        <w:ind w:firstLineChars="200" w:firstLine="446"/>
        <w:rPr>
          <w:sz w:val="24"/>
          <w:szCs w:val="24"/>
        </w:rPr>
      </w:pPr>
      <w:r>
        <w:rPr>
          <w:sz w:val="24"/>
          <w:szCs w:val="24"/>
        </w:rPr>
        <w:t>（</w:t>
      </w:r>
      <w:r>
        <w:rPr>
          <w:sz w:val="24"/>
          <w:szCs w:val="24"/>
        </w:rPr>
        <w:t>7</w:t>
      </w:r>
      <w:r>
        <w:rPr>
          <w:sz w:val="24"/>
          <w:szCs w:val="24"/>
        </w:rPr>
        <w:t>）有关技术文件，图纸</w:t>
      </w:r>
    </w:p>
    <w:p w:rsidR="000E05CC" w:rsidRDefault="00072B62">
      <w:pPr>
        <w:pStyle w:val="AONormal"/>
        <w:snapToGrid w:val="0"/>
        <w:spacing w:line="360" w:lineRule="auto"/>
        <w:ind w:firstLine="446"/>
        <w:rPr>
          <w:rFonts w:ascii="Times New Roman" w:eastAsia="宋体" w:hAnsi="Times New Roman" w:cs="Times New Roman"/>
          <w:kern w:val="2"/>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8</w:t>
      </w:r>
      <w:r>
        <w:rPr>
          <w:rFonts w:ascii="Times New Roman" w:eastAsia="宋体" w:hAnsi="Times New Roman" w:cs="Times New Roman"/>
          <w:sz w:val="24"/>
          <w:szCs w:val="24"/>
        </w:rPr>
        <w:t>）</w:t>
      </w:r>
      <w:r>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0E05CC" w:rsidRDefault="00072B62">
      <w:pPr>
        <w:numPr>
          <w:ilvl w:val="0"/>
          <w:numId w:val="1"/>
        </w:numPr>
        <w:adjustRightInd w:val="0"/>
        <w:snapToGrid w:val="0"/>
        <w:spacing w:line="360" w:lineRule="auto"/>
        <w:ind w:firstLineChars="200" w:firstLine="448"/>
        <w:rPr>
          <w:b/>
          <w:sz w:val="24"/>
          <w:szCs w:val="24"/>
        </w:rPr>
      </w:pPr>
      <w:r>
        <w:rPr>
          <w:b/>
          <w:sz w:val="24"/>
          <w:szCs w:val="24"/>
        </w:rPr>
        <w:t>合同生效</w:t>
      </w:r>
    </w:p>
    <w:p w:rsidR="000E05CC" w:rsidRDefault="00072B62" w:rsidP="005E3E59">
      <w:pPr>
        <w:adjustRightInd w:val="0"/>
        <w:snapToGrid w:val="0"/>
        <w:spacing w:line="360" w:lineRule="auto"/>
        <w:ind w:firstLineChars="200" w:firstLine="446"/>
        <w:rPr>
          <w:sz w:val="24"/>
          <w:szCs w:val="24"/>
        </w:rPr>
      </w:pPr>
      <w:r>
        <w:rPr>
          <w:sz w:val="24"/>
          <w:szCs w:val="24"/>
        </w:rPr>
        <w:t>本合同自</w:t>
      </w:r>
      <w:r>
        <w:rPr>
          <w:sz w:val="24"/>
          <w:szCs w:val="24"/>
          <w:u w:val="single"/>
        </w:rPr>
        <w:t xml:space="preserve">                             </w:t>
      </w:r>
      <w:r>
        <w:rPr>
          <w:sz w:val="24"/>
          <w:szCs w:val="24"/>
        </w:rPr>
        <w:t>生效。</w:t>
      </w:r>
    </w:p>
    <w:p w:rsidR="000E05CC" w:rsidRDefault="00072B62">
      <w:pPr>
        <w:numPr>
          <w:ilvl w:val="0"/>
          <w:numId w:val="1"/>
        </w:numPr>
        <w:adjustRightInd w:val="0"/>
        <w:snapToGrid w:val="0"/>
        <w:spacing w:line="360" w:lineRule="auto"/>
        <w:ind w:firstLineChars="200" w:firstLine="448"/>
        <w:rPr>
          <w:b/>
          <w:sz w:val="24"/>
          <w:szCs w:val="24"/>
        </w:rPr>
      </w:pPr>
      <w:r>
        <w:rPr>
          <w:b/>
          <w:sz w:val="24"/>
          <w:szCs w:val="24"/>
        </w:rPr>
        <w:t>合同份数</w:t>
      </w:r>
    </w:p>
    <w:p w:rsidR="000E05CC" w:rsidRDefault="00072B62" w:rsidP="005E3E59">
      <w:pPr>
        <w:adjustRightInd w:val="0"/>
        <w:snapToGrid w:val="0"/>
        <w:spacing w:line="360" w:lineRule="auto"/>
        <w:ind w:firstLineChars="200" w:firstLine="446"/>
        <w:rPr>
          <w:sz w:val="24"/>
          <w:szCs w:val="24"/>
        </w:rPr>
      </w:pPr>
      <w:r>
        <w:rPr>
          <w:sz w:val="24"/>
          <w:szCs w:val="24"/>
        </w:rPr>
        <w:t>本合同一式</w:t>
      </w:r>
      <w:r>
        <w:rPr>
          <w:sz w:val="24"/>
          <w:szCs w:val="24"/>
          <w:u w:val="single"/>
        </w:rPr>
        <w:t xml:space="preserve">    </w:t>
      </w:r>
      <w:r>
        <w:rPr>
          <w:sz w:val="24"/>
          <w:szCs w:val="24"/>
        </w:rPr>
        <w:t>份，甲方执</w:t>
      </w:r>
      <w:r>
        <w:rPr>
          <w:sz w:val="24"/>
          <w:szCs w:val="24"/>
          <w:u w:val="single"/>
        </w:rPr>
        <w:t xml:space="preserve">    </w:t>
      </w:r>
      <w:r>
        <w:rPr>
          <w:sz w:val="24"/>
          <w:szCs w:val="24"/>
        </w:rPr>
        <w:t>份，乙方执</w:t>
      </w:r>
      <w:r>
        <w:rPr>
          <w:sz w:val="24"/>
          <w:szCs w:val="24"/>
          <w:u w:val="single"/>
        </w:rPr>
        <w:t xml:space="preserve">    </w:t>
      </w:r>
      <w:r>
        <w:rPr>
          <w:sz w:val="24"/>
          <w:szCs w:val="24"/>
        </w:rPr>
        <w:t>份，均具有同等法律效力。</w:t>
      </w:r>
    </w:p>
    <w:p w:rsidR="000E05CC" w:rsidRDefault="00072B62" w:rsidP="005E3E59">
      <w:pPr>
        <w:adjustRightInd w:val="0"/>
        <w:snapToGrid w:val="0"/>
        <w:spacing w:line="360" w:lineRule="auto"/>
        <w:ind w:firstLineChars="200" w:firstLine="446"/>
        <w:rPr>
          <w:sz w:val="24"/>
          <w:szCs w:val="24"/>
        </w:rPr>
      </w:pPr>
      <w:r>
        <w:rPr>
          <w:sz w:val="24"/>
          <w:szCs w:val="24"/>
        </w:rPr>
        <w:t>合同订立时间：</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0E05CC" w:rsidRDefault="00072B62" w:rsidP="005E3E59">
      <w:pPr>
        <w:adjustRightInd w:val="0"/>
        <w:snapToGrid w:val="0"/>
        <w:spacing w:line="360" w:lineRule="auto"/>
        <w:ind w:firstLineChars="200" w:firstLine="446"/>
        <w:rPr>
          <w:sz w:val="24"/>
          <w:szCs w:val="24"/>
        </w:rPr>
      </w:pPr>
      <w:r>
        <w:rPr>
          <w:sz w:val="24"/>
          <w:szCs w:val="24"/>
        </w:rPr>
        <w:t>合同订立地点：</w:t>
      </w:r>
      <w:r>
        <w:rPr>
          <w:sz w:val="24"/>
          <w:szCs w:val="24"/>
          <w:u w:val="single"/>
        </w:rPr>
        <w:t xml:space="preserve">                           </w:t>
      </w:r>
    </w:p>
    <w:p w:rsidR="000E05CC" w:rsidRDefault="00072B62" w:rsidP="005E3E59">
      <w:pPr>
        <w:adjustRightInd w:val="0"/>
        <w:snapToGrid w:val="0"/>
        <w:spacing w:line="360" w:lineRule="auto"/>
        <w:ind w:firstLineChars="200" w:firstLine="446"/>
      </w:pPr>
      <w:r>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0E05CC">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tcPr>
          <w:p w:rsidR="000E05CC" w:rsidRDefault="00072B62">
            <w:pPr>
              <w:adjustRightInd w:val="0"/>
              <w:snapToGrid w:val="0"/>
              <w:spacing w:line="300" w:lineRule="exact"/>
              <w:jc w:val="center"/>
              <w:rPr>
                <w:szCs w:val="24"/>
              </w:rPr>
            </w:pPr>
            <w:r>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0E05CC" w:rsidRDefault="00072B62">
            <w:pPr>
              <w:adjustRightInd w:val="0"/>
              <w:snapToGrid w:val="0"/>
              <w:spacing w:line="300" w:lineRule="exact"/>
              <w:jc w:val="center"/>
              <w:rPr>
                <w:szCs w:val="24"/>
              </w:rPr>
            </w:pPr>
            <w:r>
              <w:rPr>
                <w:szCs w:val="21"/>
              </w:rPr>
              <w:t>乙方（供应商）</w:t>
            </w:r>
          </w:p>
        </w:tc>
      </w:tr>
      <w:tr w:rsidR="000E05CC">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tcPr>
          <w:p w:rsidR="000E05CC" w:rsidRDefault="00072B62">
            <w:pPr>
              <w:adjustRightInd w:val="0"/>
              <w:snapToGrid w:val="0"/>
              <w:spacing w:line="300" w:lineRule="exact"/>
              <w:jc w:val="center"/>
              <w:rPr>
                <w:szCs w:val="21"/>
              </w:rPr>
            </w:pPr>
            <w:r>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0E05CC" w:rsidRDefault="000E05CC">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E05CC" w:rsidRDefault="00072B62">
            <w:pPr>
              <w:adjustRightInd w:val="0"/>
              <w:snapToGrid w:val="0"/>
              <w:spacing w:line="300" w:lineRule="exact"/>
              <w:jc w:val="center"/>
              <w:rPr>
                <w:szCs w:val="21"/>
              </w:rPr>
            </w:pPr>
            <w:r>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0E05CC" w:rsidRDefault="000E05CC">
            <w:pPr>
              <w:adjustRightInd w:val="0"/>
              <w:snapToGrid w:val="0"/>
              <w:spacing w:line="300" w:lineRule="exact"/>
              <w:jc w:val="center"/>
              <w:rPr>
                <w:spacing w:val="20"/>
                <w:szCs w:val="21"/>
              </w:rPr>
            </w:pPr>
          </w:p>
        </w:tc>
      </w:tr>
      <w:tr w:rsidR="000E05CC">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0E05CC" w:rsidRDefault="00072B62">
            <w:pPr>
              <w:adjustRightInd w:val="0"/>
              <w:snapToGrid w:val="0"/>
              <w:spacing w:line="300" w:lineRule="exact"/>
              <w:jc w:val="center"/>
              <w:rPr>
                <w:szCs w:val="21"/>
              </w:rPr>
            </w:pPr>
            <w:r>
              <w:rPr>
                <w:szCs w:val="21"/>
              </w:rPr>
              <w:t>法定代表人</w:t>
            </w:r>
          </w:p>
          <w:p w:rsidR="000E05CC" w:rsidRDefault="00072B62">
            <w:pPr>
              <w:adjustRightInd w:val="0"/>
              <w:snapToGrid w:val="0"/>
              <w:spacing w:line="300" w:lineRule="exact"/>
              <w:ind w:firstLineChars="48" w:firstLine="93"/>
              <w:jc w:val="center"/>
              <w:rPr>
                <w:szCs w:val="21"/>
              </w:rPr>
            </w:pPr>
            <w:r>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0E05CC" w:rsidRDefault="000E05CC">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E05CC" w:rsidRDefault="00072B62">
            <w:pPr>
              <w:adjustRightInd w:val="0"/>
              <w:snapToGrid w:val="0"/>
              <w:spacing w:line="300" w:lineRule="exact"/>
              <w:jc w:val="center"/>
              <w:rPr>
                <w:szCs w:val="21"/>
              </w:rPr>
            </w:pPr>
            <w:r>
              <w:rPr>
                <w:szCs w:val="21"/>
              </w:rPr>
              <w:t>法定代表人</w:t>
            </w:r>
          </w:p>
          <w:p w:rsidR="000E05CC" w:rsidRDefault="00072B62">
            <w:pPr>
              <w:adjustRightInd w:val="0"/>
              <w:snapToGrid w:val="0"/>
              <w:spacing w:line="300" w:lineRule="exact"/>
              <w:jc w:val="center"/>
              <w:rPr>
                <w:szCs w:val="21"/>
              </w:rPr>
            </w:pPr>
            <w:r>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0E05CC" w:rsidRDefault="000E05CC">
            <w:pPr>
              <w:adjustRightInd w:val="0"/>
              <w:snapToGrid w:val="0"/>
              <w:spacing w:line="300" w:lineRule="exact"/>
              <w:jc w:val="center"/>
              <w:rPr>
                <w:szCs w:val="21"/>
              </w:rPr>
            </w:pPr>
          </w:p>
        </w:tc>
      </w:tr>
      <w:tr w:rsidR="000E05CC">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tcPr>
          <w:p w:rsidR="000E05CC" w:rsidRDefault="000E05CC">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tcPr>
          <w:p w:rsidR="000E05CC" w:rsidRDefault="000E05CC">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E05CC" w:rsidRDefault="00072B62">
            <w:pPr>
              <w:adjustRightInd w:val="0"/>
              <w:snapToGrid w:val="0"/>
              <w:spacing w:line="300" w:lineRule="exact"/>
              <w:jc w:val="center"/>
              <w:rPr>
                <w:szCs w:val="21"/>
              </w:rPr>
            </w:pPr>
            <w:r>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0E05CC" w:rsidRDefault="000E05CC">
            <w:pPr>
              <w:adjustRightInd w:val="0"/>
              <w:snapToGrid w:val="0"/>
              <w:spacing w:line="300" w:lineRule="exact"/>
              <w:jc w:val="center"/>
              <w:rPr>
                <w:spacing w:val="20"/>
                <w:szCs w:val="21"/>
              </w:rPr>
            </w:pPr>
          </w:p>
        </w:tc>
      </w:tr>
      <w:tr w:rsidR="000E05CC">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E05CC" w:rsidRDefault="00072B62">
            <w:pPr>
              <w:adjustRightInd w:val="0"/>
              <w:snapToGrid w:val="0"/>
              <w:spacing w:line="300" w:lineRule="exact"/>
              <w:jc w:val="center"/>
              <w:rPr>
                <w:szCs w:val="21"/>
              </w:rPr>
            </w:pPr>
            <w:r>
              <w:rPr>
                <w:szCs w:val="21"/>
              </w:rPr>
              <w:t>住</w:t>
            </w:r>
            <w:r>
              <w:rPr>
                <w:szCs w:val="21"/>
              </w:rPr>
              <w:t xml:space="preserve">  </w:t>
            </w:r>
            <w:r>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0E05CC" w:rsidRDefault="000E05CC">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E05CC" w:rsidRDefault="00072B62">
            <w:pPr>
              <w:adjustRightInd w:val="0"/>
              <w:snapToGrid w:val="0"/>
              <w:spacing w:line="300" w:lineRule="exact"/>
              <w:jc w:val="center"/>
              <w:rPr>
                <w:szCs w:val="21"/>
              </w:rPr>
            </w:pPr>
            <w:r>
              <w:rPr>
                <w:szCs w:val="21"/>
              </w:rPr>
              <w:t>住</w:t>
            </w:r>
            <w:r>
              <w:rPr>
                <w:szCs w:val="21"/>
              </w:rPr>
              <w:t xml:space="preserve">  </w:t>
            </w:r>
            <w:r>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0E05CC" w:rsidRDefault="000E05CC">
            <w:pPr>
              <w:adjustRightInd w:val="0"/>
              <w:snapToGrid w:val="0"/>
              <w:spacing w:line="300" w:lineRule="exact"/>
              <w:jc w:val="center"/>
              <w:rPr>
                <w:spacing w:val="20"/>
                <w:szCs w:val="21"/>
              </w:rPr>
            </w:pPr>
          </w:p>
        </w:tc>
      </w:tr>
      <w:tr w:rsidR="000E05CC">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E05CC" w:rsidRDefault="00072B62">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0E05CC" w:rsidRDefault="000E05CC">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E05CC" w:rsidRDefault="00072B62">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0E05CC" w:rsidRDefault="000E05CC">
            <w:pPr>
              <w:adjustRightInd w:val="0"/>
              <w:snapToGrid w:val="0"/>
              <w:spacing w:line="300" w:lineRule="exact"/>
              <w:jc w:val="center"/>
              <w:rPr>
                <w:spacing w:val="20"/>
                <w:szCs w:val="21"/>
              </w:rPr>
            </w:pPr>
          </w:p>
        </w:tc>
      </w:tr>
      <w:tr w:rsidR="000E05CC">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E05CC" w:rsidRDefault="00072B62">
            <w:pPr>
              <w:adjustRightInd w:val="0"/>
              <w:snapToGrid w:val="0"/>
              <w:spacing w:line="300" w:lineRule="exact"/>
              <w:jc w:val="center"/>
              <w:rPr>
                <w:szCs w:val="21"/>
              </w:rPr>
            </w:pPr>
            <w:r>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0E05CC" w:rsidRDefault="000E05CC">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E05CC" w:rsidRDefault="00072B62">
            <w:pPr>
              <w:adjustRightInd w:val="0"/>
              <w:snapToGrid w:val="0"/>
              <w:spacing w:line="300" w:lineRule="exact"/>
              <w:jc w:val="center"/>
              <w:rPr>
                <w:szCs w:val="21"/>
              </w:rPr>
            </w:pPr>
            <w:r>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0E05CC" w:rsidRDefault="000E05CC">
            <w:pPr>
              <w:adjustRightInd w:val="0"/>
              <w:snapToGrid w:val="0"/>
              <w:spacing w:line="300" w:lineRule="exact"/>
              <w:jc w:val="center"/>
              <w:rPr>
                <w:spacing w:val="20"/>
                <w:szCs w:val="21"/>
              </w:rPr>
            </w:pPr>
          </w:p>
        </w:tc>
      </w:tr>
      <w:tr w:rsidR="000E05CC">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E05CC" w:rsidRDefault="00072B62">
            <w:pPr>
              <w:adjustRightInd w:val="0"/>
              <w:snapToGrid w:val="0"/>
              <w:spacing w:line="300" w:lineRule="exact"/>
              <w:jc w:val="center"/>
              <w:rPr>
                <w:szCs w:val="21"/>
              </w:rPr>
            </w:pPr>
            <w:r>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0E05CC" w:rsidRDefault="000E05CC">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E05CC" w:rsidRDefault="00072B62">
            <w:pPr>
              <w:adjustRightInd w:val="0"/>
              <w:snapToGrid w:val="0"/>
              <w:spacing w:line="300" w:lineRule="exact"/>
              <w:jc w:val="center"/>
              <w:rPr>
                <w:szCs w:val="21"/>
              </w:rPr>
            </w:pPr>
            <w:r>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0E05CC" w:rsidRDefault="000E05CC">
            <w:pPr>
              <w:adjustRightInd w:val="0"/>
              <w:snapToGrid w:val="0"/>
              <w:spacing w:line="300" w:lineRule="exact"/>
              <w:jc w:val="center"/>
              <w:rPr>
                <w:spacing w:val="20"/>
                <w:szCs w:val="21"/>
              </w:rPr>
            </w:pPr>
          </w:p>
        </w:tc>
      </w:tr>
      <w:tr w:rsidR="000E05CC">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E05CC" w:rsidRDefault="00072B62">
            <w:pPr>
              <w:adjustRightInd w:val="0"/>
              <w:snapToGrid w:val="0"/>
              <w:spacing w:line="300" w:lineRule="exact"/>
              <w:jc w:val="center"/>
              <w:rPr>
                <w:szCs w:val="21"/>
              </w:rPr>
            </w:pPr>
            <w:r>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0E05CC" w:rsidRDefault="000E05CC">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E05CC" w:rsidRDefault="00072B62">
            <w:pPr>
              <w:adjustRightInd w:val="0"/>
              <w:snapToGrid w:val="0"/>
              <w:spacing w:line="300" w:lineRule="exact"/>
              <w:jc w:val="center"/>
              <w:rPr>
                <w:szCs w:val="21"/>
              </w:rPr>
            </w:pPr>
            <w:r>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0E05CC" w:rsidRDefault="000E05CC">
            <w:pPr>
              <w:adjustRightInd w:val="0"/>
              <w:snapToGrid w:val="0"/>
              <w:spacing w:line="300" w:lineRule="exact"/>
              <w:jc w:val="center"/>
              <w:rPr>
                <w:spacing w:val="20"/>
                <w:szCs w:val="21"/>
              </w:rPr>
            </w:pPr>
          </w:p>
        </w:tc>
      </w:tr>
      <w:tr w:rsidR="000E05CC">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E05CC" w:rsidRDefault="00072B62">
            <w:pPr>
              <w:adjustRightInd w:val="0"/>
              <w:snapToGrid w:val="0"/>
              <w:spacing w:line="300" w:lineRule="exact"/>
              <w:jc w:val="center"/>
              <w:rPr>
                <w:szCs w:val="21"/>
              </w:rPr>
            </w:pPr>
            <w:r>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0E05CC" w:rsidRDefault="000E05CC">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E05CC" w:rsidRDefault="00072B62">
            <w:pPr>
              <w:adjustRightInd w:val="0"/>
              <w:snapToGrid w:val="0"/>
              <w:spacing w:line="300" w:lineRule="exact"/>
              <w:jc w:val="center"/>
              <w:rPr>
                <w:szCs w:val="21"/>
              </w:rPr>
            </w:pPr>
            <w:r>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0E05CC" w:rsidRDefault="000E05CC">
            <w:pPr>
              <w:adjustRightInd w:val="0"/>
              <w:snapToGrid w:val="0"/>
              <w:spacing w:line="300" w:lineRule="exact"/>
              <w:jc w:val="center"/>
              <w:rPr>
                <w:spacing w:val="20"/>
                <w:szCs w:val="21"/>
              </w:rPr>
            </w:pPr>
          </w:p>
        </w:tc>
      </w:tr>
      <w:tr w:rsidR="000E05CC">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E05CC" w:rsidRDefault="00072B62">
            <w:pPr>
              <w:adjustRightInd w:val="0"/>
              <w:snapToGrid w:val="0"/>
              <w:spacing w:line="300" w:lineRule="exact"/>
              <w:jc w:val="center"/>
              <w:rPr>
                <w:szCs w:val="21"/>
              </w:rPr>
            </w:pPr>
            <w:r>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0E05CC" w:rsidRDefault="000E05CC">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E05CC" w:rsidRDefault="00072B62">
            <w:pPr>
              <w:adjustRightInd w:val="0"/>
              <w:snapToGrid w:val="0"/>
              <w:spacing w:line="300" w:lineRule="exact"/>
              <w:jc w:val="center"/>
              <w:rPr>
                <w:szCs w:val="21"/>
              </w:rPr>
            </w:pPr>
            <w:r>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0E05CC" w:rsidRDefault="000E05CC">
            <w:pPr>
              <w:adjustRightInd w:val="0"/>
              <w:snapToGrid w:val="0"/>
              <w:spacing w:line="300" w:lineRule="exact"/>
              <w:jc w:val="center"/>
              <w:rPr>
                <w:spacing w:val="20"/>
                <w:szCs w:val="21"/>
              </w:rPr>
            </w:pPr>
          </w:p>
        </w:tc>
      </w:tr>
      <w:tr w:rsidR="000E05CC">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E05CC" w:rsidRDefault="000E05CC">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0E05CC" w:rsidRDefault="000E05CC">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E05CC" w:rsidRDefault="00072B62">
            <w:pPr>
              <w:adjustRightInd w:val="0"/>
              <w:snapToGrid w:val="0"/>
              <w:spacing w:line="300" w:lineRule="exact"/>
              <w:jc w:val="center"/>
              <w:rPr>
                <w:szCs w:val="21"/>
              </w:rPr>
            </w:pPr>
            <w:r>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0E05CC" w:rsidRDefault="000E05CC">
            <w:pPr>
              <w:adjustRightInd w:val="0"/>
              <w:snapToGrid w:val="0"/>
              <w:spacing w:line="300" w:lineRule="exact"/>
              <w:jc w:val="center"/>
              <w:rPr>
                <w:spacing w:val="20"/>
                <w:szCs w:val="21"/>
              </w:rPr>
            </w:pPr>
          </w:p>
        </w:tc>
      </w:tr>
      <w:tr w:rsidR="000E05CC">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E05CC" w:rsidRDefault="000E05CC">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0E05CC" w:rsidRDefault="000E05CC">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E05CC" w:rsidRDefault="00072B62">
            <w:pPr>
              <w:adjustRightInd w:val="0"/>
              <w:snapToGrid w:val="0"/>
              <w:spacing w:line="300" w:lineRule="exact"/>
              <w:jc w:val="center"/>
              <w:rPr>
                <w:szCs w:val="21"/>
              </w:rPr>
            </w:pPr>
            <w:r>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0E05CC" w:rsidRDefault="000E05CC">
            <w:pPr>
              <w:adjustRightInd w:val="0"/>
              <w:snapToGrid w:val="0"/>
              <w:spacing w:line="300" w:lineRule="exact"/>
              <w:jc w:val="center"/>
              <w:rPr>
                <w:spacing w:val="20"/>
                <w:szCs w:val="21"/>
              </w:rPr>
            </w:pPr>
          </w:p>
        </w:tc>
      </w:tr>
      <w:tr w:rsidR="000E05CC">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E05CC" w:rsidRDefault="000E05CC">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0E05CC" w:rsidRDefault="000E05CC">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E05CC" w:rsidRDefault="00072B62">
            <w:pPr>
              <w:adjustRightInd w:val="0"/>
              <w:snapToGrid w:val="0"/>
              <w:spacing w:line="300" w:lineRule="exact"/>
              <w:jc w:val="center"/>
              <w:rPr>
                <w:szCs w:val="21"/>
              </w:rPr>
            </w:pPr>
            <w:r>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0E05CC" w:rsidRDefault="000E05CC">
            <w:pPr>
              <w:adjustRightInd w:val="0"/>
              <w:snapToGrid w:val="0"/>
              <w:spacing w:line="300" w:lineRule="exact"/>
              <w:jc w:val="center"/>
              <w:rPr>
                <w:spacing w:val="20"/>
                <w:szCs w:val="21"/>
              </w:rPr>
            </w:pPr>
          </w:p>
        </w:tc>
      </w:tr>
      <w:tr w:rsidR="000E05CC">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tcPr>
          <w:p w:rsidR="000E05CC" w:rsidRDefault="00072B62">
            <w:pPr>
              <w:pStyle w:val="a5"/>
              <w:adjustRightInd w:val="0"/>
              <w:snapToGrid w:val="0"/>
              <w:spacing w:beforeLines="50" w:before="142" w:line="360" w:lineRule="auto"/>
              <w:rPr>
                <w:spacing w:val="20"/>
                <w:szCs w:val="21"/>
              </w:rPr>
            </w:pPr>
            <w:r>
              <w:rPr>
                <w:szCs w:val="21"/>
              </w:rPr>
              <w:t>注：涉及联合体或其他合同主体的信息应按上表格式加列。</w:t>
            </w:r>
          </w:p>
        </w:tc>
      </w:tr>
    </w:tbl>
    <w:p w:rsidR="000E05CC" w:rsidRDefault="00072B62">
      <w:pPr>
        <w:pStyle w:val="2"/>
        <w:adjustRightInd w:val="0"/>
        <w:snapToGrid w:val="0"/>
        <w:spacing w:beforeLines="50" w:before="142"/>
        <w:jc w:val="center"/>
        <w:rPr>
          <w:rFonts w:ascii="Times New Roman" w:eastAsia="黑体" w:hAnsi="Times New Roman" w:cs="Times New Roman"/>
          <w:sz w:val="28"/>
          <w:szCs w:val="28"/>
        </w:rPr>
      </w:pPr>
      <w:r>
        <w:rPr>
          <w:rFonts w:ascii="Times New Roman" w:hAnsi="Times New Roman" w:cs="Times New Roman"/>
          <w:b w:val="0"/>
          <w:bCs w:val="0"/>
          <w:szCs w:val="21"/>
          <w:u w:val="single"/>
        </w:rPr>
        <w:br w:type="page"/>
      </w:r>
      <w:bookmarkStart w:id="6" w:name="_Toc27624"/>
      <w:r>
        <w:rPr>
          <w:rFonts w:ascii="Times New Roman" w:eastAsia="黑体" w:hAnsi="Times New Roman" w:cs="Times New Roman"/>
          <w:b w:val="0"/>
          <w:bCs w:val="0"/>
          <w:sz w:val="28"/>
          <w:szCs w:val="28"/>
        </w:rPr>
        <w:lastRenderedPageBreak/>
        <w:t>第二节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政府采购合同通用条款</w:t>
      </w:r>
      <w:bookmarkEnd w:id="6"/>
    </w:p>
    <w:p w:rsidR="000E05CC" w:rsidRDefault="00072B62">
      <w:pPr>
        <w:tabs>
          <w:tab w:val="left" w:pos="8820"/>
          <w:tab w:val="left" w:pos="9345"/>
          <w:tab w:val="left" w:pos="9765"/>
        </w:tabs>
        <w:adjustRightInd w:val="0"/>
        <w:snapToGrid w:val="0"/>
        <w:spacing w:line="360" w:lineRule="auto"/>
        <w:ind w:firstLineChars="200" w:firstLine="448"/>
        <w:jc w:val="left"/>
        <w:rPr>
          <w:b/>
          <w:bCs/>
          <w:sz w:val="24"/>
          <w:szCs w:val="24"/>
        </w:rPr>
      </w:pPr>
      <w:r>
        <w:rPr>
          <w:b/>
          <w:sz w:val="24"/>
          <w:szCs w:val="24"/>
        </w:rPr>
        <w:t xml:space="preserve">1. </w:t>
      </w:r>
      <w:r>
        <w:rPr>
          <w:b/>
          <w:bCs/>
          <w:sz w:val="24"/>
          <w:szCs w:val="24"/>
        </w:rPr>
        <w:t>定义</w:t>
      </w:r>
    </w:p>
    <w:p w:rsidR="000E05CC" w:rsidRDefault="00072B62" w:rsidP="005E3E5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1.1</w:t>
      </w:r>
      <w:r>
        <w:rPr>
          <w:color w:val="000000" w:themeColor="text1"/>
          <w:sz w:val="24"/>
          <w:szCs w:val="24"/>
        </w:rPr>
        <w:t>合同当事人</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）采购人（以下称甲方）是指使用财政性资金，通过政府采购方式向供应商购买货物及其相关服务的国家机关、事业单位、团体组织。</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）供应商（以下称乙方）是指参加政府采购活动并且中标（成交），向采购人提供合同约定的货物及其相关服务的法人、非法人组织或者自然人。</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）其他合同主体是指除采购人和供应商以外，</w:t>
      </w:r>
      <w:r>
        <w:rPr>
          <w:bCs/>
          <w:color w:val="000000" w:themeColor="text1"/>
          <w:sz w:val="24"/>
          <w:szCs w:val="24"/>
        </w:rPr>
        <w:t>依法参与合同缔结或履行，享有权利、承担义务的合同当事人</w:t>
      </w:r>
      <w:r>
        <w:rPr>
          <w:sz w:val="24"/>
          <w:szCs w:val="24"/>
        </w:rPr>
        <w:t>。</w:t>
      </w:r>
    </w:p>
    <w:p w:rsidR="000E05CC" w:rsidRDefault="00072B62" w:rsidP="005E3E59">
      <w:pPr>
        <w:tabs>
          <w:tab w:val="left" w:pos="570"/>
          <w:tab w:val="left" w:pos="9240"/>
          <w:tab w:val="left" w:pos="9555"/>
        </w:tabs>
        <w:adjustRightInd w:val="0"/>
        <w:snapToGrid w:val="0"/>
        <w:spacing w:line="360" w:lineRule="auto"/>
        <w:ind w:firstLineChars="200" w:firstLine="446"/>
        <w:jc w:val="left"/>
        <w:rPr>
          <w:sz w:val="24"/>
          <w:szCs w:val="24"/>
        </w:rPr>
      </w:pPr>
      <w:r>
        <w:rPr>
          <w:sz w:val="24"/>
          <w:szCs w:val="24"/>
        </w:rPr>
        <w:t>1.2</w:t>
      </w:r>
      <w:r>
        <w:rPr>
          <w:sz w:val="24"/>
          <w:szCs w:val="24"/>
        </w:rPr>
        <w:t>本合同下列术语应解释为：</w:t>
      </w:r>
    </w:p>
    <w:p w:rsidR="000E05CC" w:rsidRDefault="00072B62" w:rsidP="005E3E59">
      <w:pPr>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w:t>
      </w:r>
      <w:r>
        <w:rPr>
          <w:sz w:val="24"/>
          <w:szCs w:val="24"/>
        </w:rPr>
        <w:t>“</w:t>
      </w:r>
      <w:r>
        <w:rPr>
          <w:sz w:val="24"/>
          <w:szCs w:val="24"/>
        </w:rPr>
        <w:t>合同</w:t>
      </w:r>
      <w:r>
        <w:rPr>
          <w:sz w:val="24"/>
          <w:szCs w:val="24"/>
        </w:rPr>
        <w:t>”</w:t>
      </w:r>
      <w:r>
        <w:rPr>
          <w:sz w:val="24"/>
          <w:szCs w:val="24"/>
        </w:rPr>
        <w:t>系指</w:t>
      </w:r>
      <w:r>
        <w:rPr>
          <w:bCs/>
          <w:color w:val="000000" w:themeColor="text1"/>
          <w:sz w:val="24"/>
          <w:szCs w:val="24"/>
        </w:rPr>
        <w:t>合同当事人意思表示达成一致的任何协议，包括签署的</w:t>
      </w:r>
      <w:r>
        <w:rPr>
          <w:sz w:val="24"/>
          <w:szCs w:val="24"/>
        </w:rPr>
        <w:t>政府采购合同协议书及其变更、补充协议，政府采购合同专用条款，政府采购合同通用条款，中标（成交）通知书，投标（响应）文件，采购文件，有关技术文件和图纸，以及</w:t>
      </w:r>
      <w:r>
        <w:rPr>
          <w:color w:val="000000" w:themeColor="text1"/>
          <w:sz w:val="24"/>
          <w:szCs w:val="24"/>
        </w:rPr>
        <w:t>国家法律、行政法规和规章制度规定或合同约定的作为合同组成部分的其他文件</w:t>
      </w:r>
      <w:r>
        <w:rPr>
          <w:sz w:val="24"/>
          <w:szCs w:val="24"/>
        </w:rPr>
        <w:t>。</w:t>
      </w:r>
    </w:p>
    <w:p w:rsidR="000E05CC" w:rsidRDefault="00072B62" w:rsidP="005E3E59">
      <w:pPr>
        <w:tabs>
          <w:tab w:val="left" w:pos="570"/>
          <w:tab w:val="left" w:pos="9240"/>
          <w:tab w:val="left" w:pos="9555"/>
        </w:tabs>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w:t>
      </w:r>
      <w:r>
        <w:rPr>
          <w:sz w:val="24"/>
          <w:szCs w:val="24"/>
        </w:rPr>
        <w:t>“</w:t>
      </w:r>
      <w:r>
        <w:rPr>
          <w:sz w:val="24"/>
          <w:szCs w:val="24"/>
        </w:rPr>
        <w:t>合同价款</w:t>
      </w:r>
      <w:r>
        <w:rPr>
          <w:sz w:val="24"/>
          <w:szCs w:val="24"/>
        </w:rPr>
        <w:t>”</w:t>
      </w:r>
      <w:r>
        <w:rPr>
          <w:sz w:val="24"/>
          <w:szCs w:val="24"/>
        </w:rPr>
        <w:t>系指根据本合同规定乙方在全面履行合同义务后甲方应支付给乙方的价款。</w:t>
      </w:r>
    </w:p>
    <w:p w:rsidR="000E05CC" w:rsidRDefault="00072B62" w:rsidP="005E3E59">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sz w:val="24"/>
          <w:szCs w:val="24"/>
        </w:rPr>
        <w:t>（</w:t>
      </w:r>
      <w:r>
        <w:rPr>
          <w:sz w:val="24"/>
          <w:szCs w:val="24"/>
        </w:rPr>
        <w:t>3</w:t>
      </w:r>
      <w:r>
        <w:rPr>
          <w:sz w:val="24"/>
          <w:szCs w:val="24"/>
        </w:rPr>
        <w:t>）</w:t>
      </w:r>
      <w:r>
        <w:rPr>
          <w:sz w:val="24"/>
          <w:szCs w:val="24"/>
        </w:rPr>
        <w:t>“</w:t>
      </w:r>
      <w:r>
        <w:rPr>
          <w:sz w:val="24"/>
          <w:szCs w:val="24"/>
        </w:rPr>
        <w:t>货物</w:t>
      </w:r>
      <w:r>
        <w:rPr>
          <w:sz w:val="24"/>
          <w:szCs w:val="24"/>
        </w:rPr>
        <w:t>”</w:t>
      </w:r>
      <w:r>
        <w:rPr>
          <w:sz w:val="24"/>
          <w:szCs w:val="24"/>
        </w:rPr>
        <w:t>系指乙方根据本合同规定须向甲方提供的各种形态和种类的物品，包括原材料、设备、产品（</w:t>
      </w:r>
      <w:r>
        <w:rPr>
          <w:color w:val="000000" w:themeColor="text1"/>
          <w:sz w:val="24"/>
          <w:szCs w:val="24"/>
        </w:rPr>
        <w:t>包括软件）及相关的其备品备件、工具、手册及</w:t>
      </w:r>
      <w:r>
        <w:rPr>
          <w:color w:val="000000" w:themeColor="text1"/>
          <w:sz w:val="24"/>
          <w:szCs w:val="24"/>
          <w:lang w:val="en"/>
        </w:rPr>
        <w:t>其他</w:t>
      </w:r>
      <w:r>
        <w:rPr>
          <w:color w:val="000000" w:themeColor="text1"/>
          <w:sz w:val="24"/>
          <w:szCs w:val="24"/>
        </w:rPr>
        <w:t>技术资料和材料等。</w:t>
      </w:r>
    </w:p>
    <w:p w:rsidR="000E05CC" w:rsidRDefault="00072B62" w:rsidP="005E3E59">
      <w:pPr>
        <w:adjustRightInd w:val="0"/>
        <w:snapToGrid w:val="0"/>
        <w:spacing w:line="360" w:lineRule="auto"/>
        <w:ind w:firstLineChars="200" w:firstLine="446"/>
        <w:jc w:val="left"/>
        <w:rPr>
          <w:color w:val="000000" w:themeColor="text1"/>
          <w:sz w:val="24"/>
          <w:szCs w:val="24"/>
          <w:highlight w:val="yellow"/>
        </w:rPr>
      </w:pPr>
      <w:r>
        <w:rPr>
          <w:color w:val="000000" w:themeColor="text1"/>
          <w:sz w:val="24"/>
          <w:szCs w:val="24"/>
        </w:rPr>
        <w:t>（</w:t>
      </w:r>
      <w:r>
        <w:rPr>
          <w:color w:val="000000" w:themeColor="text1"/>
          <w:sz w:val="24"/>
          <w:szCs w:val="24"/>
        </w:rPr>
        <w:t>4</w:t>
      </w:r>
      <w:r>
        <w:rPr>
          <w:color w:val="000000" w:themeColor="text1"/>
          <w:sz w:val="24"/>
          <w:szCs w:val="24"/>
        </w:rPr>
        <w:t>）</w:t>
      </w:r>
      <w:r>
        <w:rPr>
          <w:color w:val="000000" w:themeColor="text1"/>
          <w:sz w:val="24"/>
          <w:szCs w:val="24"/>
        </w:rPr>
        <w:t>“</w:t>
      </w:r>
      <w:r>
        <w:rPr>
          <w:sz w:val="24"/>
          <w:szCs w:val="24"/>
        </w:rPr>
        <w:t>相关</w:t>
      </w:r>
      <w:r>
        <w:rPr>
          <w:color w:val="000000" w:themeColor="text1"/>
          <w:sz w:val="24"/>
          <w:szCs w:val="24"/>
        </w:rPr>
        <w:t>服务</w:t>
      </w:r>
      <w:r>
        <w:rPr>
          <w:color w:val="000000" w:themeColor="text1"/>
          <w:sz w:val="24"/>
          <w:szCs w:val="24"/>
        </w:rPr>
        <w:t>”</w:t>
      </w:r>
      <w:r>
        <w:rPr>
          <w:color w:val="000000" w:themeColor="text1"/>
          <w:sz w:val="24"/>
          <w:szCs w:val="24"/>
        </w:rPr>
        <w:t>系指根据合同规定，乙方应提供的与货物有关的技术、管理和</w:t>
      </w:r>
      <w:r>
        <w:rPr>
          <w:color w:val="000000" w:themeColor="text1"/>
          <w:sz w:val="24"/>
          <w:szCs w:val="24"/>
          <w:lang w:val="en"/>
        </w:rPr>
        <w:t>其他</w:t>
      </w:r>
      <w:r>
        <w:rPr>
          <w:color w:val="000000" w:themeColor="text1"/>
          <w:sz w:val="24"/>
          <w:szCs w:val="24"/>
        </w:rPr>
        <w:t>服务，包括但不限于：管理和质量保证、运输、保险、检验、现场准备、安装、集成、调试、培训、维修、废弃处置、技术支持等以及合同中规定乙方应承担的</w:t>
      </w:r>
      <w:r>
        <w:rPr>
          <w:color w:val="000000" w:themeColor="text1"/>
          <w:sz w:val="24"/>
          <w:szCs w:val="24"/>
          <w:lang w:val="en"/>
        </w:rPr>
        <w:t>其他</w:t>
      </w:r>
      <w:r>
        <w:rPr>
          <w:color w:val="000000" w:themeColor="text1"/>
          <w:sz w:val="24"/>
          <w:szCs w:val="24"/>
        </w:rPr>
        <w:t>义务。</w:t>
      </w:r>
    </w:p>
    <w:p w:rsidR="000E05CC" w:rsidRDefault="00072B62" w:rsidP="005E3E59">
      <w:pPr>
        <w:adjustRightInd w:val="0"/>
        <w:snapToGrid w:val="0"/>
        <w:spacing w:line="360" w:lineRule="auto"/>
        <w:ind w:firstLineChars="200" w:firstLine="446"/>
        <w:jc w:val="left"/>
        <w:rPr>
          <w:color w:val="000000" w:themeColor="text1"/>
          <w:sz w:val="24"/>
          <w:szCs w:val="24"/>
          <w:highlight w:val="yellow"/>
        </w:rPr>
      </w:pPr>
      <w:r>
        <w:rPr>
          <w:color w:val="000000" w:themeColor="text1"/>
          <w:sz w:val="24"/>
          <w:szCs w:val="24"/>
        </w:rPr>
        <w:t>（</w:t>
      </w:r>
      <w:r>
        <w:rPr>
          <w:color w:val="000000" w:themeColor="text1"/>
          <w:sz w:val="24"/>
          <w:szCs w:val="24"/>
        </w:rPr>
        <w:t>5</w:t>
      </w:r>
      <w:r>
        <w:rPr>
          <w:color w:val="000000" w:themeColor="text1"/>
          <w:sz w:val="24"/>
          <w:szCs w:val="24"/>
        </w:rPr>
        <w:t>）</w:t>
      </w:r>
      <w:r>
        <w:rPr>
          <w:color w:val="000000" w:themeColor="text1"/>
          <w:sz w:val="24"/>
          <w:szCs w:val="24"/>
        </w:rPr>
        <w:t>“</w:t>
      </w:r>
      <w:r>
        <w:rPr>
          <w:color w:val="000000" w:themeColor="text1"/>
          <w:sz w:val="24"/>
          <w:szCs w:val="24"/>
        </w:rPr>
        <w:t>分包</w:t>
      </w:r>
      <w:r>
        <w:rPr>
          <w:color w:val="000000" w:themeColor="text1"/>
          <w:sz w:val="24"/>
          <w:szCs w:val="24"/>
        </w:rPr>
        <w:t>”</w:t>
      </w:r>
      <w:r>
        <w:rPr>
          <w:color w:val="000000" w:themeColor="text1"/>
          <w:sz w:val="24"/>
          <w:szCs w:val="24"/>
        </w:rPr>
        <w:t>系指中标（成交）供应商按采购文件、投标（响应）文件的规定，根据分包意向协议，将中标（成交）项目中的部分履约内容，分给具有相应资质条件的供应</w:t>
      </w:r>
      <w:proofErr w:type="gramStart"/>
      <w:r>
        <w:rPr>
          <w:color w:val="000000" w:themeColor="text1"/>
          <w:sz w:val="24"/>
          <w:szCs w:val="24"/>
        </w:rPr>
        <w:t>商履行</w:t>
      </w:r>
      <w:proofErr w:type="gramEnd"/>
      <w:r>
        <w:rPr>
          <w:color w:val="000000" w:themeColor="text1"/>
          <w:sz w:val="24"/>
          <w:szCs w:val="24"/>
        </w:rPr>
        <w:t>合同的行为。</w:t>
      </w:r>
    </w:p>
    <w:p w:rsidR="000E05CC" w:rsidRDefault="00072B62" w:rsidP="005E3E59">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color w:val="000000" w:themeColor="text1"/>
          <w:sz w:val="24"/>
          <w:szCs w:val="24"/>
        </w:rPr>
        <w:t>（</w:t>
      </w:r>
      <w:r>
        <w:rPr>
          <w:color w:val="000000" w:themeColor="text1"/>
          <w:sz w:val="24"/>
          <w:szCs w:val="24"/>
        </w:rPr>
        <w:t>6</w:t>
      </w:r>
      <w:r>
        <w:rPr>
          <w:color w:val="000000" w:themeColor="text1"/>
          <w:sz w:val="24"/>
          <w:szCs w:val="24"/>
        </w:rPr>
        <w:t>）</w:t>
      </w:r>
      <w:r>
        <w:rPr>
          <w:sz w:val="24"/>
          <w:szCs w:val="24"/>
        </w:rPr>
        <w:t>“</w:t>
      </w:r>
      <w:r>
        <w:rPr>
          <w:sz w:val="24"/>
          <w:szCs w:val="24"/>
        </w:rPr>
        <w:t>联合体</w:t>
      </w:r>
      <w:r>
        <w:rPr>
          <w:sz w:val="24"/>
          <w:szCs w:val="24"/>
        </w:rPr>
        <w:t>”</w:t>
      </w:r>
      <w:r>
        <w:rPr>
          <w:sz w:val="24"/>
          <w:szCs w:val="24"/>
        </w:rPr>
        <w:t>系指由两个以上的自然人、法人或者非法人组织组成，以一个供应商的身份共同参加政府采购的主体</w:t>
      </w:r>
      <w:r>
        <w:rPr>
          <w:color w:val="000000" w:themeColor="text1"/>
          <w:sz w:val="24"/>
          <w:szCs w:val="24"/>
        </w:rPr>
        <w:t>。联合体各方应在签订合同协议书前向甲方提交联合协议，且明确牵头人及各成员单位的工作分工、权利、义务、责任，联合体各方应</w:t>
      </w:r>
      <w:r>
        <w:rPr>
          <w:color w:val="000000" w:themeColor="text1"/>
          <w:sz w:val="24"/>
          <w:szCs w:val="24"/>
        </w:rPr>
        <w:lastRenderedPageBreak/>
        <w:t>共同与甲方签订合同，就合同约定的事项对甲方承担连带责任。联合体具体要求见【</w:t>
      </w:r>
      <w:r>
        <w:rPr>
          <w:b/>
          <w:bCs/>
          <w:color w:val="000000" w:themeColor="text1"/>
          <w:sz w:val="24"/>
          <w:szCs w:val="24"/>
        </w:rPr>
        <w:t>政府采购合同专用条款</w:t>
      </w:r>
      <w:r>
        <w:rPr>
          <w:color w:val="000000" w:themeColor="text1"/>
          <w:sz w:val="24"/>
          <w:szCs w:val="24"/>
        </w:rPr>
        <w:t>】。</w:t>
      </w:r>
    </w:p>
    <w:p w:rsidR="000E05CC" w:rsidRDefault="00072B62" w:rsidP="005E3E59">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color w:val="000000" w:themeColor="text1"/>
          <w:sz w:val="24"/>
          <w:szCs w:val="24"/>
        </w:rPr>
        <w:t>（</w:t>
      </w:r>
      <w:r>
        <w:rPr>
          <w:color w:val="000000" w:themeColor="text1"/>
          <w:sz w:val="24"/>
          <w:szCs w:val="24"/>
        </w:rPr>
        <w:t>7</w:t>
      </w:r>
      <w:r>
        <w:rPr>
          <w:color w:val="000000" w:themeColor="text1"/>
          <w:sz w:val="24"/>
          <w:szCs w:val="24"/>
        </w:rPr>
        <w:t>）其他术语解释，见【</w:t>
      </w:r>
      <w:r>
        <w:rPr>
          <w:b/>
          <w:bCs/>
          <w:color w:val="000000" w:themeColor="text1"/>
          <w:sz w:val="24"/>
          <w:szCs w:val="24"/>
        </w:rPr>
        <w:t>政府采购合同专用条款</w:t>
      </w:r>
      <w:r>
        <w:rPr>
          <w:color w:val="000000" w:themeColor="text1"/>
          <w:sz w:val="24"/>
          <w:szCs w:val="24"/>
        </w:rPr>
        <w:t>】。</w:t>
      </w:r>
    </w:p>
    <w:p w:rsidR="000E05CC" w:rsidRDefault="00072B62">
      <w:pPr>
        <w:numPr>
          <w:ilvl w:val="0"/>
          <w:numId w:val="4"/>
        </w:numPr>
        <w:autoSpaceDE w:val="0"/>
        <w:autoSpaceDN w:val="0"/>
        <w:adjustRightInd w:val="0"/>
        <w:snapToGrid w:val="0"/>
        <w:spacing w:line="360" w:lineRule="auto"/>
        <w:ind w:firstLineChars="200" w:firstLine="448"/>
        <w:jc w:val="left"/>
        <w:rPr>
          <w:b/>
          <w:bCs/>
          <w:color w:val="000000" w:themeColor="text1"/>
          <w:sz w:val="24"/>
          <w:szCs w:val="24"/>
        </w:rPr>
      </w:pPr>
      <w:r>
        <w:rPr>
          <w:b/>
          <w:color w:val="000000" w:themeColor="text1"/>
          <w:sz w:val="24"/>
          <w:szCs w:val="24"/>
        </w:rPr>
        <w:t>合同标的及金额</w:t>
      </w:r>
    </w:p>
    <w:p w:rsidR="000E05CC" w:rsidRDefault="00072B62" w:rsidP="005E3E59">
      <w:pPr>
        <w:autoSpaceDE w:val="0"/>
        <w:autoSpaceDN w:val="0"/>
        <w:adjustRightInd w:val="0"/>
        <w:snapToGrid w:val="0"/>
        <w:spacing w:line="360" w:lineRule="auto"/>
        <w:ind w:firstLineChars="200" w:firstLine="446"/>
        <w:jc w:val="left"/>
        <w:rPr>
          <w:b/>
          <w:bCs/>
          <w:i/>
          <w:iCs/>
          <w:color w:val="000000" w:themeColor="text1"/>
          <w:sz w:val="24"/>
          <w:szCs w:val="24"/>
        </w:rPr>
      </w:pPr>
      <w:r>
        <w:rPr>
          <w:color w:val="000000" w:themeColor="text1"/>
          <w:sz w:val="24"/>
          <w:szCs w:val="24"/>
        </w:rPr>
        <w:t xml:space="preserve">2.1 </w:t>
      </w:r>
      <w:r>
        <w:rPr>
          <w:color w:val="000000" w:themeColor="text1"/>
          <w:sz w:val="24"/>
          <w:szCs w:val="24"/>
        </w:rPr>
        <w:t>合同标的及金额应与中标（成交）结果一致。乙方为履行本合同而发生的所有费用均应包含在合同价款中，甲方不再另行支付</w:t>
      </w:r>
      <w:r>
        <w:rPr>
          <w:color w:val="000000" w:themeColor="text1"/>
          <w:sz w:val="24"/>
          <w:szCs w:val="24"/>
          <w:lang w:val="en"/>
        </w:rPr>
        <w:t>其他</w:t>
      </w:r>
      <w:r>
        <w:rPr>
          <w:color w:val="000000" w:themeColor="text1"/>
          <w:sz w:val="24"/>
          <w:szCs w:val="24"/>
        </w:rPr>
        <w:t>任何费用。</w:t>
      </w:r>
    </w:p>
    <w:p w:rsidR="000E05CC" w:rsidRDefault="00072B62">
      <w:pPr>
        <w:adjustRightInd w:val="0"/>
        <w:snapToGrid w:val="0"/>
        <w:spacing w:line="360" w:lineRule="auto"/>
        <w:ind w:firstLineChars="200" w:firstLine="448"/>
        <w:jc w:val="left"/>
        <w:rPr>
          <w:b/>
          <w:color w:val="000000" w:themeColor="text1"/>
          <w:sz w:val="24"/>
          <w:szCs w:val="24"/>
        </w:rPr>
      </w:pPr>
      <w:r>
        <w:rPr>
          <w:b/>
          <w:color w:val="000000" w:themeColor="text1"/>
          <w:sz w:val="24"/>
          <w:szCs w:val="24"/>
        </w:rPr>
        <w:t xml:space="preserve">3. </w:t>
      </w:r>
      <w:r>
        <w:rPr>
          <w:b/>
          <w:color w:val="000000" w:themeColor="text1"/>
          <w:sz w:val="24"/>
          <w:szCs w:val="24"/>
        </w:rPr>
        <w:t>履行合同的时间、地点和方式</w:t>
      </w:r>
    </w:p>
    <w:p w:rsidR="000E05CC" w:rsidRDefault="00072B62" w:rsidP="005E3E5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3.1 </w:t>
      </w:r>
      <w:r>
        <w:rPr>
          <w:sz w:val="24"/>
          <w:szCs w:val="24"/>
        </w:rPr>
        <w:t>乙方应当在约定的时间、地点，按照约定方式履行合同。</w:t>
      </w:r>
    </w:p>
    <w:p w:rsidR="000E05CC" w:rsidRDefault="00072B62">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4. </w:t>
      </w:r>
      <w:r>
        <w:rPr>
          <w:b/>
          <w:bCs/>
          <w:color w:val="000000" w:themeColor="text1"/>
          <w:sz w:val="24"/>
          <w:szCs w:val="24"/>
        </w:rPr>
        <w:t>甲方的权利和义务</w:t>
      </w:r>
    </w:p>
    <w:p w:rsidR="000E05CC" w:rsidRDefault="00072B62" w:rsidP="005E3E5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4.1 </w:t>
      </w:r>
      <w:r>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0E05CC" w:rsidRDefault="00072B62" w:rsidP="005E3E5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4.2 </w:t>
      </w:r>
      <w:r>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0E05CC" w:rsidRDefault="00072B62" w:rsidP="005E3E5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4.3 </w:t>
      </w:r>
      <w:r>
        <w:rPr>
          <w:color w:val="000000" w:themeColor="text1"/>
          <w:sz w:val="24"/>
          <w:szCs w:val="24"/>
        </w:rPr>
        <w:t>甲方有权要求乙方对缺陷部分予以修复，并按合同约定享有货物保修及其他合同约定的权利。</w:t>
      </w:r>
    </w:p>
    <w:p w:rsidR="000E05CC" w:rsidRDefault="00072B62" w:rsidP="005E3E59">
      <w:pPr>
        <w:adjustRightInd w:val="0"/>
        <w:snapToGrid w:val="0"/>
        <w:spacing w:line="360" w:lineRule="auto"/>
        <w:ind w:firstLineChars="200" w:firstLine="446"/>
        <w:rPr>
          <w:rFonts w:eastAsia="华文楷体"/>
          <w:sz w:val="24"/>
          <w:szCs w:val="24"/>
        </w:rPr>
      </w:pPr>
      <w:r>
        <w:rPr>
          <w:color w:val="000000" w:themeColor="text1"/>
          <w:sz w:val="24"/>
          <w:szCs w:val="24"/>
        </w:rPr>
        <w:t xml:space="preserve">4.4 </w:t>
      </w:r>
      <w:r>
        <w:rPr>
          <w:color w:val="000000" w:themeColor="text1"/>
          <w:sz w:val="24"/>
          <w:szCs w:val="24"/>
        </w:rPr>
        <w:t>甲方应当按照合同约定及时对交付的货物进行验收，</w:t>
      </w:r>
      <w:r>
        <w:rPr>
          <w:sz w:val="24"/>
          <w:szCs w:val="24"/>
        </w:rPr>
        <w:t>未</w:t>
      </w:r>
      <w:r>
        <w:rPr>
          <w:color w:val="000000" w:themeColor="text1"/>
          <w:sz w:val="24"/>
          <w:szCs w:val="24"/>
        </w:rPr>
        <w:t>在</w:t>
      </w:r>
      <w:r>
        <w:rPr>
          <w:b/>
          <w:bCs/>
          <w:sz w:val="24"/>
          <w:szCs w:val="24"/>
        </w:rPr>
        <w:t>【政府采购合同专用条款】</w:t>
      </w:r>
      <w:r>
        <w:rPr>
          <w:sz w:val="24"/>
          <w:szCs w:val="24"/>
        </w:rPr>
        <w:t>约定的期限内对乙方履约提出任何异议或者向乙方</w:t>
      </w:r>
      <w:proofErr w:type="gramStart"/>
      <w:r>
        <w:rPr>
          <w:sz w:val="24"/>
          <w:szCs w:val="24"/>
        </w:rPr>
        <w:t>作出</w:t>
      </w:r>
      <w:proofErr w:type="gramEnd"/>
      <w:r>
        <w:rPr>
          <w:sz w:val="24"/>
          <w:szCs w:val="24"/>
        </w:rPr>
        <w:t>任何说明的，</w:t>
      </w:r>
      <w:r>
        <w:rPr>
          <w:color w:val="000000" w:themeColor="text1"/>
          <w:sz w:val="24"/>
          <w:szCs w:val="24"/>
        </w:rPr>
        <w:t>视为验收通过。</w:t>
      </w:r>
    </w:p>
    <w:p w:rsidR="000E05CC" w:rsidRDefault="00072B62" w:rsidP="005E3E5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4.5 </w:t>
      </w:r>
      <w:r>
        <w:rPr>
          <w:color w:val="000000" w:themeColor="text1"/>
          <w:sz w:val="24"/>
          <w:szCs w:val="24"/>
        </w:rPr>
        <w:t>甲方应当根据合同约定及时向乙方支付合同价款，不得以内部人员变更、履行内部付款流程等为由，拒绝或迟延支付。</w:t>
      </w:r>
    </w:p>
    <w:p w:rsidR="000E05CC" w:rsidRDefault="00072B62" w:rsidP="005E3E5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4.6 </w:t>
      </w:r>
      <w:r>
        <w:rPr>
          <w:color w:val="000000" w:themeColor="text1"/>
          <w:sz w:val="24"/>
          <w:szCs w:val="24"/>
        </w:rPr>
        <w:t>国家法律法规规定及</w:t>
      </w:r>
      <w:r>
        <w:rPr>
          <w:b/>
          <w:bCs/>
          <w:sz w:val="24"/>
          <w:szCs w:val="24"/>
        </w:rPr>
        <w:t>【政府采购合同专用条款】</w:t>
      </w:r>
      <w:r>
        <w:rPr>
          <w:color w:val="000000" w:themeColor="text1"/>
          <w:sz w:val="24"/>
          <w:szCs w:val="24"/>
        </w:rPr>
        <w:t>约定应由甲方承担的其他义务和责任。</w:t>
      </w:r>
    </w:p>
    <w:p w:rsidR="000E05CC" w:rsidRDefault="00072B62">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5. </w:t>
      </w:r>
      <w:r>
        <w:rPr>
          <w:b/>
          <w:bCs/>
          <w:color w:val="000000" w:themeColor="text1"/>
          <w:sz w:val="24"/>
          <w:szCs w:val="24"/>
        </w:rPr>
        <w:t>乙方的权利和义务</w:t>
      </w:r>
    </w:p>
    <w:p w:rsidR="000E05CC" w:rsidRDefault="00072B62" w:rsidP="005E3E5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5.1 </w:t>
      </w:r>
      <w:r>
        <w:rPr>
          <w:color w:val="000000" w:themeColor="text1"/>
          <w:sz w:val="24"/>
          <w:szCs w:val="24"/>
        </w:rPr>
        <w:t>签署合同后，乙方应确定项目负责人（或项目联系人），负责与本合同有关的事务。</w:t>
      </w:r>
    </w:p>
    <w:p w:rsidR="000E05CC" w:rsidRDefault="00072B62" w:rsidP="005E3E5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5.2 </w:t>
      </w:r>
      <w:r>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0E05CC" w:rsidRDefault="00072B62" w:rsidP="005E3E59">
      <w:pPr>
        <w:pStyle w:val="a4"/>
        <w:adjustRightInd w:val="0"/>
        <w:snapToGrid w:val="0"/>
        <w:spacing w:after="0" w:line="360" w:lineRule="auto"/>
        <w:ind w:firstLineChars="200" w:firstLine="446"/>
        <w:rPr>
          <w:color w:val="000000" w:themeColor="text1"/>
          <w:sz w:val="24"/>
          <w:szCs w:val="24"/>
        </w:rPr>
      </w:pPr>
      <w:r>
        <w:rPr>
          <w:color w:val="000000" w:themeColor="text1"/>
          <w:sz w:val="24"/>
          <w:szCs w:val="24"/>
        </w:rPr>
        <w:lastRenderedPageBreak/>
        <w:t>5.3</w:t>
      </w:r>
      <w:r>
        <w:rPr>
          <w:color w:val="000000" w:themeColor="text1"/>
          <w:sz w:val="24"/>
          <w:szCs w:val="24"/>
        </w:rPr>
        <w:t>乙方有权根据合同约定向甲方收取合同价款。</w:t>
      </w:r>
    </w:p>
    <w:p w:rsidR="000E05CC" w:rsidRDefault="00072B62" w:rsidP="005E3E59">
      <w:pPr>
        <w:pStyle w:val="a4"/>
        <w:adjustRightInd w:val="0"/>
        <w:snapToGrid w:val="0"/>
        <w:spacing w:after="0" w:line="360" w:lineRule="auto"/>
        <w:ind w:firstLineChars="200" w:firstLine="446"/>
        <w:rPr>
          <w:color w:val="000000" w:themeColor="text1"/>
          <w:sz w:val="24"/>
          <w:szCs w:val="24"/>
        </w:rPr>
      </w:pPr>
      <w:r>
        <w:rPr>
          <w:color w:val="000000" w:themeColor="text1"/>
          <w:sz w:val="24"/>
          <w:szCs w:val="24"/>
        </w:rPr>
        <w:t>5.4</w:t>
      </w:r>
      <w:r>
        <w:rPr>
          <w:color w:val="000000" w:themeColor="text1"/>
          <w:sz w:val="24"/>
          <w:szCs w:val="24"/>
        </w:rPr>
        <w:t>国家法律法规规定及</w:t>
      </w:r>
      <w:r>
        <w:rPr>
          <w:b/>
          <w:bCs/>
          <w:sz w:val="24"/>
          <w:szCs w:val="24"/>
        </w:rPr>
        <w:t>【政府采购合同专用条款】</w:t>
      </w:r>
      <w:r>
        <w:rPr>
          <w:sz w:val="24"/>
          <w:szCs w:val="24"/>
        </w:rPr>
        <w:t>约定应</w:t>
      </w:r>
      <w:r>
        <w:rPr>
          <w:color w:val="000000" w:themeColor="text1"/>
          <w:sz w:val="24"/>
          <w:szCs w:val="24"/>
        </w:rPr>
        <w:t>由乙方承担的其他义务和责任。</w:t>
      </w:r>
    </w:p>
    <w:p w:rsidR="000E05CC" w:rsidRDefault="00072B62">
      <w:pPr>
        <w:numPr>
          <w:ilvl w:val="0"/>
          <w:numId w:val="5"/>
        </w:num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合同履行</w:t>
      </w:r>
    </w:p>
    <w:p w:rsidR="000E05CC" w:rsidRDefault="00072B62" w:rsidP="005E3E5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6.1 </w:t>
      </w:r>
      <w:r>
        <w:rPr>
          <w:color w:val="000000" w:themeColor="text1"/>
          <w:sz w:val="24"/>
          <w:szCs w:val="24"/>
        </w:rPr>
        <w:t>甲乙双方应当按照</w:t>
      </w:r>
      <w:r>
        <w:rPr>
          <w:b/>
          <w:bCs/>
          <w:sz w:val="24"/>
          <w:szCs w:val="24"/>
        </w:rPr>
        <w:t>【政府采购合同专用条款】</w:t>
      </w:r>
      <w:r>
        <w:rPr>
          <w:color w:val="000000" w:themeColor="text1"/>
          <w:sz w:val="24"/>
          <w:szCs w:val="24"/>
        </w:rPr>
        <w:t>约定顺序履行合同义务；如果没有先后顺序的，应当同时履行。</w:t>
      </w:r>
    </w:p>
    <w:p w:rsidR="000E05CC" w:rsidRDefault="00072B62" w:rsidP="005E3E59">
      <w:pPr>
        <w:autoSpaceDE w:val="0"/>
        <w:autoSpaceDN w:val="0"/>
        <w:adjustRightInd w:val="0"/>
        <w:snapToGrid w:val="0"/>
        <w:spacing w:line="360" w:lineRule="auto"/>
        <w:ind w:firstLineChars="200" w:firstLine="446"/>
        <w:jc w:val="left"/>
        <w:rPr>
          <w:sz w:val="24"/>
          <w:szCs w:val="24"/>
        </w:rPr>
      </w:pPr>
      <w:r>
        <w:rPr>
          <w:color w:val="000000" w:themeColor="text1"/>
          <w:sz w:val="24"/>
          <w:szCs w:val="24"/>
        </w:rPr>
        <w:t xml:space="preserve">6.2 </w:t>
      </w:r>
      <w:r>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0E05CC" w:rsidRDefault="00072B62">
      <w:pPr>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7. </w:t>
      </w:r>
      <w:r>
        <w:rPr>
          <w:b/>
          <w:bCs/>
          <w:color w:val="000000" w:themeColor="text1"/>
          <w:sz w:val="24"/>
          <w:szCs w:val="24"/>
        </w:rPr>
        <w:t>货物包装、运输、保险和交付要求</w:t>
      </w:r>
    </w:p>
    <w:p w:rsidR="000E05CC" w:rsidRDefault="00072B62" w:rsidP="005E3E5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7.1 </w:t>
      </w:r>
      <w:r>
        <w:rPr>
          <w:color w:val="000000" w:themeColor="text1"/>
          <w:sz w:val="24"/>
          <w:szCs w:val="24"/>
        </w:rPr>
        <w:t>本合同</w:t>
      </w:r>
      <w:r>
        <w:rPr>
          <w:bCs/>
          <w:color w:val="000000" w:themeColor="text1"/>
          <w:sz w:val="24"/>
          <w:szCs w:val="24"/>
        </w:rPr>
        <w:t>涉及商品包装、快递包装的，</w:t>
      </w:r>
      <w:r>
        <w:rPr>
          <w:color w:val="000000" w:themeColor="text1"/>
          <w:sz w:val="24"/>
          <w:szCs w:val="24"/>
        </w:rPr>
        <w:t>除</w:t>
      </w:r>
      <w:r>
        <w:rPr>
          <w:b/>
          <w:color w:val="000000" w:themeColor="text1"/>
          <w:sz w:val="24"/>
          <w:szCs w:val="24"/>
        </w:rPr>
        <w:t>【政府采购合同专用条款】</w:t>
      </w:r>
      <w:r>
        <w:rPr>
          <w:bCs/>
          <w:color w:val="000000" w:themeColor="text1"/>
          <w:sz w:val="24"/>
          <w:szCs w:val="24"/>
        </w:rPr>
        <w:t>另有约定外，</w:t>
      </w:r>
      <w:r>
        <w:rPr>
          <w:color w:val="000000" w:themeColor="text1"/>
          <w:sz w:val="24"/>
          <w:szCs w:val="24"/>
        </w:rPr>
        <w:t>包装应适应远距离运输、防潮、防震、防锈和防野蛮装卸等要求，确保货物安全无损地运抵</w:t>
      </w:r>
      <w:r>
        <w:rPr>
          <w:b/>
          <w:color w:val="000000" w:themeColor="text1"/>
          <w:sz w:val="24"/>
          <w:szCs w:val="24"/>
        </w:rPr>
        <w:t>【政府采购合同专用条款】</w:t>
      </w:r>
      <w:r>
        <w:rPr>
          <w:bCs/>
          <w:color w:val="000000" w:themeColor="text1"/>
          <w:sz w:val="24"/>
          <w:szCs w:val="24"/>
        </w:rPr>
        <w:t>约定的</w:t>
      </w:r>
      <w:r>
        <w:rPr>
          <w:color w:val="000000" w:themeColor="text1"/>
          <w:sz w:val="24"/>
          <w:szCs w:val="24"/>
        </w:rPr>
        <w:t>指定现场。</w:t>
      </w:r>
    </w:p>
    <w:p w:rsidR="000E05CC" w:rsidRDefault="00072B62" w:rsidP="005E3E59">
      <w:pPr>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7.2 </w:t>
      </w:r>
      <w:r>
        <w:rPr>
          <w:color w:val="000000" w:themeColor="text1"/>
          <w:sz w:val="24"/>
          <w:szCs w:val="24"/>
        </w:rPr>
        <w:t>除</w:t>
      </w:r>
      <w:r>
        <w:rPr>
          <w:b/>
          <w:color w:val="000000" w:themeColor="text1"/>
          <w:sz w:val="24"/>
          <w:szCs w:val="24"/>
        </w:rPr>
        <w:t>【政府采购合同专用条款】</w:t>
      </w:r>
      <w:r>
        <w:rPr>
          <w:bCs/>
          <w:color w:val="000000" w:themeColor="text1"/>
          <w:sz w:val="24"/>
          <w:szCs w:val="24"/>
        </w:rPr>
        <w:t>另有约定外，</w:t>
      </w:r>
      <w:r>
        <w:rPr>
          <w:color w:val="000000" w:themeColor="text1"/>
          <w:sz w:val="24"/>
          <w:szCs w:val="24"/>
        </w:rPr>
        <w:t>乙方负责办理将货物运抵本合同规定的交货地点，并装卸、交付至甲方的一切运输事项，相关费用应包含在合同价款中。</w:t>
      </w:r>
    </w:p>
    <w:p w:rsidR="000E05CC" w:rsidRDefault="00072B62" w:rsidP="005E3E59">
      <w:pPr>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7.3 </w:t>
      </w:r>
      <w:r>
        <w:rPr>
          <w:color w:val="000000" w:themeColor="text1"/>
          <w:sz w:val="24"/>
          <w:szCs w:val="24"/>
        </w:rPr>
        <w:t>货物保险要求按</w:t>
      </w:r>
      <w:r>
        <w:rPr>
          <w:b/>
          <w:color w:val="000000" w:themeColor="text1"/>
          <w:sz w:val="24"/>
          <w:szCs w:val="24"/>
        </w:rPr>
        <w:t>【政府采购合同专用条款】</w:t>
      </w:r>
      <w:r>
        <w:rPr>
          <w:bCs/>
          <w:color w:val="000000" w:themeColor="text1"/>
          <w:sz w:val="24"/>
          <w:szCs w:val="24"/>
        </w:rPr>
        <w:t>规定执行</w:t>
      </w:r>
      <w:r>
        <w:rPr>
          <w:color w:val="000000" w:themeColor="text1"/>
          <w:sz w:val="24"/>
          <w:szCs w:val="24"/>
        </w:rPr>
        <w:t>。</w:t>
      </w:r>
    </w:p>
    <w:p w:rsidR="000E05CC" w:rsidRDefault="00072B62" w:rsidP="005E3E5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7.4 </w:t>
      </w:r>
      <w:r>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0E05CC" w:rsidRDefault="00072B62" w:rsidP="005E3E5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7.5 </w:t>
      </w:r>
      <w:r>
        <w:rPr>
          <w:color w:val="000000"/>
          <w:sz w:val="24"/>
          <w:szCs w:val="24"/>
        </w:rPr>
        <w:t>乙方在运输到达之前应提前通知甲方，并提示货物运输装卸的注意事项，甲方配合乙方做好货物的接收工作。</w:t>
      </w:r>
    </w:p>
    <w:p w:rsidR="000E05CC" w:rsidRDefault="00072B62">
      <w:pPr>
        <w:pStyle w:val="AONormal"/>
        <w:snapToGrid w:val="0"/>
        <w:spacing w:line="360" w:lineRule="auto"/>
        <w:ind w:firstLine="446"/>
        <w:rPr>
          <w:rFonts w:ascii="Times New Roman" w:hAnsi="Times New Roman" w:cs="Times New Roman"/>
          <w:sz w:val="24"/>
          <w:szCs w:val="24"/>
        </w:rPr>
      </w:pPr>
      <w:r>
        <w:rPr>
          <w:rFonts w:ascii="Times New Roman" w:eastAsia="宋体" w:hAnsi="Times New Roman" w:cs="Times New Roman"/>
          <w:color w:val="000000" w:themeColor="text1"/>
          <w:kern w:val="2"/>
          <w:sz w:val="24"/>
          <w:szCs w:val="24"/>
        </w:rPr>
        <w:t xml:space="preserve">7.6 </w:t>
      </w:r>
      <w:r>
        <w:rPr>
          <w:rFonts w:ascii="Times New Roman" w:eastAsia="宋体" w:hAnsi="Times New Roman" w:cs="Times New Roman"/>
          <w:color w:val="000000"/>
          <w:kern w:val="2"/>
          <w:sz w:val="24"/>
          <w:szCs w:val="24"/>
        </w:rPr>
        <w:t>如因包装、运输问题导致货物</w:t>
      </w:r>
      <w:r>
        <w:rPr>
          <w:rFonts w:ascii="Times New Roman" w:eastAsia="宋体" w:hAnsi="Times New Roman" w:cs="Times New Roman"/>
          <w:color w:val="000000" w:themeColor="text1"/>
          <w:kern w:val="2"/>
          <w:sz w:val="24"/>
          <w:szCs w:val="24"/>
        </w:rPr>
        <w:t>损毁、丢失</w:t>
      </w:r>
      <w:r>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0E05CC" w:rsidRDefault="00072B62">
      <w:pPr>
        <w:adjustRightInd w:val="0"/>
        <w:snapToGrid w:val="0"/>
        <w:spacing w:line="360" w:lineRule="auto"/>
        <w:ind w:firstLineChars="200" w:firstLine="448"/>
        <w:jc w:val="left"/>
        <w:rPr>
          <w:b/>
          <w:sz w:val="24"/>
          <w:szCs w:val="24"/>
        </w:rPr>
      </w:pPr>
      <w:r>
        <w:rPr>
          <w:b/>
          <w:color w:val="000000" w:themeColor="text1"/>
          <w:sz w:val="24"/>
          <w:szCs w:val="24"/>
        </w:rPr>
        <w:t xml:space="preserve">8. </w:t>
      </w:r>
      <w:r>
        <w:rPr>
          <w:b/>
          <w:sz w:val="24"/>
          <w:szCs w:val="24"/>
        </w:rPr>
        <w:t>质量标准和保证</w:t>
      </w:r>
    </w:p>
    <w:p w:rsidR="000E05CC" w:rsidRDefault="00072B62" w:rsidP="005E3E59">
      <w:pPr>
        <w:pStyle w:val="a6"/>
        <w:adjustRightInd w:val="0"/>
        <w:snapToGrid w:val="0"/>
        <w:spacing w:line="360" w:lineRule="auto"/>
        <w:ind w:firstLineChars="200" w:firstLine="446"/>
        <w:jc w:val="left"/>
        <w:rPr>
          <w:rFonts w:ascii="Times New Roman" w:hAnsi="Times New Roman"/>
          <w:b/>
          <w:sz w:val="24"/>
          <w:szCs w:val="24"/>
        </w:rPr>
      </w:pPr>
      <w:r>
        <w:rPr>
          <w:rFonts w:ascii="Times New Roman" w:hAnsi="Times New Roman"/>
          <w:sz w:val="24"/>
          <w:szCs w:val="24"/>
        </w:rPr>
        <w:t xml:space="preserve">8.1 </w:t>
      </w:r>
      <w:r>
        <w:rPr>
          <w:rFonts w:ascii="Times New Roman" w:hAnsi="Times New Roman"/>
          <w:sz w:val="24"/>
          <w:szCs w:val="24"/>
        </w:rPr>
        <w:t>质量标准</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）本合同下提供的货物应符合合同</w:t>
      </w:r>
      <w:r>
        <w:rPr>
          <w:color w:val="000000"/>
          <w:sz w:val="24"/>
          <w:szCs w:val="24"/>
        </w:rPr>
        <w:t>约定的</w:t>
      </w:r>
      <w:r>
        <w:rPr>
          <w:sz w:val="24"/>
          <w:szCs w:val="24"/>
        </w:rPr>
        <w:t>品牌、规格型号、技术性能、配置、质量、数量等要求。质量要求不明确的，按照强制性国家标准履行；没有强制性国家标准的，按照推荐性国家标准履行；没有推荐性国家标准的，按照行业标准履行；没</w:t>
      </w:r>
      <w:r>
        <w:rPr>
          <w:sz w:val="24"/>
          <w:szCs w:val="24"/>
        </w:rPr>
        <w:lastRenderedPageBreak/>
        <w:t>有国家标准、行业标准的，按照通常标准或者符合合同目的的特定标准履行。</w:t>
      </w:r>
    </w:p>
    <w:p w:rsidR="000E05CC" w:rsidRDefault="00072B62" w:rsidP="005E3E59">
      <w:pPr>
        <w:pStyle w:val="a6"/>
        <w:adjustRightInd w:val="0"/>
        <w:snapToGrid w:val="0"/>
        <w:spacing w:line="360" w:lineRule="auto"/>
        <w:ind w:firstLineChars="200" w:firstLine="446"/>
        <w:jc w:val="lef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）采用中华人民共和国法定计量单位。</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）乙方所提供的货物应符合国家有关安全、环保、卫生的规定。</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）乙方应向甲方提交所提供货物的技术文件，包括相应的中文技术文件，如：产品目录、图纸、操作手册、使用说明、维护手册或服务指南等。上述文件应</w:t>
      </w:r>
      <w:proofErr w:type="gramStart"/>
      <w:r>
        <w:rPr>
          <w:sz w:val="24"/>
          <w:szCs w:val="24"/>
        </w:rPr>
        <w:t>包装好随货物</w:t>
      </w:r>
      <w:proofErr w:type="gramEnd"/>
      <w:r>
        <w:rPr>
          <w:sz w:val="24"/>
          <w:szCs w:val="24"/>
        </w:rPr>
        <w:t>一同发运。</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 xml:space="preserve">8.2 </w:t>
      </w:r>
      <w:r>
        <w:rPr>
          <w:sz w:val="24"/>
          <w:szCs w:val="24"/>
        </w:rPr>
        <w:t>保证</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Pr>
          <w:b/>
          <w:sz w:val="24"/>
          <w:szCs w:val="24"/>
        </w:rPr>
        <w:t>【政府采购合同专用条款】</w:t>
      </w:r>
      <w:r>
        <w:rPr>
          <w:sz w:val="24"/>
          <w:szCs w:val="24"/>
        </w:rPr>
        <w:t>规定或乙方书面承诺（两者以较长的为准）的质量保证期内，</w:t>
      </w:r>
      <w:proofErr w:type="gramStart"/>
      <w:r>
        <w:rPr>
          <w:sz w:val="24"/>
          <w:szCs w:val="24"/>
        </w:rPr>
        <w:t>本保证</w:t>
      </w:r>
      <w:proofErr w:type="gramEnd"/>
      <w:r>
        <w:rPr>
          <w:sz w:val="24"/>
          <w:szCs w:val="24"/>
        </w:rPr>
        <w:t>保持有效。</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）在质量保证期内所发现的缺陷，甲方应尽快以书面形式通知乙方。</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）乙方收到通知后，应在</w:t>
      </w:r>
      <w:r>
        <w:rPr>
          <w:b/>
          <w:sz w:val="24"/>
          <w:szCs w:val="24"/>
        </w:rPr>
        <w:t>【政府采购合同专用条款】</w:t>
      </w:r>
      <w:r>
        <w:rPr>
          <w:sz w:val="24"/>
          <w:szCs w:val="24"/>
        </w:rPr>
        <w:t>规定的响应时间内以合理的速度免费维修或更换有缺陷的货物或部件。</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）在质量保证期内，如果货物的质量或规格与合同不符，或证实货物是有缺陷的，包括潜在的缺陷或使用不符合要求的材料等，甲方可以根据本合同第</w:t>
      </w:r>
      <w:r>
        <w:rPr>
          <w:sz w:val="24"/>
          <w:szCs w:val="24"/>
        </w:rPr>
        <w:t>1</w:t>
      </w:r>
      <w:r>
        <w:rPr>
          <w:color w:val="000000" w:themeColor="text1"/>
          <w:sz w:val="24"/>
          <w:szCs w:val="24"/>
        </w:rPr>
        <w:t>5</w:t>
      </w:r>
      <w:r>
        <w:rPr>
          <w:sz w:val="24"/>
          <w:szCs w:val="24"/>
        </w:rPr>
        <w:t>.1</w:t>
      </w:r>
      <w:r>
        <w:rPr>
          <w:sz w:val="24"/>
          <w:szCs w:val="24"/>
        </w:rPr>
        <w:t>条规定以书面形式</w:t>
      </w:r>
      <w:r>
        <w:rPr>
          <w:color w:val="000000" w:themeColor="text1"/>
          <w:sz w:val="24"/>
          <w:szCs w:val="24"/>
        </w:rPr>
        <w:t>追究</w:t>
      </w:r>
      <w:r>
        <w:rPr>
          <w:sz w:val="24"/>
          <w:szCs w:val="24"/>
        </w:rPr>
        <w:t>乙方</w:t>
      </w:r>
      <w:r>
        <w:rPr>
          <w:color w:val="000000" w:themeColor="text1"/>
          <w:sz w:val="24"/>
          <w:szCs w:val="24"/>
        </w:rPr>
        <w:t>的违约责任</w:t>
      </w:r>
      <w:r>
        <w:rPr>
          <w:sz w:val="24"/>
          <w:szCs w:val="24"/>
        </w:rPr>
        <w:t>。</w:t>
      </w:r>
    </w:p>
    <w:p w:rsidR="000E05CC" w:rsidRDefault="00072B62" w:rsidP="005E3E59">
      <w:pPr>
        <w:adjustRightInd w:val="0"/>
        <w:snapToGrid w:val="0"/>
        <w:spacing w:line="360" w:lineRule="auto"/>
        <w:ind w:firstLineChars="200" w:firstLine="446"/>
        <w:jc w:val="left"/>
        <w:rPr>
          <w:sz w:val="24"/>
          <w:szCs w:val="24"/>
        </w:rPr>
      </w:pPr>
      <w:r>
        <w:rPr>
          <w:sz w:val="24"/>
          <w:szCs w:val="24"/>
        </w:rPr>
        <w:t>（</w:t>
      </w:r>
      <w:r>
        <w:rPr>
          <w:sz w:val="24"/>
          <w:szCs w:val="24"/>
        </w:rPr>
        <w:t>5</w:t>
      </w:r>
      <w:r>
        <w:rPr>
          <w:sz w:val="24"/>
          <w:szCs w:val="24"/>
        </w:rPr>
        <w:t>）乙方在约定的时间内未能弥补缺陷，甲方可采取必要的补救措施，但其风险和费用将由乙方承担，甲方根据合同约定对乙方行使的其他权利不受影响。</w:t>
      </w:r>
    </w:p>
    <w:p w:rsidR="000E05CC" w:rsidRDefault="00072B62">
      <w:pPr>
        <w:adjustRightInd w:val="0"/>
        <w:snapToGrid w:val="0"/>
        <w:spacing w:line="360" w:lineRule="auto"/>
        <w:ind w:firstLineChars="200" w:firstLine="448"/>
        <w:jc w:val="left"/>
        <w:rPr>
          <w:b/>
          <w:bCs/>
          <w:sz w:val="24"/>
          <w:szCs w:val="24"/>
        </w:rPr>
      </w:pPr>
      <w:r>
        <w:rPr>
          <w:b/>
          <w:bCs/>
          <w:color w:val="000000" w:themeColor="text1"/>
          <w:sz w:val="24"/>
          <w:szCs w:val="24"/>
        </w:rPr>
        <w:t>9</w:t>
      </w:r>
      <w:r>
        <w:rPr>
          <w:b/>
          <w:bCs/>
          <w:sz w:val="24"/>
          <w:szCs w:val="24"/>
        </w:rPr>
        <w:t>.</w:t>
      </w:r>
      <w:r>
        <w:rPr>
          <w:b/>
          <w:bCs/>
          <w:color w:val="000000" w:themeColor="text1"/>
          <w:sz w:val="24"/>
          <w:szCs w:val="24"/>
        </w:rPr>
        <w:t xml:space="preserve"> </w:t>
      </w:r>
      <w:r>
        <w:rPr>
          <w:b/>
          <w:bCs/>
          <w:sz w:val="24"/>
          <w:szCs w:val="24"/>
        </w:rPr>
        <w:t>权利瑕疵担保</w:t>
      </w:r>
    </w:p>
    <w:p w:rsidR="000E05CC" w:rsidRDefault="00072B62" w:rsidP="005E3E5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9.1 </w:t>
      </w:r>
      <w:r>
        <w:rPr>
          <w:color w:val="000000" w:themeColor="text1"/>
          <w:sz w:val="24"/>
          <w:szCs w:val="24"/>
        </w:rPr>
        <w:t>乙方保证对其出售的货物享有合法的权利。</w:t>
      </w:r>
    </w:p>
    <w:p w:rsidR="000E05CC" w:rsidRDefault="00072B62" w:rsidP="005E3E5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9.2 </w:t>
      </w:r>
      <w:r>
        <w:rPr>
          <w:sz w:val="24"/>
          <w:szCs w:val="24"/>
        </w:rPr>
        <w:t>乙方保证在交付的货物上不存在抵押权等担保物权。</w:t>
      </w:r>
    </w:p>
    <w:p w:rsidR="000E05CC" w:rsidRDefault="00072B62" w:rsidP="005E3E5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9.3 </w:t>
      </w:r>
      <w:r>
        <w:rPr>
          <w:color w:val="000000" w:themeColor="text1"/>
          <w:sz w:val="24"/>
          <w:szCs w:val="24"/>
        </w:rPr>
        <w:t>如甲方使用上述货物构成对第三人侵权的，则由乙方承担全部责任。</w:t>
      </w:r>
    </w:p>
    <w:p w:rsidR="000E05CC" w:rsidRDefault="00072B62">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10. </w:t>
      </w:r>
      <w:r>
        <w:rPr>
          <w:b/>
          <w:bCs/>
          <w:color w:val="000000" w:themeColor="text1"/>
          <w:sz w:val="24"/>
          <w:szCs w:val="24"/>
        </w:rPr>
        <w:t>知识产权保护</w:t>
      </w:r>
    </w:p>
    <w:p w:rsidR="000E05CC" w:rsidRDefault="00072B62" w:rsidP="005E3E59">
      <w:pPr>
        <w:autoSpaceDE w:val="0"/>
        <w:autoSpaceDN w:val="0"/>
        <w:adjustRightInd w:val="0"/>
        <w:snapToGrid w:val="0"/>
        <w:spacing w:line="360" w:lineRule="auto"/>
        <w:ind w:firstLineChars="200" w:firstLine="446"/>
        <w:jc w:val="left"/>
        <w:rPr>
          <w:sz w:val="24"/>
          <w:szCs w:val="24"/>
        </w:rPr>
      </w:pPr>
      <w:r>
        <w:rPr>
          <w:color w:val="000000" w:themeColor="text1"/>
          <w:sz w:val="24"/>
          <w:szCs w:val="24"/>
        </w:rPr>
        <w:t xml:space="preserve">10.1 </w:t>
      </w:r>
      <w:r>
        <w:rPr>
          <w:color w:val="000000" w:themeColor="text1"/>
          <w:sz w:val="24"/>
          <w:szCs w:val="24"/>
        </w:rPr>
        <w:t>乙方对其所销售的货物应当享有知识产权或经权利人合法授权，保证没有侵犯任</w:t>
      </w:r>
      <w:r>
        <w:rPr>
          <w:sz w:val="24"/>
          <w:szCs w:val="24"/>
        </w:rPr>
        <w:t>何第三人的知识产权等权利。</w:t>
      </w:r>
      <w:bookmarkStart w:id="7" w:name="_Hlk163047038"/>
      <w:r>
        <w:rPr>
          <w:sz w:val="24"/>
          <w:szCs w:val="24"/>
        </w:rPr>
        <w:t>因违反前述约定对第三人构成侵权的，应当由乙方向第三人承担法律责任；甲方依法向第三人赔偿后，有权向乙方追偿。甲方有其他损失的，乙方应当赔偿</w:t>
      </w:r>
      <w:bookmarkEnd w:id="7"/>
      <w:r>
        <w:rPr>
          <w:sz w:val="24"/>
          <w:szCs w:val="24"/>
        </w:rPr>
        <w:t>。</w:t>
      </w:r>
    </w:p>
    <w:p w:rsidR="000E05CC" w:rsidRDefault="00072B62">
      <w:pPr>
        <w:autoSpaceDE w:val="0"/>
        <w:autoSpaceDN w:val="0"/>
        <w:adjustRightInd w:val="0"/>
        <w:snapToGrid w:val="0"/>
        <w:spacing w:line="360" w:lineRule="auto"/>
        <w:ind w:firstLineChars="200" w:firstLine="448"/>
        <w:jc w:val="left"/>
        <w:rPr>
          <w:b/>
          <w:bCs/>
          <w:sz w:val="24"/>
          <w:szCs w:val="24"/>
        </w:rPr>
      </w:pPr>
      <w:r>
        <w:rPr>
          <w:b/>
          <w:bCs/>
          <w:sz w:val="24"/>
          <w:szCs w:val="24"/>
        </w:rPr>
        <w:t xml:space="preserve">11. </w:t>
      </w:r>
      <w:r>
        <w:rPr>
          <w:b/>
          <w:bCs/>
          <w:sz w:val="24"/>
          <w:szCs w:val="24"/>
        </w:rPr>
        <w:t>保密义务</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 xml:space="preserve">11.1 </w:t>
      </w:r>
      <w:r>
        <w:rPr>
          <w:sz w:val="24"/>
          <w:szCs w:val="24"/>
        </w:rPr>
        <w:t>甲、乙双方对采购和合同履行过程中所获悉的国家秘密、工作秘密、商业秘</w:t>
      </w:r>
      <w:r>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bCs/>
          <w:sz w:val="24"/>
          <w:szCs w:val="24"/>
        </w:rPr>
        <w:t>【政府采购合同专用条款】</w:t>
      </w:r>
      <w:r>
        <w:rPr>
          <w:sz w:val="24"/>
          <w:szCs w:val="24"/>
        </w:rPr>
        <w:t>中约定。</w:t>
      </w:r>
    </w:p>
    <w:p w:rsidR="000E05CC" w:rsidRDefault="00072B62">
      <w:pPr>
        <w:autoSpaceDE w:val="0"/>
        <w:autoSpaceDN w:val="0"/>
        <w:adjustRightInd w:val="0"/>
        <w:snapToGrid w:val="0"/>
        <w:spacing w:line="360" w:lineRule="auto"/>
        <w:ind w:firstLineChars="200" w:firstLine="448"/>
        <w:jc w:val="left"/>
        <w:rPr>
          <w:b/>
          <w:bCs/>
          <w:sz w:val="24"/>
          <w:szCs w:val="24"/>
        </w:rPr>
      </w:pPr>
      <w:r>
        <w:rPr>
          <w:b/>
          <w:bCs/>
          <w:sz w:val="24"/>
          <w:szCs w:val="24"/>
        </w:rPr>
        <w:t xml:space="preserve">12. </w:t>
      </w:r>
      <w:r>
        <w:rPr>
          <w:b/>
          <w:bCs/>
          <w:sz w:val="24"/>
          <w:szCs w:val="24"/>
        </w:rPr>
        <w:t>合同价款支付</w:t>
      </w:r>
    </w:p>
    <w:p w:rsidR="000E05CC" w:rsidRDefault="00072B62" w:rsidP="005E3E59">
      <w:pPr>
        <w:adjustRightInd w:val="0"/>
        <w:snapToGrid w:val="0"/>
        <w:spacing w:line="360" w:lineRule="auto"/>
        <w:ind w:firstLineChars="200" w:firstLine="446"/>
        <w:jc w:val="left"/>
        <w:rPr>
          <w:sz w:val="24"/>
          <w:szCs w:val="24"/>
        </w:rPr>
      </w:pPr>
      <w:r>
        <w:rPr>
          <w:sz w:val="24"/>
          <w:szCs w:val="24"/>
        </w:rPr>
        <w:t xml:space="preserve">12.1 </w:t>
      </w:r>
      <w:r>
        <w:rPr>
          <w:sz w:val="24"/>
          <w:szCs w:val="24"/>
        </w:rPr>
        <w:t>合同价款支付按照国库集中支付制度及财政管理相关规定执行。</w:t>
      </w:r>
    </w:p>
    <w:p w:rsidR="000E05CC" w:rsidRDefault="00072B62" w:rsidP="005E3E59">
      <w:pPr>
        <w:pStyle w:val="2"/>
        <w:adjustRightInd w:val="0"/>
        <w:snapToGrid w:val="0"/>
        <w:spacing w:before="0" w:after="0" w:line="360" w:lineRule="auto"/>
        <w:ind w:firstLineChars="200" w:firstLine="446"/>
        <w:rPr>
          <w:rFonts w:ascii="Times New Roman" w:hAnsi="Times New Roman" w:cs="Times New Roman"/>
          <w:sz w:val="24"/>
          <w:szCs w:val="24"/>
        </w:rPr>
      </w:pPr>
      <w:r>
        <w:rPr>
          <w:rFonts w:ascii="Times New Roman" w:hAnsi="Times New Roman" w:cs="Times New Roman"/>
          <w:b w:val="0"/>
          <w:bCs w:val="0"/>
          <w:sz w:val="24"/>
          <w:szCs w:val="24"/>
        </w:rPr>
        <w:t xml:space="preserve">12.2 </w:t>
      </w:r>
      <w:r>
        <w:rPr>
          <w:rFonts w:ascii="Times New Roman" w:hAnsi="Times New Roman" w:cs="Times New Roman"/>
          <w:b w:val="0"/>
          <w:bCs w:val="0"/>
          <w:sz w:val="24"/>
          <w:szCs w:val="24"/>
        </w:rPr>
        <w:t>对于满足合同约定支付条件的，甲方原则上应当自收到发票后</w:t>
      </w:r>
      <w:r>
        <w:rPr>
          <w:rFonts w:ascii="Times New Roman" w:hAnsi="Times New Roman" w:cs="Times New Roman"/>
          <w:b w:val="0"/>
          <w:bCs w:val="0"/>
          <w:sz w:val="24"/>
          <w:szCs w:val="24"/>
        </w:rPr>
        <w:t>10</w:t>
      </w:r>
      <w:r>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Pr>
          <w:rFonts w:ascii="Times New Roman" w:hAnsi="Times New Roman" w:cs="Times New Roman"/>
          <w:sz w:val="24"/>
          <w:szCs w:val="24"/>
        </w:rPr>
        <w:t>政府采购合同专用条款</w:t>
      </w:r>
      <w:r>
        <w:rPr>
          <w:rFonts w:ascii="Times New Roman" w:hAnsi="Times New Roman" w:cs="Times New Roman"/>
          <w:b w:val="0"/>
          <w:bCs w:val="0"/>
          <w:sz w:val="24"/>
          <w:szCs w:val="24"/>
        </w:rPr>
        <w:t>】中约定。</w:t>
      </w:r>
    </w:p>
    <w:p w:rsidR="000E05CC" w:rsidRDefault="00072B62">
      <w:pPr>
        <w:pStyle w:val="a4"/>
        <w:adjustRightInd w:val="0"/>
        <w:snapToGrid w:val="0"/>
        <w:spacing w:after="0" w:line="360" w:lineRule="auto"/>
        <w:ind w:firstLineChars="200" w:firstLine="448"/>
        <w:rPr>
          <w:b/>
          <w:bCs/>
          <w:sz w:val="24"/>
          <w:szCs w:val="24"/>
        </w:rPr>
      </w:pPr>
      <w:r>
        <w:rPr>
          <w:b/>
          <w:bCs/>
          <w:sz w:val="24"/>
          <w:szCs w:val="24"/>
        </w:rPr>
        <w:t xml:space="preserve">13. </w:t>
      </w:r>
      <w:r>
        <w:rPr>
          <w:b/>
          <w:bCs/>
          <w:sz w:val="24"/>
          <w:szCs w:val="24"/>
        </w:rPr>
        <w:t>履约保证金</w:t>
      </w:r>
    </w:p>
    <w:p w:rsidR="000E05CC" w:rsidRDefault="00072B62" w:rsidP="005E3E59">
      <w:pPr>
        <w:adjustRightInd w:val="0"/>
        <w:snapToGrid w:val="0"/>
        <w:spacing w:line="360" w:lineRule="auto"/>
        <w:ind w:firstLineChars="200" w:firstLine="446"/>
        <w:jc w:val="left"/>
        <w:rPr>
          <w:sz w:val="24"/>
          <w:szCs w:val="24"/>
        </w:rPr>
      </w:pPr>
      <w:r>
        <w:rPr>
          <w:sz w:val="24"/>
          <w:szCs w:val="24"/>
        </w:rPr>
        <w:t xml:space="preserve">13.1 </w:t>
      </w:r>
      <w:r>
        <w:rPr>
          <w:sz w:val="24"/>
          <w:szCs w:val="24"/>
        </w:rPr>
        <w:t>乙方应当以支票、汇票、本票或者金融机构、担保机构出具的保函等非现金形式提交。</w:t>
      </w:r>
    </w:p>
    <w:p w:rsidR="000E05CC" w:rsidRDefault="00072B62" w:rsidP="005E3E59">
      <w:pPr>
        <w:adjustRightInd w:val="0"/>
        <w:snapToGrid w:val="0"/>
        <w:spacing w:line="360" w:lineRule="auto"/>
        <w:ind w:firstLineChars="200" w:firstLine="446"/>
        <w:jc w:val="left"/>
        <w:rPr>
          <w:sz w:val="24"/>
          <w:szCs w:val="24"/>
        </w:rPr>
      </w:pPr>
      <w:r>
        <w:rPr>
          <w:sz w:val="24"/>
          <w:szCs w:val="24"/>
        </w:rPr>
        <w:t xml:space="preserve">13.2 </w:t>
      </w:r>
      <w:r>
        <w:rPr>
          <w:sz w:val="24"/>
          <w:szCs w:val="24"/>
        </w:rPr>
        <w:t>如果乙方出现</w:t>
      </w:r>
      <w:r>
        <w:rPr>
          <w:b/>
          <w:bCs/>
          <w:sz w:val="24"/>
          <w:szCs w:val="24"/>
        </w:rPr>
        <w:t>【政府采购合同专用条款】</w:t>
      </w:r>
      <w:r>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0E05CC" w:rsidRDefault="00072B62" w:rsidP="005E3E59">
      <w:pPr>
        <w:adjustRightInd w:val="0"/>
        <w:snapToGrid w:val="0"/>
        <w:spacing w:line="360" w:lineRule="auto"/>
        <w:ind w:firstLineChars="200" w:firstLine="446"/>
        <w:rPr>
          <w:sz w:val="24"/>
          <w:szCs w:val="24"/>
        </w:rPr>
      </w:pPr>
      <w:r>
        <w:rPr>
          <w:sz w:val="24"/>
          <w:szCs w:val="24"/>
        </w:rPr>
        <w:t xml:space="preserve">13.3 </w:t>
      </w:r>
      <w:r>
        <w:rPr>
          <w:sz w:val="24"/>
          <w:szCs w:val="24"/>
        </w:rPr>
        <w:t>甲方在项目通过验收后按照</w:t>
      </w:r>
      <w:r>
        <w:rPr>
          <w:b/>
          <w:sz w:val="24"/>
          <w:szCs w:val="24"/>
        </w:rPr>
        <w:t>【政府采购合同专用条款】</w:t>
      </w:r>
      <w:r>
        <w:rPr>
          <w:sz w:val="24"/>
          <w:szCs w:val="24"/>
        </w:rPr>
        <w:t>规定的时间内将履约保证金退还乙方；逾期退还的，乙方可要求甲方支付违约金，违约金按照</w:t>
      </w:r>
      <w:r>
        <w:rPr>
          <w:b/>
          <w:sz w:val="24"/>
          <w:szCs w:val="24"/>
        </w:rPr>
        <w:t>【政府采购合同专用条款】</w:t>
      </w:r>
      <w:r>
        <w:rPr>
          <w:sz w:val="24"/>
          <w:szCs w:val="24"/>
        </w:rPr>
        <w:t>规定支付。</w:t>
      </w:r>
    </w:p>
    <w:p w:rsidR="000E05CC" w:rsidRDefault="00072B62">
      <w:pPr>
        <w:autoSpaceDE w:val="0"/>
        <w:autoSpaceDN w:val="0"/>
        <w:adjustRightInd w:val="0"/>
        <w:snapToGrid w:val="0"/>
        <w:spacing w:line="360" w:lineRule="auto"/>
        <w:ind w:firstLineChars="200" w:firstLine="448"/>
        <w:jc w:val="left"/>
        <w:rPr>
          <w:b/>
          <w:sz w:val="24"/>
          <w:szCs w:val="24"/>
        </w:rPr>
      </w:pPr>
      <w:r>
        <w:rPr>
          <w:b/>
          <w:bCs/>
          <w:sz w:val="24"/>
          <w:szCs w:val="24"/>
        </w:rPr>
        <w:t xml:space="preserve">14. </w:t>
      </w:r>
      <w:r>
        <w:rPr>
          <w:b/>
          <w:sz w:val="24"/>
          <w:szCs w:val="24"/>
        </w:rPr>
        <w:t>售后服务</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 xml:space="preserve">14.1 </w:t>
      </w:r>
      <w:proofErr w:type="gramStart"/>
      <w:r>
        <w:rPr>
          <w:sz w:val="24"/>
          <w:szCs w:val="24"/>
        </w:rPr>
        <w:t>除项目</w:t>
      </w:r>
      <w:proofErr w:type="gramEnd"/>
      <w:r>
        <w:rPr>
          <w:sz w:val="24"/>
          <w:szCs w:val="24"/>
        </w:rPr>
        <w:t>不涉及或采购活动中明确约定无须承担外，乙方还应提供下列服务：</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）货物的现场移动、安装、调试、启动监督及技术支持；</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）提供货物组装和维修所需的专用工具和辅助材料；</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）在</w:t>
      </w:r>
      <w:r>
        <w:rPr>
          <w:b/>
          <w:bCs/>
          <w:sz w:val="24"/>
          <w:szCs w:val="24"/>
        </w:rPr>
        <w:t>【政府采购合同专用条款】</w:t>
      </w:r>
      <w:r>
        <w:rPr>
          <w:sz w:val="24"/>
          <w:szCs w:val="24"/>
        </w:rPr>
        <w:t>约定的期限内对所有的货物实施运行监督、维修，但前提条件是该服务并不能免除乙方在质量保证期内所承担的义务；</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）在制造商所在地或指定现场就货物的安装、启动、运营、维护、废弃处置等对甲方操作人员进行培训；</w:t>
      </w:r>
    </w:p>
    <w:p w:rsidR="000E05CC" w:rsidRDefault="00072B62">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）依照法律、行政法规的规定或者按照</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约定，货物在有效使用年限届满后应予回收的，乙方负有自行或者委托第三人对货物予以回收的义务；</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lastRenderedPageBreak/>
        <w:t>（</w:t>
      </w:r>
      <w:r>
        <w:rPr>
          <w:sz w:val="24"/>
          <w:szCs w:val="24"/>
        </w:rPr>
        <w:t>6</w:t>
      </w:r>
      <w:r>
        <w:rPr>
          <w:sz w:val="24"/>
          <w:szCs w:val="24"/>
        </w:rPr>
        <w:t>）</w:t>
      </w:r>
      <w:r>
        <w:rPr>
          <w:b/>
          <w:sz w:val="24"/>
          <w:szCs w:val="24"/>
        </w:rPr>
        <w:t>【政府采购合同专用条款】</w:t>
      </w:r>
      <w:r>
        <w:rPr>
          <w:sz w:val="24"/>
          <w:szCs w:val="24"/>
        </w:rPr>
        <w:t>规定由乙方提供的其他服务。</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 xml:space="preserve">14.2 </w:t>
      </w:r>
      <w:r>
        <w:rPr>
          <w:sz w:val="24"/>
          <w:szCs w:val="24"/>
        </w:rPr>
        <w:t>乙方提供的售后服务的费用已包含在合同价款中，甲方不再另行支付。</w:t>
      </w:r>
    </w:p>
    <w:p w:rsidR="000E05CC" w:rsidRDefault="00072B62">
      <w:pPr>
        <w:adjustRightInd w:val="0"/>
        <w:snapToGrid w:val="0"/>
        <w:spacing w:line="360" w:lineRule="auto"/>
        <w:ind w:firstLineChars="200" w:firstLine="448"/>
        <w:jc w:val="left"/>
        <w:rPr>
          <w:b/>
          <w:bCs/>
          <w:sz w:val="24"/>
          <w:szCs w:val="24"/>
        </w:rPr>
      </w:pPr>
      <w:r>
        <w:rPr>
          <w:b/>
          <w:bCs/>
          <w:sz w:val="24"/>
          <w:szCs w:val="24"/>
        </w:rPr>
        <w:t xml:space="preserve">15. </w:t>
      </w:r>
      <w:r>
        <w:rPr>
          <w:b/>
          <w:bCs/>
          <w:sz w:val="24"/>
          <w:szCs w:val="24"/>
        </w:rPr>
        <w:t>违约责任</w:t>
      </w:r>
    </w:p>
    <w:p w:rsidR="000E05CC" w:rsidRDefault="00072B62" w:rsidP="005E3E59">
      <w:pPr>
        <w:adjustRightInd w:val="0"/>
        <w:snapToGrid w:val="0"/>
        <w:spacing w:line="360" w:lineRule="auto"/>
        <w:ind w:firstLineChars="200" w:firstLine="446"/>
        <w:jc w:val="left"/>
        <w:rPr>
          <w:bCs/>
          <w:sz w:val="24"/>
          <w:szCs w:val="24"/>
        </w:rPr>
      </w:pPr>
      <w:r>
        <w:rPr>
          <w:bCs/>
          <w:sz w:val="24"/>
          <w:szCs w:val="24"/>
        </w:rPr>
        <w:t>15.1</w:t>
      </w:r>
      <w:r>
        <w:rPr>
          <w:bCs/>
          <w:sz w:val="24"/>
          <w:szCs w:val="24"/>
        </w:rPr>
        <w:t>质量瑕疵的违约责任</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乙方提供的产品不符合合同约定的质量标准或存在产品质量缺陷，甲方有权要求乙方根据</w:t>
      </w:r>
      <w:r>
        <w:rPr>
          <w:b/>
          <w:sz w:val="24"/>
          <w:szCs w:val="24"/>
        </w:rPr>
        <w:t>【政府采购合同专用条款】</w:t>
      </w:r>
      <w:r>
        <w:rPr>
          <w:bCs/>
          <w:sz w:val="24"/>
          <w:szCs w:val="24"/>
        </w:rPr>
        <w:t>要求</w:t>
      </w:r>
      <w:r>
        <w:rPr>
          <w:sz w:val="24"/>
          <w:szCs w:val="24"/>
        </w:rPr>
        <w:t>及时修理、重作、更换，并承担由此给甲方造成的损失。</w:t>
      </w:r>
    </w:p>
    <w:p w:rsidR="000E05CC" w:rsidRDefault="00072B62" w:rsidP="005E3E59">
      <w:pPr>
        <w:autoSpaceDE w:val="0"/>
        <w:autoSpaceDN w:val="0"/>
        <w:adjustRightInd w:val="0"/>
        <w:snapToGrid w:val="0"/>
        <w:spacing w:line="360" w:lineRule="auto"/>
        <w:ind w:firstLineChars="200" w:firstLine="446"/>
        <w:jc w:val="left"/>
        <w:rPr>
          <w:bCs/>
          <w:sz w:val="24"/>
          <w:szCs w:val="24"/>
        </w:rPr>
      </w:pPr>
      <w:r>
        <w:rPr>
          <w:bCs/>
          <w:sz w:val="24"/>
          <w:szCs w:val="24"/>
        </w:rPr>
        <w:t xml:space="preserve">15.2 </w:t>
      </w:r>
      <w:r>
        <w:rPr>
          <w:bCs/>
          <w:sz w:val="24"/>
          <w:szCs w:val="24"/>
        </w:rPr>
        <w:t>迟延交货的违约责任</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）如果乙方没有按照合同规定的时间交货和提供相关服务，甲方有权从货款中扣除误期赔偿费而不影响合同项下的其他补救方法，赔偿费按</w:t>
      </w:r>
      <w:r>
        <w:rPr>
          <w:b/>
          <w:sz w:val="24"/>
          <w:szCs w:val="24"/>
        </w:rPr>
        <w:t>【政府采购合同专用条款】</w:t>
      </w:r>
      <w:r>
        <w:rPr>
          <w:sz w:val="24"/>
          <w:szCs w:val="24"/>
        </w:rPr>
        <w:t>规定执行。如果涉及公共利益，且赔偿金额无法弥补公共利益损失，甲方可要求继续履行或者采取其他补救措施。</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 xml:space="preserve">15.3 </w:t>
      </w:r>
      <w:r>
        <w:rPr>
          <w:sz w:val="24"/>
          <w:szCs w:val="24"/>
        </w:rPr>
        <w:t>迟延支付的违约责任</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甲方存在迟延支付乙方合同款项的，应当承担</w:t>
      </w:r>
      <w:r>
        <w:rPr>
          <w:b/>
          <w:bCs/>
          <w:sz w:val="24"/>
          <w:szCs w:val="24"/>
        </w:rPr>
        <w:t>【政府采购合同专用条款】</w:t>
      </w:r>
      <w:r>
        <w:rPr>
          <w:sz w:val="24"/>
          <w:szCs w:val="24"/>
        </w:rPr>
        <w:t>规定的逾期付款利息。</w:t>
      </w:r>
    </w:p>
    <w:p w:rsidR="000E05CC" w:rsidRDefault="00072B62" w:rsidP="005E3E59">
      <w:pPr>
        <w:adjustRightInd w:val="0"/>
        <w:snapToGrid w:val="0"/>
        <w:spacing w:line="360" w:lineRule="auto"/>
        <w:ind w:firstLineChars="200" w:firstLine="446"/>
        <w:jc w:val="left"/>
        <w:rPr>
          <w:sz w:val="24"/>
          <w:szCs w:val="24"/>
        </w:rPr>
      </w:pPr>
      <w:r>
        <w:rPr>
          <w:bCs/>
          <w:sz w:val="24"/>
          <w:szCs w:val="24"/>
        </w:rPr>
        <w:t>15.4</w:t>
      </w:r>
      <w:r>
        <w:rPr>
          <w:bCs/>
          <w:sz w:val="24"/>
          <w:szCs w:val="24"/>
        </w:rPr>
        <w:t>其他违约责任根据项目实际需要按</w:t>
      </w:r>
      <w:r>
        <w:rPr>
          <w:b/>
          <w:bCs/>
          <w:sz w:val="24"/>
          <w:szCs w:val="24"/>
        </w:rPr>
        <w:t>【政府采购合同专用条款】</w:t>
      </w:r>
      <w:r>
        <w:rPr>
          <w:sz w:val="24"/>
          <w:szCs w:val="24"/>
        </w:rPr>
        <w:t>规定执行。</w:t>
      </w:r>
    </w:p>
    <w:p w:rsidR="000E05CC" w:rsidRDefault="00072B62">
      <w:pPr>
        <w:numPr>
          <w:ilvl w:val="0"/>
          <w:numId w:val="6"/>
        </w:numPr>
        <w:autoSpaceDE w:val="0"/>
        <w:autoSpaceDN w:val="0"/>
        <w:adjustRightInd w:val="0"/>
        <w:snapToGrid w:val="0"/>
        <w:spacing w:line="360" w:lineRule="auto"/>
        <w:ind w:firstLineChars="200" w:firstLine="448"/>
        <w:jc w:val="left"/>
        <w:rPr>
          <w:b/>
          <w:sz w:val="24"/>
          <w:szCs w:val="24"/>
        </w:rPr>
      </w:pPr>
      <w:r>
        <w:rPr>
          <w:b/>
          <w:sz w:val="24"/>
          <w:szCs w:val="24"/>
        </w:rPr>
        <w:t>合同变更、中止与终止</w:t>
      </w:r>
    </w:p>
    <w:p w:rsidR="000E05CC" w:rsidRDefault="00072B62" w:rsidP="005E3E59">
      <w:pPr>
        <w:adjustRightInd w:val="0"/>
        <w:snapToGrid w:val="0"/>
        <w:spacing w:line="360" w:lineRule="auto"/>
        <w:ind w:firstLineChars="200" w:firstLine="446"/>
        <w:jc w:val="left"/>
        <w:rPr>
          <w:sz w:val="24"/>
          <w:szCs w:val="24"/>
        </w:rPr>
      </w:pPr>
      <w:r>
        <w:rPr>
          <w:sz w:val="24"/>
          <w:szCs w:val="24"/>
        </w:rPr>
        <w:t xml:space="preserve">    16.1</w:t>
      </w:r>
      <w:r>
        <w:rPr>
          <w:sz w:val="24"/>
          <w:szCs w:val="24"/>
        </w:rPr>
        <w:t>合同的变更</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政府采购合同履行中，在不改变合同其他条款的前提下，甲方可以在合同价款</w:t>
      </w:r>
      <w:r>
        <w:rPr>
          <w:sz w:val="24"/>
          <w:szCs w:val="24"/>
        </w:rPr>
        <w:t>10%</w:t>
      </w:r>
      <w:r>
        <w:rPr>
          <w:sz w:val="24"/>
          <w:szCs w:val="24"/>
        </w:rPr>
        <w:t>的范围内追加与合同标的相同的货物，并就此与乙方协商一致后签订补充协议。</w:t>
      </w:r>
    </w:p>
    <w:p w:rsidR="000E05CC" w:rsidRDefault="00072B62" w:rsidP="005E3E59">
      <w:pPr>
        <w:adjustRightInd w:val="0"/>
        <w:snapToGrid w:val="0"/>
        <w:spacing w:line="360" w:lineRule="auto"/>
        <w:ind w:firstLineChars="200" w:firstLine="446"/>
        <w:jc w:val="left"/>
        <w:rPr>
          <w:sz w:val="24"/>
          <w:szCs w:val="24"/>
        </w:rPr>
      </w:pPr>
      <w:r>
        <w:rPr>
          <w:sz w:val="24"/>
          <w:szCs w:val="24"/>
        </w:rPr>
        <w:t>16.2</w:t>
      </w:r>
      <w:r>
        <w:rPr>
          <w:sz w:val="24"/>
          <w:szCs w:val="24"/>
        </w:rPr>
        <w:t>合同的中止</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）合同履行过程中因供应商就采购文件、采购过程或结果提起投诉的，甲方认为有必要的，可以中止合同的履行。</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）合同履行过程中，如果乙方出现以下情形之一的：</w:t>
      </w:r>
      <w:r>
        <w:rPr>
          <w:sz w:val="24"/>
          <w:szCs w:val="24"/>
        </w:rPr>
        <w:t>1</w:t>
      </w:r>
      <w:r>
        <w:rPr>
          <w:sz w:val="24"/>
          <w:szCs w:val="24"/>
        </w:rPr>
        <w:t>．经营状况严重恶化；</w:t>
      </w:r>
      <w:r>
        <w:rPr>
          <w:sz w:val="24"/>
          <w:szCs w:val="24"/>
        </w:rPr>
        <w:t>2</w:t>
      </w:r>
      <w:r>
        <w:rPr>
          <w:sz w:val="24"/>
          <w:szCs w:val="24"/>
        </w:rPr>
        <w:t>．转移财产、抽逃资金，以逃避债务；</w:t>
      </w:r>
      <w:r>
        <w:rPr>
          <w:sz w:val="24"/>
          <w:szCs w:val="24"/>
        </w:rPr>
        <w:t>3</w:t>
      </w:r>
      <w:r>
        <w:rPr>
          <w:sz w:val="24"/>
          <w:szCs w:val="24"/>
        </w:rPr>
        <w:t>．丧失商业信誉；</w:t>
      </w:r>
      <w:r>
        <w:rPr>
          <w:sz w:val="24"/>
          <w:szCs w:val="24"/>
        </w:rPr>
        <w:t>4</w:t>
      </w:r>
      <w:r>
        <w:rPr>
          <w:sz w:val="24"/>
          <w:szCs w:val="24"/>
        </w:rPr>
        <w:t>．有丧失或者可能丧失履约能力的其他情形，乙方有义务及时告知甲方。甲方有权以书面形式通知乙方中止合同并</w:t>
      </w:r>
      <w:r>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0E05CC" w:rsidRDefault="00072B62">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0E05CC" w:rsidRDefault="00072B62" w:rsidP="005E3E59">
      <w:pPr>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）甲方不得以行政区划调整、政府换届、机构或者职能调整以及相关责任人更替为由中止合同。</w:t>
      </w:r>
    </w:p>
    <w:p w:rsidR="000E05CC" w:rsidRDefault="00072B62" w:rsidP="005E3E59">
      <w:pPr>
        <w:adjustRightInd w:val="0"/>
        <w:snapToGrid w:val="0"/>
        <w:spacing w:line="360" w:lineRule="auto"/>
        <w:ind w:firstLineChars="200" w:firstLine="446"/>
        <w:jc w:val="left"/>
        <w:rPr>
          <w:sz w:val="24"/>
          <w:szCs w:val="24"/>
        </w:rPr>
      </w:pPr>
      <w:r>
        <w:rPr>
          <w:sz w:val="24"/>
          <w:szCs w:val="24"/>
        </w:rPr>
        <w:t>16.3</w:t>
      </w:r>
      <w:r>
        <w:rPr>
          <w:sz w:val="24"/>
          <w:szCs w:val="24"/>
        </w:rPr>
        <w:t>合同的终止</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）合同因有效期限届满而终止；</w:t>
      </w:r>
    </w:p>
    <w:p w:rsidR="000E05CC" w:rsidRDefault="00072B62" w:rsidP="005E3E59">
      <w:pPr>
        <w:adjustRightInd w:val="0"/>
        <w:snapToGrid w:val="0"/>
        <w:spacing w:line="360" w:lineRule="auto"/>
        <w:ind w:firstLineChars="200" w:firstLine="446"/>
        <w:rPr>
          <w:sz w:val="24"/>
          <w:szCs w:val="24"/>
        </w:rPr>
      </w:pPr>
      <w:r>
        <w:rPr>
          <w:sz w:val="24"/>
          <w:szCs w:val="24"/>
        </w:rPr>
        <w:t>（</w:t>
      </w:r>
      <w:r>
        <w:rPr>
          <w:sz w:val="24"/>
          <w:szCs w:val="24"/>
        </w:rPr>
        <w:t>2</w:t>
      </w:r>
      <w:r>
        <w:rPr>
          <w:sz w:val="24"/>
          <w:szCs w:val="24"/>
        </w:rPr>
        <w:t>）乙方未按合同约定履行，构成根本性违约的，甲方有权终止合同，并追究乙方的违约责任。</w:t>
      </w:r>
    </w:p>
    <w:p w:rsidR="000E05CC" w:rsidRDefault="00072B62">
      <w:pPr>
        <w:pStyle w:val="AONormal"/>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 xml:space="preserve">16.4 </w:t>
      </w:r>
      <w:r>
        <w:rPr>
          <w:rFonts w:ascii="Times New Roman" w:eastAsia="宋体" w:hAnsi="Times New Roman" w:cs="Times New Roman"/>
          <w:kern w:val="2"/>
          <w:sz w:val="24"/>
          <w:szCs w:val="24"/>
        </w:rPr>
        <w:t>涉及国家利益、社会公共利益的情形</w:t>
      </w:r>
    </w:p>
    <w:p w:rsidR="000E05CC" w:rsidRDefault="00072B62">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0E05CC" w:rsidRDefault="00072B62">
      <w:pPr>
        <w:autoSpaceDE w:val="0"/>
        <w:autoSpaceDN w:val="0"/>
        <w:adjustRightInd w:val="0"/>
        <w:snapToGrid w:val="0"/>
        <w:spacing w:line="360" w:lineRule="auto"/>
        <w:ind w:firstLineChars="200" w:firstLine="448"/>
        <w:jc w:val="left"/>
        <w:rPr>
          <w:b/>
          <w:bCs/>
          <w:sz w:val="24"/>
          <w:szCs w:val="24"/>
        </w:rPr>
      </w:pPr>
      <w:r>
        <w:rPr>
          <w:b/>
          <w:bCs/>
          <w:sz w:val="24"/>
          <w:szCs w:val="24"/>
        </w:rPr>
        <w:t xml:space="preserve">17. </w:t>
      </w:r>
      <w:r>
        <w:rPr>
          <w:b/>
          <w:bCs/>
          <w:sz w:val="24"/>
          <w:szCs w:val="24"/>
        </w:rPr>
        <w:t>合同分包</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 xml:space="preserve">17.1 </w:t>
      </w:r>
      <w:r>
        <w:rPr>
          <w:sz w:val="24"/>
          <w:szCs w:val="24"/>
        </w:rPr>
        <w:t>乙方不得将合同转包给其他供应商。涉及合同分包的，乙方应根据采购文件和投标（响应）文件规定进行合同分包。</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 xml:space="preserve">17.2 </w:t>
      </w:r>
      <w:r>
        <w:rPr>
          <w:sz w:val="24"/>
          <w:szCs w:val="24"/>
        </w:rPr>
        <w:t>乙方执行政府采购政策向中小企业依法分包的，乙方应当按采购文件和投标（响应）文件签订分包意向协议，分包意向协议属于本合同组成部分。</w:t>
      </w:r>
    </w:p>
    <w:p w:rsidR="000E05CC" w:rsidRDefault="00072B62">
      <w:pPr>
        <w:autoSpaceDE w:val="0"/>
        <w:autoSpaceDN w:val="0"/>
        <w:adjustRightInd w:val="0"/>
        <w:snapToGrid w:val="0"/>
        <w:spacing w:line="360" w:lineRule="auto"/>
        <w:ind w:firstLineChars="200" w:firstLine="448"/>
        <w:jc w:val="left"/>
        <w:rPr>
          <w:b/>
          <w:bCs/>
          <w:sz w:val="24"/>
          <w:szCs w:val="24"/>
        </w:rPr>
      </w:pPr>
      <w:r>
        <w:rPr>
          <w:b/>
          <w:bCs/>
          <w:sz w:val="24"/>
          <w:szCs w:val="24"/>
        </w:rPr>
        <w:t xml:space="preserve">18. </w:t>
      </w:r>
      <w:r>
        <w:rPr>
          <w:b/>
          <w:bCs/>
          <w:sz w:val="24"/>
          <w:szCs w:val="24"/>
        </w:rPr>
        <w:t>不可抗力</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 xml:space="preserve">18.1 </w:t>
      </w:r>
      <w:r>
        <w:rPr>
          <w:sz w:val="24"/>
          <w:szCs w:val="24"/>
        </w:rPr>
        <w:t>不可抗力是指合同双方不能预见、不能避免且不能克服的客观情况。</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 xml:space="preserve">18.2 </w:t>
      </w:r>
      <w:r>
        <w:rPr>
          <w:sz w:val="24"/>
          <w:szCs w:val="24"/>
        </w:rPr>
        <w:t>任何一方对由于不可抗力造成的部分或全部不能履行合同不承担违约责任。但迟延履行后发生不可抗力的，不能免除责任。</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 xml:space="preserve">18.3 </w:t>
      </w:r>
      <w:r>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0E05CC" w:rsidRDefault="00072B62">
      <w:pPr>
        <w:autoSpaceDE w:val="0"/>
        <w:autoSpaceDN w:val="0"/>
        <w:adjustRightInd w:val="0"/>
        <w:snapToGrid w:val="0"/>
        <w:spacing w:line="360" w:lineRule="auto"/>
        <w:ind w:firstLineChars="200" w:firstLine="448"/>
        <w:jc w:val="left"/>
        <w:rPr>
          <w:b/>
          <w:bCs/>
          <w:sz w:val="24"/>
          <w:szCs w:val="24"/>
        </w:rPr>
      </w:pPr>
      <w:r>
        <w:rPr>
          <w:b/>
          <w:bCs/>
          <w:sz w:val="24"/>
          <w:szCs w:val="24"/>
        </w:rPr>
        <w:t xml:space="preserve">19. </w:t>
      </w:r>
      <w:r>
        <w:rPr>
          <w:b/>
          <w:bCs/>
          <w:sz w:val="24"/>
          <w:szCs w:val="24"/>
        </w:rPr>
        <w:t>解决争议的方法</w:t>
      </w:r>
    </w:p>
    <w:p w:rsidR="000E05CC" w:rsidRDefault="00072B62">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19.1 </w:t>
      </w:r>
      <w:r>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0E05CC" w:rsidRDefault="00072B62">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19.2 </w:t>
      </w:r>
      <w:r>
        <w:rPr>
          <w:rFonts w:ascii="Times New Roman" w:eastAsia="宋体" w:hAnsi="Times New Roman" w:cs="Times New Roman"/>
          <w:sz w:val="24"/>
          <w:szCs w:val="24"/>
        </w:rPr>
        <w:t>选择仲裁的，应在</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中明确仲裁机构及仲裁地；通过诉讼方式解决的，可以在</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0E05CC" w:rsidRDefault="00072B62">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19.3 </w:t>
      </w:r>
      <w:r>
        <w:rPr>
          <w:rFonts w:ascii="Times New Roman" w:eastAsia="宋体" w:hAnsi="Times New Roman" w:cs="Times New Roman"/>
          <w:sz w:val="24"/>
          <w:szCs w:val="24"/>
        </w:rPr>
        <w:t>如甲乙双方有争议的事项不影响合同其他部分的履行，在争议解决期间，合同其他部分应当继续履行。</w:t>
      </w:r>
    </w:p>
    <w:p w:rsidR="000E05CC" w:rsidRDefault="00072B62">
      <w:pPr>
        <w:autoSpaceDE w:val="0"/>
        <w:autoSpaceDN w:val="0"/>
        <w:adjustRightInd w:val="0"/>
        <w:snapToGrid w:val="0"/>
        <w:spacing w:line="360" w:lineRule="auto"/>
        <w:ind w:firstLineChars="200" w:firstLine="448"/>
        <w:jc w:val="left"/>
        <w:rPr>
          <w:sz w:val="24"/>
          <w:szCs w:val="24"/>
        </w:rPr>
      </w:pPr>
      <w:r>
        <w:rPr>
          <w:b/>
          <w:sz w:val="24"/>
          <w:szCs w:val="24"/>
        </w:rPr>
        <w:t xml:space="preserve">20. </w:t>
      </w:r>
      <w:r>
        <w:rPr>
          <w:b/>
          <w:sz w:val="24"/>
          <w:szCs w:val="24"/>
        </w:rPr>
        <w:t>政府采购政策</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 xml:space="preserve">20.1 </w:t>
      </w:r>
      <w:r>
        <w:rPr>
          <w:sz w:val="24"/>
          <w:szCs w:val="24"/>
          <w:lang w:val="en-GB"/>
        </w:rPr>
        <w:t>本合同应当按照规定执行政府采购政策。</w:t>
      </w:r>
    </w:p>
    <w:p w:rsidR="000E05CC" w:rsidRDefault="00072B62" w:rsidP="005E3E59">
      <w:pPr>
        <w:autoSpaceDE w:val="0"/>
        <w:autoSpaceDN w:val="0"/>
        <w:adjustRightInd w:val="0"/>
        <w:snapToGrid w:val="0"/>
        <w:spacing w:line="360" w:lineRule="auto"/>
        <w:ind w:firstLineChars="200" w:firstLine="446"/>
        <w:jc w:val="left"/>
        <w:rPr>
          <w:sz w:val="24"/>
          <w:szCs w:val="24"/>
        </w:rPr>
      </w:pPr>
      <w:r>
        <w:rPr>
          <w:sz w:val="24"/>
          <w:szCs w:val="24"/>
        </w:rPr>
        <w:t xml:space="preserve">20.2 </w:t>
      </w:r>
      <w:r>
        <w:rPr>
          <w:sz w:val="24"/>
          <w:szCs w:val="24"/>
        </w:rPr>
        <w:t>本合同依法执行政府采购政策的方式和内容，属于合同履约验收的范围。甲乙双方</w:t>
      </w:r>
      <w:r>
        <w:rPr>
          <w:sz w:val="24"/>
          <w:szCs w:val="24"/>
          <w:lang w:val="en-GB"/>
        </w:rPr>
        <w:t>未按规定要求执行政府采购政策造成损失的</w:t>
      </w:r>
      <w:r>
        <w:rPr>
          <w:sz w:val="24"/>
          <w:szCs w:val="24"/>
        </w:rPr>
        <w:t>，有过错的一方应当承担赔偿责任，双方都有过错的，各自承担相应的责任。</w:t>
      </w:r>
    </w:p>
    <w:p w:rsidR="000E05CC" w:rsidRDefault="00072B62" w:rsidP="005E3E59">
      <w:pPr>
        <w:pStyle w:val="a4"/>
        <w:adjustRightInd w:val="0"/>
        <w:snapToGrid w:val="0"/>
        <w:spacing w:after="0" w:line="360" w:lineRule="auto"/>
        <w:ind w:firstLineChars="200" w:firstLine="446"/>
        <w:rPr>
          <w:sz w:val="24"/>
          <w:szCs w:val="24"/>
        </w:rPr>
      </w:pPr>
      <w:r>
        <w:rPr>
          <w:sz w:val="24"/>
          <w:szCs w:val="24"/>
        </w:rPr>
        <w:t xml:space="preserve">20.3 </w:t>
      </w:r>
      <w:r>
        <w:rPr>
          <w:sz w:val="24"/>
          <w:szCs w:val="24"/>
        </w:rPr>
        <w:t>对于为落实中小企业支持政策，通过采购项目整体预留、设置采购</w:t>
      </w:r>
      <w:proofErr w:type="gramStart"/>
      <w:r>
        <w:rPr>
          <w:sz w:val="24"/>
          <w:szCs w:val="24"/>
        </w:rPr>
        <w:t>包专门</w:t>
      </w:r>
      <w:proofErr w:type="gramEnd"/>
      <w:r>
        <w:rPr>
          <w:sz w:val="24"/>
          <w:szCs w:val="24"/>
        </w:rPr>
        <w:t>预留、要求以联合体形</w:t>
      </w:r>
      <w:proofErr w:type="gramStart"/>
      <w:r>
        <w:rPr>
          <w:sz w:val="24"/>
          <w:szCs w:val="24"/>
        </w:rPr>
        <w:t>式参加</w:t>
      </w:r>
      <w:proofErr w:type="gramEnd"/>
      <w:r>
        <w:rPr>
          <w:sz w:val="24"/>
          <w:szCs w:val="24"/>
        </w:rPr>
        <w:t>或者合同分包等措施签订的采购合同，应当明确标注本合同为中小企业预留合同。其中，要求以联合体形</w:t>
      </w:r>
      <w:proofErr w:type="gramStart"/>
      <w:r>
        <w:rPr>
          <w:sz w:val="24"/>
          <w:szCs w:val="24"/>
        </w:rPr>
        <w:t>式参加</w:t>
      </w:r>
      <w:proofErr w:type="gramEnd"/>
      <w:r>
        <w:rPr>
          <w:sz w:val="24"/>
          <w:szCs w:val="24"/>
        </w:rPr>
        <w:t>采购活动或者合同分包的，须将联合协议或者分包意向协议作为采购合同的组成部分。</w:t>
      </w:r>
    </w:p>
    <w:p w:rsidR="000E05CC" w:rsidRDefault="00072B62">
      <w:pPr>
        <w:autoSpaceDE w:val="0"/>
        <w:autoSpaceDN w:val="0"/>
        <w:adjustRightInd w:val="0"/>
        <w:snapToGrid w:val="0"/>
        <w:spacing w:line="360" w:lineRule="auto"/>
        <w:ind w:firstLineChars="200" w:firstLine="448"/>
        <w:jc w:val="left"/>
        <w:rPr>
          <w:b/>
          <w:sz w:val="24"/>
          <w:szCs w:val="24"/>
        </w:rPr>
      </w:pPr>
      <w:r>
        <w:rPr>
          <w:b/>
          <w:sz w:val="24"/>
          <w:szCs w:val="24"/>
        </w:rPr>
        <w:t xml:space="preserve">21. </w:t>
      </w:r>
      <w:r>
        <w:rPr>
          <w:b/>
          <w:sz w:val="24"/>
          <w:szCs w:val="24"/>
        </w:rPr>
        <w:t>法律适用</w:t>
      </w:r>
    </w:p>
    <w:p w:rsidR="000E05CC" w:rsidRDefault="00072B62">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21.1 </w:t>
      </w:r>
      <w:r>
        <w:rPr>
          <w:rFonts w:ascii="Times New Roman" w:eastAsia="宋体" w:hAnsi="Times New Roman" w:cs="Times New Roman"/>
          <w:sz w:val="24"/>
          <w:szCs w:val="24"/>
        </w:rPr>
        <w:t>本合同的订立、生效、解释、履行及与本合同有关的争议解决，均适用法律、行政法规。</w:t>
      </w:r>
    </w:p>
    <w:p w:rsidR="000E05CC" w:rsidRDefault="00072B62">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21.2 </w:t>
      </w:r>
      <w:r>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0E05CC" w:rsidRDefault="00072B62">
      <w:pPr>
        <w:autoSpaceDE w:val="0"/>
        <w:autoSpaceDN w:val="0"/>
        <w:adjustRightInd w:val="0"/>
        <w:snapToGrid w:val="0"/>
        <w:spacing w:line="360" w:lineRule="auto"/>
        <w:ind w:firstLineChars="200" w:firstLine="448"/>
        <w:jc w:val="left"/>
        <w:rPr>
          <w:b/>
          <w:sz w:val="24"/>
          <w:szCs w:val="24"/>
        </w:rPr>
      </w:pPr>
      <w:r>
        <w:rPr>
          <w:b/>
          <w:sz w:val="24"/>
          <w:szCs w:val="24"/>
        </w:rPr>
        <w:t xml:space="preserve">22. </w:t>
      </w:r>
      <w:r>
        <w:rPr>
          <w:b/>
          <w:sz w:val="24"/>
          <w:szCs w:val="24"/>
        </w:rPr>
        <w:t>通知</w:t>
      </w:r>
    </w:p>
    <w:p w:rsidR="000E05CC" w:rsidRDefault="00072B62">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22.1 </w:t>
      </w:r>
      <w:r>
        <w:rPr>
          <w:rFonts w:ascii="Times New Roman" w:eastAsia="宋体" w:hAnsi="Times New Roman" w:cs="Times New Roman"/>
          <w:sz w:val="24"/>
          <w:szCs w:val="24"/>
        </w:rPr>
        <w:t>本合同任何</w:t>
      </w:r>
      <w:proofErr w:type="gramStart"/>
      <w:r>
        <w:rPr>
          <w:rFonts w:ascii="Times New Roman" w:eastAsia="宋体" w:hAnsi="Times New Roman" w:cs="Times New Roman"/>
          <w:sz w:val="24"/>
          <w:szCs w:val="24"/>
        </w:rPr>
        <w:t>一</w:t>
      </w:r>
      <w:proofErr w:type="gramEnd"/>
      <w:r>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0E05CC" w:rsidRDefault="00072B62">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 xml:space="preserve">    22.2 </w:t>
      </w:r>
      <w:r>
        <w:rPr>
          <w:rFonts w:ascii="Times New Roman" w:eastAsia="宋体" w:hAnsi="Times New Roman" w:cs="Times New Roman"/>
          <w:sz w:val="24"/>
          <w:szCs w:val="24"/>
        </w:rPr>
        <w:t>一方当事人变更名称、住所、联系人、联系电话或电子邮箱等信息的，应当在变更后</w:t>
      </w:r>
      <w:r>
        <w:rPr>
          <w:rFonts w:ascii="Times New Roman" w:eastAsia="宋体" w:hAnsi="Times New Roman" w:cs="Times New Roman"/>
          <w:sz w:val="24"/>
          <w:szCs w:val="24"/>
        </w:rPr>
        <w:t>3</w:t>
      </w:r>
      <w:r>
        <w:rPr>
          <w:rFonts w:ascii="Times New Roman" w:eastAsia="宋体" w:hAnsi="Times New Roman" w:cs="Times New Roman"/>
          <w:sz w:val="24"/>
          <w:szCs w:val="24"/>
        </w:rPr>
        <w:t>日内及时书面通知对方，对方实际收到变更通知前的送达仍为有效送达。</w:t>
      </w:r>
    </w:p>
    <w:p w:rsidR="000E05CC" w:rsidRDefault="00072B62" w:rsidP="005E3E59">
      <w:pPr>
        <w:adjustRightInd w:val="0"/>
        <w:snapToGrid w:val="0"/>
        <w:spacing w:line="360" w:lineRule="auto"/>
        <w:ind w:firstLineChars="200" w:firstLine="446"/>
        <w:jc w:val="left"/>
        <w:rPr>
          <w:sz w:val="24"/>
          <w:szCs w:val="24"/>
        </w:rPr>
      </w:pPr>
      <w:r>
        <w:rPr>
          <w:sz w:val="24"/>
          <w:szCs w:val="24"/>
        </w:rPr>
        <w:t>22.3</w:t>
      </w:r>
      <w:r>
        <w:rPr>
          <w:sz w:val="24"/>
          <w:szCs w:val="24"/>
        </w:rPr>
        <w:t>本合同一方给另一方的通知均应采用书面形式，传真或快递送到本合同中规定的对方的地址和办理签收手续。</w:t>
      </w:r>
    </w:p>
    <w:p w:rsidR="000E05CC" w:rsidRDefault="00072B62" w:rsidP="005E3E59">
      <w:pPr>
        <w:adjustRightInd w:val="0"/>
        <w:snapToGrid w:val="0"/>
        <w:spacing w:line="360" w:lineRule="auto"/>
        <w:ind w:firstLineChars="200" w:firstLine="446"/>
        <w:jc w:val="left"/>
        <w:rPr>
          <w:sz w:val="24"/>
          <w:szCs w:val="24"/>
        </w:rPr>
      </w:pPr>
      <w:r>
        <w:rPr>
          <w:sz w:val="24"/>
          <w:szCs w:val="24"/>
        </w:rPr>
        <w:lastRenderedPageBreak/>
        <w:t>22.4</w:t>
      </w:r>
      <w:r>
        <w:rPr>
          <w:sz w:val="24"/>
          <w:szCs w:val="24"/>
        </w:rPr>
        <w:t>通知以送达之日或通知书中规定的生效之日起生效，两者中以较迟之日为准。</w:t>
      </w:r>
    </w:p>
    <w:p w:rsidR="000E05CC" w:rsidRDefault="00072B62">
      <w:pPr>
        <w:numPr>
          <w:ilvl w:val="0"/>
          <w:numId w:val="7"/>
        </w:numPr>
        <w:adjustRightInd w:val="0"/>
        <w:snapToGrid w:val="0"/>
        <w:spacing w:line="360" w:lineRule="auto"/>
        <w:ind w:firstLineChars="200" w:firstLine="448"/>
        <w:jc w:val="left"/>
        <w:rPr>
          <w:b/>
          <w:bCs/>
          <w:sz w:val="24"/>
          <w:szCs w:val="24"/>
        </w:rPr>
      </w:pPr>
      <w:r>
        <w:rPr>
          <w:b/>
          <w:bCs/>
          <w:sz w:val="24"/>
          <w:szCs w:val="24"/>
        </w:rPr>
        <w:t>合同未尽事项</w:t>
      </w:r>
    </w:p>
    <w:p w:rsidR="000E05CC" w:rsidRDefault="00072B62" w:rsidP="005E3E59">
      <w:pPr>
        <w:adjustRightInd w:val="0"/>
        <w:snapToGrid w:val="0"/>
        <w:spacing w:line="360" w:lineRule="auto"/>
        <w:ind w:firstLineChars="200" w:firstLine="446"/>
        <w:jc w:val="left"/>
        <w:rPr>
          <w:bCs/>
          <w:sz w:val="24"/>
          <w:szCs w:val="24"/>
        </w:rPr>
      </w:pPr>
      <w:r>
        <w:rPr>
          <w:bCs/>
          <w:sz w:val="24"/>
          <w:szCs w:val="24"/>
        </w:rPr>
        <w:t>23.1</w:t>
      </w:r>
      <w:r>
        <w:rPr>
          <w:bCs/>
          <w:sz w:val="24"/>
          <w:szCs w:val="24"/>
        </w:rPr>
        <w:t>合同未尽事项见</w:t>
      </w:r>
      <w:r>
        <w:rPr>
          <w:b/>
          <w:sz w:val="24"/>
          <w:szCs w:val="24"/>
        </w:rPr>
        <w:t>【政府采购合同专用条款】</w:t>
      </w:r>
      <w:r>
        <w:rPr>
          <w:bCs/>
          <w:sz w:val="24"/>
          <w:szCs w:val="24"/>
        </w:rPr>
        <w:t>。</w:t>
      </w:r>
    </w:p>
    <w:p w:rsidR="000E05CC" w:rsidRDefault="00072B62" w:rsidP="005E3E59">
      <w:pPr>
        <w:adjustRightInd w:val="0"/>
        <w:snapToGrid w:val="0"/>
        <w:spacing w:line="360" w:lineRule="auto"/>
        <w:ind w:firstLineChars="200" w:firstLine="446"/>
        <w:jc w:val="left"/>
        <w:rPr>
          <w:rFonts w:eastAsia="黑体"/>
          <w:sz w:val="24"/>
          <w:szCs w:val="24"/>
        </w:rPr>
      </w:pPr>
      <w:r>
        <w:rPr>
          <w:bCs/>
          <w:sz w:val="24"/>
          <w:szCs w:val="24"/>
        </w:rPr>
        <w:t xml:space="preserve">    23.2 </w:t>
      </w:r>
      <w:r>
        <w:rPr>
          <w:bCs/>
          <w:sz w:val="24"/>
          <w:szCs w:val="24"/>
        </w:rPr>
        <w:t>合同附件与合同正文具有同等的法律效力。</w:t>
      </w:r>
      <w:bookmarkStart w:id="8" w:name="_Toc20313"/>
    </w:p>
    <w:p w:rsidR="000E05CC" w:rsidRDefault="000E05CC">
      <w:pPr>
        <w:adjustRightInd w:val="0"/>
        <w:snapToGrid w:val="0"/>
        <w:jc w:val="center"/>
        <w:rPr>
          <w:rFonts w:eastAsia="黑体"/>
          <w:sz w:val="28"/>
          <w:szCs w:val="28"/>
        </w:rPr>
      </w:pPr>
    </w:p>
    <w:p w:rsidR="000E05CC" w:rsidRDefault="000E05CC">
      <w:pPr>
        <w:adjustRightInd w:val="0"/>
        <w:snapToGrid w:val="0"/>
        <w:jc w:val="center"/>
        <w:rPr>
          <w:rFonts w:eastAsia="黑体"/>
          <w:sz w:val="28"/>
          <w:szCs w:val="28"/>
        </w:rPr>
      </w:pPr>
    </w:p>
    <w:p w:rsidR="000E05CC" w:rsidRDefault="00072B62">
      <w:pPr>
        <w:adjustRightInd w:val="0"/>
        <w:snapToGrid w:val="0"/>
        <w:jc w:val="center"/>
        <w:rPr>
          <w:rFonts w:eastAsia="黑体"/>
          <w:sz w:val="28"/>
          <w:szCs w:val="28"/>
        </w:rPr>
      </w:pPr>
      <w:r>
        <w:rPr>
          <w:rFonts w:eastAsia="黑体"/>
          <w:sz w:val="28"/>
          <w:szCs w:val="28"/>
        </w:rPr>
        <w:br w:type="page"/>
      </w:r>
    </w:p>
    <w:p w:rsidR="000E05CC" w:rsidRDefault="00072B62">
      <w:pPr>
        <w:pStyle w:val="2"/>
        <w:adjustRightInd w:val="0"/>
        <w:snapToGrid w:val="0"/>
        <w:jc w:val="center"/>
        <w:rPr>
          <w:rFonts w:ascii="Times New Roman" w:eastAsia="黑体" w:hAnsi="Times New Roman" w:cs="Times New Roman"/>
          <w:b w:val="0"/>
          <w:bCs w:val="0"/>
          <w:sz w:val="28"/>
          <w:szCs w:val="28"/>
        </w:rPr>
      </w:pPr>
      <w:r>
        <w:rPr>
          <w:rFonts w:ascii="Times New Roman" w:eastAsia="黑体" w:hAnsi="Times New Roman" w:cs="Times New Roman"/>
          <w:b w:val="0"/>
          <w:bCs w:val="0"/>
          <w:sz w:val="28"/>
          <w:szCs w:val="28"/>
        </w:rPr>
        <w:lastRenderedPageBreak/>
        <w:t>第三节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政府采购合同专用条款</w:t>
      </w:r>
      <w:bookmarkEnd w:id="8"/>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0E05CC">
        <w:trPr>
          <w:trHeight w:val="736"/>
        </w:trPr>
        <w:tc>
          <w:tcPr>
            <w:tcW w:w="1607" w:type="dxa"/>
            <w:tcBorders>
              <w:top w:val="double" w:sz="4" w:space="0" w:color="auto"/>
              <w:left w:val="double" w:sz="4" w:space="0" w:color="auto"/>
              <w:bottom w:val="single" w:sz="6" w:space="0" w:color="auto"/>
              <w:right w:val="single" w:sz="6" w:space="0" w:color="auto"/>
            </w:tcBorders>
            <w:vAlign w:val="center"/>
          </w:tcPr>
          <w:p w:rsidR="000E05CC" w:rsidRDefault="00072B62">
            <w:pPr>
              <w:adjustRightInd w:val="0"/>
              <w:snapToGrid w:val="0"/>
              <w:jc w:val="center"/>
              <w:rPr>
                <w:szCs w:val="21"/>
              </w:rPr>
            </w:pPr>
            <w:r>
              <w:rPr>
                <w:szCs w:val="21"/>
              </w:rPr>
              <w:t>第二节</w:t>
            </w:r>
          </w:p>
          <w:p w:rsidR="000E05CC" w:rsidRDefault="00072B62">
            <w:pPr>
              <w:adjustRightInd w:val="0"/>
              <w:snapToGrid w:val="0"/>
              <w:jc w:val="center"/>
              <w:rPr>
                <w:szCs w:val="21"/>
              </w:rPr>
            </w:pPr>
            <w:r>
              <w:rPr>
                <w:szCs w:val="21"/>
              </w:rPr>
              <w:t>第</w:t>
            </w:r>
            <w:r>
              <w:rPr>
                <w:szCs w:val="21"/>
              </w:rPr>
              <w:t>1.2</w:t>
            </w:r>
            <w:r>
              <w:rPr>
                <w:szCs w:val="21"/>
              </w:rPr>
              <w:t>（</w:t>
            </w:r>
            <w:r>
              <w:rPr>
                <w:szCs w:val="21"/>
              </w:rPr>
              <w:t>6</w:t>
            </w:r>
            <w:r>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tcPr>
          <w:p w:rsidR="000E05CC" w:rsidRDefault="00072B62">
            <w:pPr>
              <w:adjustRightInd w:val="0"/>
              <w:snapToGrid w:val="0"/>
              <w:jc w:val="left"/>
              <w:rPr>
                <w:szCs w:val="21"/>
              </w:rPr>
            </w:pPr>
            <w:r>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0E05CC" w:rsidRDefault="000E05CC">
            <w:pPr>
              <w:adjustRightInd w:val="0"/>
              <w:snapToGrid w:val="0"/>
              <w:jc w:val="left"/>
              <w:rPr>
                <w:szCs w:val="21"/>
              </w:rPr>
            </w:pPr>
          </w:p>
        </w:tc>
      </w:tr>
      <w:tr w:rsidR="000E05CC">
        <w:trPr>
          <w:trHeight w:val="604"/>
        </w:trPr>
        <w:tc>
          <w:tcPr>
            <w:tcW w:w="1607" w:type="dxa"/>
            <w:tcBorders>
              <w:top w:val="single" w:sz="6" w:space="0" w:color="auto"/>
              <w:left w:val="double" w:sz="4" w:space="0" w:color="auto"/>
              <w:bottom w:val="single" w:sz="6" w:space="0" w:color="auto"/>
              <w:right w:val="single" w:sz="6" w:space="0" w:color="auto"/>
            </w:tcBorders>
            <w:vAlign w:val="center"/>
          </w:tcPr>
          <w:p w:rsidR="000E05CC" w:rsidRDefault="00072B62">
            <w:pPr>
              <w:adjustRightInd w:val="0"/>
              <w:snapToGrid w:val="0"/>
              <w:jc w:val="center"/>
              <w:rPr>
                <w:szCs w:val="21"/>
              </w:rPr>
            </w:pPr>
            <w:r>
              <w:rPr>
                <w:szCs w:val="21"/>
              </w:rPr>
              <w:t>第二节</w:t>
            </w:r>
          </w:p>
          <w:p w:rsidR="000E05CC" w:rsidRDefault="00072B62">
            <w:pPr>
              <w:adjustRightInd w:val="0"/>
              <w:snapToGrid w:val="0"/>
              <w:jc w:val="center"/>
              <w:rPr>
                <w:szCs w:val="21"/>
              </w:rPr>
            </w:pPr>
            <w:r>
              <w:rPr>
                <w:szCs w:val="21"/>
              </w:rPr>
              <w:t>第</w:t>
            </w:r>
            <w:r>
              <w:rPr>
                <w:szCs w:val="21"/>
              </w:rPr>
              <w:t>1.2</w:t>
            </w:r>
            <w:r>
              <w:rPr>
                <w:szCs w:val="21"/>
              </w:rPr>
              <w:t>（</w:t>
            </w:r>
            <w:r>
              <w:rPr>
                <w:szCs w:val="21"/>
              </w:rPr>
              <w:t>7</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0E05CC" w:rsidRDefault="00072B62">
            <w:pPr>
              <w:adjustRightInd w:val="0"/>
              <w:snapToGrid w:val="0"/>
              <w:jc w:val="left"/>
              <w:rPr>
                <w:szCs w:val="21"/>
              </w:rPr>
            </w:pPr>
            <w:r>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0E05CC" w:rsidRDefault="000E05CC">
            <w:pPr>
              <w:adjustRightInd w:val="0"/>
              <w:snapToGrid w:val="0"/>
              <w:jc w:val="left"/>
              <w:rPr>
                <w:szCs w:val="21"/>
              </w:rPr>
            </w:pPr>
          </w:p>
        </w:tc>
      </w:tr>
      <w:tr w:rsidR="000E05C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0E05CC" w:rsidRDefault="00072B62">
            <w:pPr>
              <w:adjustRightInd w:val="0"/>
              <w:snapToGrid w:val="0"/>
              <w:jc w:val="center"/>
              <w:rPr>
                <w:szCs w:val="21"/>
              </w:rPr>
            </w:pPr>
            <w:r>
              <w:rPr>
                <w:szCs w:val="21"/>
              </w:rPr>
              <w:t>第二节</w:t>
            </w:r>
          </w:p>
          <w:p w:rsidR="000E05CC" w:rsidRDefault="00072B62">
            <w:pPr>
              <w:adjustRightInd w:val="0"/>
              <w:snapToGrid w:val="0"/>
              <w:jc w:val="center"/>
              <w:rPr>
                <w:szCs w:val="21"/>
              </w:rPr>
            </w:pPr>
            <w:r>
              <w:rPr>
                <w:szCs w:val="21"/>
              </w:rPr>
              <w:t>第</w:t>
            </w:r>
            <w:r>
              <w:rPr>
                <w:szCs w:val="21"/>
              </w:rPr>
              <w:t>4.4</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0E05CC" w:rsidRDefault="00072B62">
            <w:pPr>
              <w:adjustRightInd w:val="0"/>
              <w:snapToGrid w:val="0"/>
              <w:jc w:val="left"/>
              <w:rPr>
                <w:szCs w:val="21"/>
              </w:rPr>
            </w:pPr>
            <w:r>
              <w:rPr>
                <w:szCs w:val="21"/>
              </w:rPr>
              <w:t>履约验收中甲方提出异议或</w:t>
            </w:r>
            <w:proofErr w:type="gramStart"/>
            <w:r>
              <w:rPr>
                <w:szCs w:val="21"/>
              </w:rPr>
              <w:t>作出</w:t>
            </w:r>
            <w:proofErr w:type="gramEnd"/>
            <w:r>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0E05CC" w:rsidRDefault="000E05CC">
            <w:pPr>
              <w:adjustRightInd w:val="0"/>
              <w:snapToGrid w:val="0"/>
              <w:jc w:val="left"/>
              <w:rPr>
                <w:szCs w:val="21"/>
              </w:rPr>
            </w:pPr>
          </w:p>
        </w:tc>
      </w:tr>
      <w:tr w:rsidR="000E05C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0E05CC" w:rsidRDefault="00072B62">
            <w:pPr>
              <w:adjustRightInd w:val="0"/>
              <w:snapToGrid w:val="0"/>
              <w:jc w:val="center"/>
              <w:rPr>
                <w:szCs w:val="21"/>
              </w:rPr>
            </w:pPr>
            <w:r>
              <w:rPr>
                <w:szCs w:val="21"/>
              </w:rPr>
              <w:t>第二节</w:t>
            </w:r>
          </w:p>
          <w:p w:rsidR="000E05CC" w:rsidRDefault="00072B62">
            <w:pPr>
              <w:adjustRightInd w:val="0"/>
              <w:snapToGrid w:val="0"/>
              <w:jc w:val="center"/>
              <w:rPr>
                <w:szCs w:val="21"/>
              </w:rPr>
            </w:pPr>
            <w:r>
              <w:rPr>
                <w:szCs w:val="21"/>
              </w:rPr>
              <w:t>第</w:t>
            </w:r>
            <w:r>
              <w:rPr>
                <w:szCs w:val="21"/>
              </w:rPr>
              <w:t>4.6</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0E05CC" w:rsidRDefault="00072B62">
            <w:pPr>
              <w:adjustRightInd w:val="0"/>
              <w:snapToGrid w:val="0"/>
              <w:jc w:val="left"/>
              <w:rPr>
                <w:szCs w:val="21"/>
              </w:rPr>
            </w:pPr>
            <w:r>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0E05CC" w:rsidRDefault="000E05CC">
            <w:pPr>
              <w:adjustRightInd w:val="0"/>
              <w:snapToGrid w:val="0"/>
              <w:jc w:val="left"/>
              <w:rPr>
                <w:szCs w:val="21"/>
              </w:rPr>
            </w:pPr>
          </w:p>
        </w:tc>
      </w:tr>
      <w:tr w:rsidR="000E05C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0E05CC" w:rsidRDefault="00072B62">
            <w:pPr>
              <w:adjustRightInd w:val="0"/>
              <w:snapToGrid w:val="0"/>
              <w:jc w:val="center"/>
              <w:rPr>
                <w:szCs w:val="21"/>
              </w:rPr>
            </w:pPr>
            <w:r>
              <w:rPr>
                <w:szCs w:val="21"/>
              </w:rPr>
              <w:t>第二节</w:t>
            </w:r>
          </w:p>
          <w:p w:rsidR="000E05CC" w:rsidRDefault="00072B62">
            <w:pPr>
              <w:snapToGrid w:val="0"/>
              <w:jc w:val="center"/>
              <w:rPr>
                <w:szCs w:val="24"/>
              </w:rPr>
            </w:pPr>
            <w:r>
              <w:rPr>
                <w:szCs w:val="21"/>
              </w:rPr>
              <w:t>第</w:t>
            </w:r>
            <w:r>
              <w:rPr>
                <w:szCs w:val="21"/>
              </w:rPr>
              <w:t>5.4</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0E05CC" w:rsidRDefault="00072B62">
            <w:pPr>
              <w:adjustRightInd w:val="0"/>
              <w:snapToGrid w:val="0"/>
              <w:jc w:val="left"/>
              <w:rPr>
                <w:szCs w:val="21"/>
              </w:rPr>
            </w:pPr>
            <w:r>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0E05CC" w:rsidRDefault="000E05CC">
            <w:pPr>
              <w:adjustRightInd w:val="0"/>
              <w:snapToGrid w:val="0"/>
              <w:jc w:val="left"/>
              <w:rPr>
                <w:szCs w:val="21"/>
              </w:rPr>
            </w:pPr>
          </w:p>
        </w:tc>
      </w:tr>
      <w:tr w:rsidR="000E05C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0E05CC" w:rsidRDefault="00072B62">
            <w:pPr>
              <w:adjustRightInd w:val="0"/>
              <w:snapToGrid w:val="0"/>
              <w:jc w:val="center"/>
              <w:rPr>
                <w:szCs w:val="21"/>
              </w:rPr>
            </w:pPr>
            <w:r>
              <w:rPr>
                <w:szCs w:val="21"/>
              </w:rPr>
              <w:t>第二节</w:t>
            </w:r>
          </w:p>
          <w:p w:rsidR="000E05CC" w:rsidRDefault="00072B62">
            <w:pPr>
              <w:snapToGrid w:val="0"/>
              <w:jc w:val="center"/>
              <w:rPr>
                <w:szCs w:val="21"/>
              </w:rPr>
            </w:pPr>
            <w:r>
              <w:rPr>
                <w:szCs w:val="21"/>
              </w:rPr>
              <w:t>第</w:t>
            </w:r>
            <w:r>
              <w:rPr>
                <w:szCs w:val="21"/>
              </w:rPr>
              <w:t>6.1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0E05CC" w:rsidRDefault="00072B62">
            <w:pPr>
              <w:adjustRightInd w:val="0"/>
              <w:snapToGrid w:val="0"/>
              <w:jc w:val="left"/>
              <w:rPr>
                <w:szCs w:val="21"/>
              </w:rPr>
            </w:pPr>
            <w:r>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0E05CC" w:rsidRDefault="000E05CC">
            <w:pPr>
              <w:adjustRightInd w:val="0"/>
              <w:snapToGrid w:val="0"/>
              <w:jc w:val="left"/>
              <w:rPr>
                <w:szCs w:val="21"/>
              </w:rPr>
            </w:pPr>
          </w:p>
        </w:tc>
      </w:tr>
      <w:tr w:rsidR="000E05CC">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tcPr>
          <w:p w:rsidR="000E05CC" w:rsidRDefault="00072B62">
            <w:pPr>
              <w:adjustRightInd w:val="0"/>
              <w:snapToGrid w:val="0"/>
              <w:jc w:val="center"/>
              <w:rPr>
                <w:szCs w:val="21"/>
              </w:rPr>
            </w:pPr>
            <w:r>
              <w:rPr>
                <w:szCs w:val="21"/>
              </w:rPr>
              <w:t>第二节</w:t>
            </w:r>
          </w:p>
          <w:p w:rsidR="000E05CC" w:rsidRDefault="00072B62">
            <w:pPr>
              <w:adjustRightInd w:val="0"/>
              <w:snapToGrid w:val="0"/>
              <w:jc w:val="center"/>
              <w:rPr>
                <w:szCs w:val="21"/>
              </w:rPr>
            </w:pPr>
            <w:r>
              <w:rPr>
                <w:szCs w:val="21"/>
              </w:rPr>
              <w:t>第</w:t>
            </w:r>
            <w:r>
              <w:rPr>
                <w:szCs w:val="21"/>
              </w:rPr>
              <w:t>7.1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0E05CC" w:rsidRDefault="00072B62">
            <w:pPr>
              <w:adjustRightInd w:val="0"/>
              <w:snapToGrid w:val="0"/>
              <w:jc w:val="left"/>
              <w:rPr>
                <w:szCs w:val="21"/>
              </w:rPr>
            </w:pPr>
            <w:r>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0E05CC" w:rsidRDefault="000E05CC">
            <w:pPr>
              <w:rPr>
                <w:szCs w:val="24"/>
              </w:rPr>
            </w:pPr>
          </w:p>
        </w:tc>
      </w:tr>
      <w:tr w:rsidR="000E05CC">
        <w:trPr>
          <w:trHeight w:val="667"/>
        </w:trPr>
        <w:tc>
          <w:tcPr>
            <w:tcW w:w="1607" w:type="dxa"/>
            <w:vMerge/>
            <w:tcBorders>
              <w:top w:val="single" w:sz="6" w:space="0" w:color="auto"/>
              <w:left w:val="double" w:sz="4" w:space="0" w:color="auto"/>
              <w:bottom w:val="single" w:sz="6" w:space="0" w:color="auto"/>
              <w:right w:val="single" w:sz="6" w:space="0" w:color="auto"/>
            </w:tcBorders>
            <w:vAlign w:val="center"/>
          </w:tcPr>
          <w:p w:rsidR="000E05CC" w:rsidRDefault="000E05CC">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tcPr>
          <w:p w:rsidR="000E05CC" w:rsidRDefault="00072B62">
            <w:pPr>
              <w:adjustRightInd w:val="0"/>
              <w:snapToGrid w:val="0"/>
              <w:jc w:val="left"/>
              <w:rPr>
                <w:szCs w:val="21"/>
              </w:rPr>
            </w:pPr>
            <w:r>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0E05CC" w:rsidRDefault="000E05CC">
            <w:pPr>
              <w:rPr>
                <w:szCs w:val="24"/>
              </w:rPr>
            </w:pPr>
          </w:p>
        </w:tc>
      </w:tr>
      <w:tr w:rsidR="000E05CC">
        <w:trPr>
          <w:trHeight w:val="772"/>
        </w:trPr>
        <w:tc>
          <w:tcPr>
            <w:tcW w:w="1607" w:type="dxa"/>
            <w:tcBorders>
              <w:top w:val="single" w:sz="6" w:space="0" w:color="auto"/>
              <w:left w:val="double" w:sz="4" w:space="0" w:color="auto"/>
              <w:bottom w:val="single" w:sz="6" w:space="0" w:color="auto"/>
              <w:right w:val="single" w:sz="6" w:space="0" w:color="auto"/>
            </w:tcBorders>
            <w:vAlign w:val="center"/>
          </w:tcPr>
          <w:p w:rsidR="000E05CC" w:rsidRDefault="00072B62">
            <w:pPr>
              <w:adjustRightInd w:val="0"/>
              <w:snapToGrid w:val="0"/>
              <w:jc w:val="center"/>
              <w:rPr>
                <w:szCs w:val="21"/>
              </w:rPr>
            </w:pPr>
            <w:r>
              <w:rPr>
                <w:szCs w:val="21"/>
              </w:rPr>
              <w:t>第二节</w:t>
            </w:r>
          </w:p>
          <w:p w:rsidR="000E05CC" w:rsidRDefault="00072B62">
            <w:pPr>
              <w:adjustRightInd w:val="0"/>
              <w:snapToGrid w:val="0"/>
              <w:jc w:val="center"/>
              <w:rPr>
                <w:szCs w:val="21"/>
              </w:rPr>
            </w:pPr>
            <w:r>
              <w:rPr>
                <w:szCs w:val="21"/>
              </w:rPr>
              <w:t>第</w:t>
            </w:r>
            <w:r>
              <w:rPr>
                <w:szCs w:val="21"/>
              </w:rPr>
              <w:t>7.2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0E05CC" w:rsidRDefault="00072B62">
            <w:pPr>
              <w:adjustRightInd w:val="0"/>
              <w:snapToGrid w:val="0"/>
              <w:jc w:val="left"/>
              <w:rPr>
                <w:szCs w:val="21"/>
              </w:rPr>
            </w:pPr>
            <w:r>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0E05CC" w:rsidRDefault="000E05CC">
            <w:pPr>
              <w:rPr>
                <w:szCs w:val="24"/>
              </w:rPr>
            </w:pPr>
          </w:p>
        </w:tc>
      </w:tr>
      <w:tr w:rsidR="000E05CC">
        <w:trPr>
          <w:trHeight w:val="667"/>
        </w:trPr>
        <w:tc>
          <w:tcPr>
            <w:tcW w:w="1607" w:type="dxa"/>
            <w:tcBorders>
              <w:top w:val="single" w:sz="6" w:space="0" w:color="auto"/>
              <w:left w:val="double" w:sz="4" w:space="0" w:color="auto"/>
              <w:bottom w:val="single" w:sz="6" w:space="0" w:color="auto"/>
              <w:right w:val="single" w:sz="6" w:space="0" w:color="auto"/>
            </w:tcBorders>
            <w:vAlign w:val="center"/>
          </w:tcPr>
          <w:p w:rsidR="000E05CC" w:rsidRDefault="00072B62">
            <w:pPr>
              <w:adjustRightInd w:val="0"/>
              <w:snapToGrid w:val="0"/>
              <w:jc w:val="center"/>
              <w:rPr>
                <w:szCs w:val="21"/>
              </w:rPr>
            </w:pPr>
            <w:r>
              <w:rPr>
                <w:szCs w:val="21"/>
              </w:rPr>
              <w:t>第二节</w:t>
            </w:r>
          </w:p>
          <w:p w:rsidR="000E05CC" w:rsidRDefault="00072B62">
            <w:pPr>
              <w:adjustRightInd w:val="0"/>
              <w:snapToGrid w:val="0"/>
              <w:jc w:val="center"/>
              <w:rPr>
                <w:szCs w:val="21"/>
              </w:rPr>
            </w:pPr>
            <w:r>
              <w:rPr>
                <w:szCs w:val="21"/>
              </w:rPr>
              <w:t>第</w:t>
            </w:r>
            <w:r>
              <w:rPr>
                <w:szCs w:val="21"/>
              </w:rPr>
              <w:t>7.3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0E05CC" w:rsidRDefault="00072B62">
            <w:pPr>
              <w:adjustRightInd w:val="0"/>
              <w:snapToGrid w:val="0"/>
              <w:jc w:val="left"/>
              <w:rPr>
                <w:szCs w:val="21"/>
              </w:rPr>
            </w:pPr>
            <w:r>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0E05CC" w:rsidRDefault="000E05CC">
            <w:pPr>
              <w:rPr>
                <w:szCs w:val="24"/>
              </w:rPr>
            </w:pPr>
          </w:p>
        </w:tc>
      </w:tr>
      <w:tr w:rsidR="000E05C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0E05CC" w:rsidRDefault="00072B62">
            <w:pPr>
              <w:adjustRightInd w:val="0"/>
              <w:snapToGrid w:val="0"/>
              <w:jc w:val="center"/>
              <w:rPr>
                <w:szCs w:val="21"/>
              </w:rPr>
            </w:pPr>
            <w:r>
              <w:rPr>
                <w:szCs w:val="21"/>
              </w:rPr>
              <w:t>第二节</w:t>
            </w:r>
          </w:p>
          <w:p w:rsidR="000E05CC" w:rsidRDefault="00072B62">
            <w:pPr>
              <w:adjustRightInd w:val="0"/>
              <w:snapToGrid w:val="0"/>
              <w:jc w:val="center"/>
              <w:rPr>
                <w:szCs w:val="21"/>
              </w:rPr>
            </w:pPr>
            <w:r>
              <w:rPr>
                <w:szCs w:val="21"/>
              </w:rPr>
              <w:t>第</w:t>
            </w:r>
            <w:r>
              <w:rPr>
                <w:szCs w:val="21"/>
              </w:rPr>
              <w:t>8.2</w:t>
            </w:r>
            <w:r>
              <w:rPr>
                <w:szCs w:val="21"/>
              </w:rPr>
              <w:t>（</w:t>
            </w:r>
            <w:r>
              <w:rPr>
                <w:szCs w:val="21"/>
              </w:rPr>
              <w:t>1</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0E05CC" w:rsidRDefault="00072B62">
            <w:pPr>
              <w:adjustRightInd w:val="0"/>
              <w:snapToGrid w:val="0"/>
              <w:jc w:val="left"/>
              <w:rPr>
                <w:szCs w:val="21"/>
              </w:rPr>
            </w:pPr>
            <w:r>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0E05CC" w:rsidRDefault="000E05CC" w:rsidP="005E3E59">
            <w:pPr>
              <w:autoSpaceDE w:val="0"/>
              <w:autoSpaceDN w:val="0"/>
              <w:adjustRightInd w:val="0"/>
              <w:snapToGrid w:val="0"/>
              <w:ind w:firstLineChars="200" w:firstLine="386"/>
              <w:jc w:val="left"/>
              <w:rPr>
                <w:szCs w:val="21"/>
              </w:rPr>
            </w:pPr>
          </w:p>
        </w:tc>
      </w:tr>
      <w:tr w:rsidR="000E05C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0E05CC" w:rsidRDefault="00072B62">
            <w:pPr>
              <w:adjustRightInd w:val="0"/>
              <w:snapToGrid w:val="0"/>
              <w:jc w:val="center"/>
              <w:rPr>
                <w:szCs w:val="21"/>
              </w:rPr>
            </w:pPr>
            <w:r>
              <w:rPr>
                <w:szCs w:val="21"/>
              </w:rPr>
              <w:t>第二节</w:t>
            </w:r>
          </w:p>
          <w:p w:rsidR="000E05CC" w:rsidRDefault="00072B62">
            <w:pPr>
              <w:adjustRightInd w:val="0"/>
              <w:snapToGrid w:val="0"/>
              <w:jc w:val="center"/>
              <w:rPr>
                <w:szCs w:val="21"/>
              </w:rPr>
            </w:pPr>
            <w:r>
              <w:rPr>
                <w:szCs w:val="21"/>
              </w:rPr>
              <w:t>第</w:t>
            </w:r>
            <w:r>
              <w:rPr>
                <w:szCs w:val="21"/>
              </w:rPr>
              <w:t>8.2</w:t>
            </w:r>
            <w:r>
              <w:rPr>
                <w:szCs w:val="21"/>
              </w:rPr>
              <w:t>（</w:t>
            </w:r>
            <w:r>
              <w:rPr>
                <w:szCs w:val="21"/>
              </w:rPr>
              <w:t>3</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0E05CC" w:rsidRDefault="00072B62">
            <w:pPr>
              <w:adjustRightInd w:val="0"/>
              <w:snapToGrid w:val="0"/>
              <w:jc w:val="left"/>
              <w:rPr>
                <w:szCs w:val="21"/>
              </w:rPr>
            </w:pPr>
            <w:r>
              <w:rPr>
                <w:szCs w:val="21"/>
              </w:rPr>
              <w:t>货物质量缺陷</w:t>
            </w:r>
          </w:p>
          <w:p w:rsidR="000E05CC" w:rsidRDefault="00072B62">
            <w:pPr>
              <w:adjustRightInd w:val="0"/>
              <w:snapToGrid w:val="0"/>
              <w:jc w:val="left"/>
              <w:rPr>
                <w:szCs w:val="21"/>
              </w:rPr>
            </w:pPr>
            <w:r>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0E05CC" w:rsidRDefault="000E05CC">
            <w:pPr>
              <w:adjustRightInd w:val="0"/>
              <w:snapToGrid w:val="0"/>
              <w:jc w:val="left"/>
              <w:rPr>
                <w:szCs w:val="21"/>
              </w:rPr>
            </w:pPr>
          </w:p>
        </w:tc>
      </w:tr>
      <w:tr w:rsidR="000E05C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0E05CC" w:rsidRDefault="00072B62">
            <w:pPr>
              <w:snapToGrid w:val="0"/>
              <w:jc w:val="center"/>
              <w:rPr>
                <w:szCs w:val="21"/>
              </w:rPr>
            </w:pPr>
            <w:r>
              <w:rPr>
                <w:szCs w:val="21"/>
              </w:rPr>
              <w:t>第二节</w:t>
            </w:r>
          </w:p>
          <w:p w:rsidR="000E05CC" w:rsidRDefault="00072B62">
            <w:pPr>
              <w:pStyle w:val="AONormal"/>
              <w:ind w:firstLineChars="0" w:firstLine="0"/>
              <w:jc w:val="center"/>
              <w:rPr>
                <w:rFonts w:ascii="Times New Roman" w:hAnsi="Times New Roman" w:cs="Times New Roman"/>
              </w:rPr>
            </w:pPr>
            <w:r>
              <w:rPr>
                <w:rFonts w:ascii="Times New Roman" w:eastAsia="宋体" w:hAnsi="Times New Roman" w:cs="Times New Roman"/>
              </w:rPr>
              <w:t>第</w:t>
            </w:r>
            <w:r>
              <w:rPr>
                <w:rFonts w:ascii="Times New Roman" w:eastAsia="宋体" w:hAnsi="Times New Roman" w:cs="Times New Roman"/>
              </w:rPr>
              <w:t>11.1</w:t>
            </w:r>
            <w:r>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tcPr>
          <w:p w:rsidR="000E05CC" w:rsidRDefault="00072B62">
            <w:pPr>
              <w:adjustRightInd w:val="0"/>
              <w:snapToGrid w:val="0"/>
              <w:rPr>
                <w:szCs w:val="21"/>
              </w:rPr>
            </w:pPr>
            <w:r>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0E05CC" w:rsidRDefault="000E05CC">
            <w:pPr>
              <w:adjustRightInd w:val="0"/>
              <w:snapToGrid w:val="0"/>
              <w:jc w:val="left"/>
              <w:rPr>
                <w:szCs w:val="21"/>
              </w:rPr>
            </w:pPr>
          </w:p>
        </w:tc>
      </w:tr>
      <w:tr w:rsidR="000E05CC">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0E05CC" w:rsidRDefault="00072B62">
            <w:pPr>
              <w:adjustRightInd w:val="0"/>
              <w:snapToGrid w:val="0"/>
              <w:jc w:val="center"/>
              <w:rPr>
                <w:szCs w:val="21"/>
              </w:rPr>
            </w:pPr>
            <w:r>
              <w:rPr>
                <w:szCs w:val="21"/>
              </w:rPr>
              <w:t>第二节</w:t>
            </w:r>
          </w:p>
          <w:p w:rsidR="000E05CC" w:rsidRDefault="00072B62">
            <w:pPr>
              <w:adjustRightInd w:val="0"/>
              <w:snapToGrid w:val="0"/>
              <w:jc w:val="center"/>
              <w:rPr>
                <w:szCs w:val="21"/>
              </w:rPr>
            </w:pPr>
            <w:r>
              <w:rPr>
                <w:szCs w:val="21"/>
              </w:rPr>
              <w:t>第</w:t>
            </w:r>
            <w:r>
              <w:rPr>
                <w:szCs w:val="21"/>
              </w:rPr>
              <w:t>12.2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0E05CC" w:rsidRDefault="00072B62">
            <w:pPr>
              <w:adjustRightInd w:val="0"/>
              <w:snapToGrid w:val="0"/>
              <w:jc w:val="left"/>
              <w:rPr>
                <w:szCs w:val="21"/>
              </w:rPr>
            </w:pPr>
            <w:r>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0E05CC" w:rsidRDefault="000E05CC">
            <w:pPr>
              <w:adjustRightInd w:val="0"/>
              <w:snapToGrid w:val="0"/>
              <w:jc w:val="left"/>
              <w:rPr>
                <w:szCs w:val="21"/>
              </w:rPr>
            </w:pPr>
          </w:p>
        </w:tc>
      </w:tr>
      <w:tr w:rsidR="000E05CC">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0E05CC" w:rsidRDefault="00072B62">
            <w:pPr>
              <w:adjustRightInd w:val="0"/>
              <w:snapToGrid w:val="0"/>
              <w:jc w:val="center"/>
              <w:rPr>
                <w:szCs w:val="21"/>
              </w:rPr>
            </w:pPr>
            <w:r>
              <w:rPr>
                <w:szCs w:val="21"/>
              </w:rPr>
              <w:t>第二节</w:t>
            </w:r>
          </w:p>
          <w:p w:rsidR="000E05CC" w:rsidRDefault="00072B62">
            <w:pPr>
              <w:adjustRightInd w:val="0"/>
              <w:snapToGrid w:val="0"/>
              <w:jc w:val="center"/>
              <w:rPr>
                <w:szCs w:val="21"/>
              </w:rPr>
            </w:pPr>
            <w:r>
              <w:rPr>
                <w:szCs w:val="21"/>
              </w:rPr>
              <w:t>第</w:t>
            </w:r>
            <w:r>
              <w:rPr>
                <w:szCs w:val="21"/>
              </w:rPr>
              <w:t>13.2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0E05CC" w:rsidRDefault="00072B62">
            <w:pPr>
              <w:adjustRightInd w:val="0"/>
              <w:snapToGrid w:val="0"/>
              <w:jc w:val="left"/>
              <w:rPr>
                <w:szCs w:val="21"/>
              </w:rPr>
            </w:pPr>
            <w:r>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0E05CC" w:rsidRDefault="000E05CC">
            <w:pPr>
              <w:adjustRightInd w:val="0"/>
              <w:snapToGrid w:val="0"/>
              <w:jc w:val="left"/>
              <w:rPr>
                <w:szCs w:val="21"/>
              </w:rPr>
            </w:pPr>
          </w:p>
        </w:tc>
      </w:tr>
      <w:tr w:rsidR="000E05C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0E05CC" w:rsidRDefault="00072B62">
            <w:pPr>
              <w:adjustRightInd w:val="0"/>
              <w:snapToGrid w:val="0"/>
              <w:jc w:val="center"/>
              <w:rPr>
                <w:szCs w:val="21"/>
              </w:rPr>
            </w:pPr>
            <w:r>
              <w:rPr>
                <w:szCs w:val="21"/>
              </w:rPr>
              <w:t>第二节</w:t>
            </w:r>
          </w:p>
          <w:p w:rsidR="000E05CC" w:rsidRDefault="00072B62">
            <w:pPr>
              <w:adjustRightInd w:val="0"/>
              <w:snapToGrid w:val="0"/>
              <w:jc w:val="center"/>
              <w:rPr>
                <w:szCs w:val="21"/>
              </w:rPr>
            </w:pPr>
            <w:r>
              <w:rPr>
                <w:szCs w:val="21"/>
              </w:rPr>
              <w:t>第</w:t>
            </w:r>
            <w:r>
              <w:rPr>
                <w:szCs w:val="21"/>
              </w:rPr>
              <w:t>13.3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0E05CC" w:rsidRDefault="00072B62">
            <w:pPr>
              <w:adjustRightInd w:val="0"/>
              <w:snapToGrid w:val="0"/>
              <w:jc w:val="left"/>
              <w:rPr>
                <w:szCs w:val="21"/>
              </w:rPr>
            </w:pPr>
            <w:r>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0E05CC" w:rsidRDefault="000E05CC">
            <w:pPr>
              <w:adjustRightInd w:val="0"/>
              <w:snapToGrid w:val="0"/>
              <w:jc w:val="left"/>
              <w:rPr>
                <w:szCs w:val="21"/>
              </w:rPr>
            </w:pPr>
          </w:p>
        </w:tc>
      </w:tr>
      <w:tr w:rsidR="000E05CC">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0E05CC" w:rsidRDefault="00072B62">
            <w:pPr>
              <w:adjustRightInd w:val="0"/>
              <w:snapToGrid w:val="0"/>
              <w:jc w:val="center"/>
              <w:rPr>
                <w:szCs w:val="21"/>
              </w:rPr>
            </w:pPr>
            <w:r>
              <w:rPr>
                <w:szCs w:val="21"/>
              </w:rPr>
              <w:t>第二节</w:t>
            </w:r>
          </w:p>
          <w:p w:rsidR="000E05CC" w:rsidRDefault="00072B62">
            <w:pPr>
              <w:adjustRightInd w:val="0"/>
              <w:snapToGrid w:val="0"/>
              <w:jc w:val="center"/>
              <w:rPr>
                <w:szCs w:val="21"/>
              </w:rPr>
            </w:pPr>
            <w:r>
              <w:rPr>
                <w:szCs w:val="21"/>
              </w:rPr>
              <w:t>第</w:t>
            </w:r>
            <w:r>
              <w:rPr>
                <w:szCs w:val="21"/>
              </w:rPr>
              <w:t>14.1</w:t>
            </w:r>
            <w:r>
              <w:rPr>
                <w:szCs w:val="21"/>
              </w:rPr>
              <w:t>（</w:t>
            </w:r>
            <w:r>
              <w:rPr>
                <w:szCs w:val="21"/>
              </w:rPr>
              <w:t>3</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0E05CC" w:rsidRDefault="00072B62">
            <w:pPr>
              <w:adjustRightInd w:val="0"/>
              <w:snapToGrid w:val="0"/>
              <w:jc w:val="left"/>
              <w:rPr>
                <w:szCs w:val="21"/>
              </w:rPr>
            </w:pPr>
            <w:r>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0E05CC" w:rsidRDefault="000E05CC">
            <w:pPr>
              <w:adjustRightInd w:val="0"/>
              <w:snapToGrid w:val="0"/>
              <w:jc w:val="left"/>
              <w:rPr>
                <w:szCs w:val="21"/>
              </w:rPr>
            </w:pPr>
          </w:p>
        </w:tc>
      </w:tr>
      <w:tr w:rsidR="000E05CC">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0E05CC" w:rsidRDefault="00072B62">
            <w:pPr>
              <w:adjustRightInd w:val="0"/>
              <w:snapToGrid w:val="0"/>
              <w:jc w:val="center"/>
              <w:rPr>
                <w:szCs w:val="21"/>
              </w:rPr>
            </w:pPr>
            <w:r>
              <w:rPr>
                <w:szCs w:val="21"/>
              </w:rPr>
              <w:lastRenderedPageBreak/>
              <w:t>第二节</w:t>
            </w:r>
          </w:p>
          <w:p w:rsidR="000E05CC" w:rsidRDefault="00072B62">
            <w:pPr>
              <w:adjustRightInd w:val="0"/>
              <w:snapToGrid w:val="0"/>
              <w:jc w:val="center"/>
              <w:rPr>
                <w:szCs w:val="21"/>
              </w:rPr>
            </w:pPr>
            <w:r>
              <w:rPr>
                <w:szCs w:val="21"/>
              </w:rPr>
              <w:t>第</w:t>
            </w:r>
            <w:r>
              <w:rPr>
                <w:szCs w:val="21"/>
              </w:rPr>
              <w:t>14.1</w:t>
            </w:r>
            <w:r>
              <w:rPr>
                <w:szCs w:val="21"/>
              </w:rPr>
              <w:t>（</w:t>
            </w:r>
            <w:r>
              <w:rPr>
                <w:szCs w:val="21"/>
              </w:rPr>
              <w:t>5</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0E05CC" w:rsidRDefault="00072B62">
            <w:pPr>
              <w:adjustRightInd w:val="0"/>
              <w:snapToGrid w:val="0"/>
              <w:jc w:val="left"/>
              <w:rPr>
                <w:szCs w:val="21"/>
              </w:rPr>
            </w:pPr>
            <w:r>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0E05CC" w:rsidRDefault="000E05CC">
            <w:pPr>
              <w:adjustRightInd w:val="0"/>
              <w:snapToGrid w:val="0"/>
              <w:jc w:val="left"/>
              <w:rPr>
                <w:szCs w:val="21"/>
              </w:rPr>
            </w:pPr>
          </w:p>
        </w:tc>
      </w:tr>
      <w:tr w:rsidR="000E05C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0E05CC" w:rsidRDefault="00072B62">
            <w:pPr>
              <w:adjustRightInd w:val="0"/>
              <w:snapToGrid w:val="0"/>
              <w:jc w:val="center"/>
              <w:rPr>
                <w:szCs w:val="21"/>
              </w:rPr>
            </w:pPr>
            <w:r>
              <w:rPr>
                <w:szCs w:val="21"/>
              </w:rPr>
              <w:t>第二节</w:t>
            </w:r>
          </w:p>
          <w:p w:rsidR="000E05CC" w:rsidRDefault="00072B62">
            <w:pPr>
              <w:adjustRightInd w:val="0"/>
              <w:snapToGrid w:val="0"/>
              <w:jc w:val="center"/>
              <w:rPr>
                <w:szCs w:val="21"/>
              </w:rPr>
            </w:pPr>
            <w:r>
              <w:rPr>
                <w:szCs w:val="21"/>
              </w:rPr>
              <w:t>第</w:t>
            </w:r>
            <w:r>
              <w:rPr>
                <w:szCs w:val="21"/>
              </w:rPr>
              <w:t>14.1</w:t>
            </w:r>
            <w:r>
              <w:rPr>
                <w:szCs w:val="21"/>
              </w:rPr>
              <w:t>（</w:t>
            </w:r>
            <w:r>
              <w:rPr>
                <w:szCs w:val="21"/>
              </w:rPr>
              <w:t>6</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0E05CC" w:rsidRDefault="00072B62">
            <w:pPr>
              <w:adjustRightInd w:val="0"/>
              <w:snapToGrid w:val="0"/>
              <w:jc w:val="left"/>
              <w:rPr>
                <w:szCs w:val="21"/>
              </w:rPr>
            </w:pPr>
            <w:r>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0E05CC" w:rsidRDefault="000E05CC">
            <w:pPr>
              <w:adjustRightInd w:val="0"/>
              <w:snapToGrid w:val="0"/>
              <w:jc w:val="left"/>
              <w:rPr>
                <w:szCs w:val="21"/>
              </w:rPr>
            </w:pPr>
          </w:p>
        </w:tc>
      </w:tr>
      <w:tr w:rsidR="000E05C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0E05CC" w:rsidRDefault="00072B62">
            <w:pPr>
              <w:adjustRightInd w:val="0"/>
              <w:snapToGrid w:val="0"/>
              <w:jc w:val="center"/>
              <w:rPr>
                <w:szCs w:val="21"/>
              </w:rPr>
            </w:pPr>
            <w:r>
              <w:rPr>
                <w:szCs w:val="21"/>
              </w:rPr>
              <w:t>第二节</w:t>
            </w:r>
          </w:p>
          <w:p w:rsidR="000E05CC" w:rsidRDefault="00072B62">
            <w:pPr>
              <w:adjustRightInd w:val="0"/>
              <w:snapToGrid w:val="0"/>
              <w:jc w:val="center"/>
              <w:rPr>
                <w:szCs w:val="21"/>
              </w:rPr>
            </w:pPr>
            <w:r>
              <w:rPr>
                <w:szCs w:val="21"/>
              </w:rPr>
              <w:t>第</w:t>
            </w:r>
            <w:r>
              <w:rPr>
                <w:szCs w:val="21"/>
              </w:rPr>
              <w:t>15.1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0E05CC" w:rsidRDefault="00072B62">
            <w:pPr>
              <w:adjustRightInd w:val="0"/>
              <w:snapToGrid w:val="0"/>
              <w:jc w:val="left"/>
              <w:rPr>
                <w:szCs w:val="21"/>
              </w:rPr>
            </w:pPr>
            <w:r>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0E05CC" w:rsidRDefault="000E05CC">
            <w:pPr>
              <w:adjustRightInd w:val="0"/>
              <w:snapToGrid w:val="0"/>
              <w:jc w:val="left"/>
              <w:rPr>
                <w:szCs w:val="21"/>
              </w:rPr>
            </w:pPr>
          </w:p>
        </w:tc>
      </w:tr>
      <w:tr w:rsidR="000E05C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0E05CC" w:rsidRDefault="00072B62">
            <w:pPr>
              <w:adjustRightInd w:val="0"/>
              <w:snapToGrid w:val="0"/>
              <w:jc w:val="center"/>
              <w:rPr>
                <w:szCs w:val="21"/>
              </w:rPr>
            </w:pPr>
            <w:r>
              <w:rPr>
                <w:szCs w:val="21"/>
              </w:rPr>
              <w:t>第二节</w:t>
            </w:r>
          </w:p>
          <w:p w:rsidR="000E05CC" w:rsidRDefault="00072B62">
            <w:pPr>
              <w:adjustRightInd w:val="0"/>
              <w:snapToGrid w:val="0"/>
              <w:jc w:val="center"/>
              <w:rPr>
                <w:szCs w:val="21"/>
              </w:rPr>
            </w:pPr>
            <w:r>
              <w:rPr>
                <w:szCs w:val="21"/>
              </w:rPr>
              <w:t>第</w:t>
            </w:r>
            <w:r>
              <w:rPr>
                <w:szCs w:val="21"/>
              </w:rPr>
              <w:t>15.2</w:t>
            </w:r>
            <w:r>
              <w:rPr>
                <w:szCs w:val="21"/>
              </w:rPr>
              <w:t>（</w:t>
            </w:r>
            <w:r>
              <w:rPr>
                <w:szCs w:val="21"/>
              </w:rPr>
              <w:t>2</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0E05CC" w:rsidRDefault="00072B62">
            <w:pPr>
              <w:adjustRightInd w:val="0"/>
              <w:snapToGrid w:val="0"/>
              <w:jc w:val="left"/>
              <w:rPr>
                <w:szCs w:val="21"/>
              </w:rPr>
            </w:pPr>
            <w:r>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0E05CC" w:rsidRDefault="000E05CC">
            <w:pPr>
              <w:adjustRightInd w:val="0"/>
              <w:snapToGrid w:val="0"/>
              <w:jc w:val="left"/>
              <w:rPr>
                <w:szCs w:val="21"/>
                <w:u w:val="single"/>
              </w:rPr>
            </w:pPr>
          </w:p>
        </w:tc>
      </w:tr>
      <w:tr w:rsidR="000E05C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0E05CC" w:rsidRDefault="00072B62">
            <w:pPr>
              <w:adjustRightInd w:val="0"/>
              <w:snapToGrid w:val="0"/>
              <w:jc w:val="center"/>
              <w:rPr>
                <w:szCs w:val="21"/>
              </w:rPr>
            </w:pPr>
            <w:r>
              <w:rPr>
                <w:szCs w:val="21"/>
              </w:rPr>
              <w:t>第二节</w:t>
            </w:r>
          </w:p>
          <w:p w:rsidR="000E05CC" w:rsidRDefault="00072B62">
            <w:pPr>
              <w:adjustRightInd w:val="0"/>
              <w:snapToGrid w:val="0"/>
              <w:jc w:val="center"/>
              <w:rPr>
                <w:szCs w:val="21"/>
              </w:rPr>
            </w:pPr>
            <w:r>
              <w:rPr>
                <w:szCs w:val="21"/>
              </w:rPr>
              <w:t>第</w:t>
            </w:r>
            <w:r>
              <w:rPr>
                <w:szCs w:val="21"/>
              </w:rPr>
              <w:t>15.3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0E05CC" w:rsidRDefault="00072B62">
            <w:pPr>
              <w:adjustRightInd w:val="0"/>
              <w:snapToGrid w:val="0"/>
              <w:jc w:val="left"/>
              <w:rPr>
                <w:szCs w:val="21"/>
              </w:rPr>
            </w:pPr>
            <w:r>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0E05CC" w:rsidRDefault="000E05CC">
            <w:pPr>
              <w:adjustRightInd w:val="0"/>
              <w:snapToGrid w:val="0"/>
              <w:jc w:val="left"/>
              <w:rPr>
                <w:szCs w:val="21"/>
                <w:u w:val="single"/>
              </w:rPr>
            </w:pPr>
          </w:p>
        </w:tc>
      </w:tr>
      <w:tr w:rsidR="000E05CC">
        <w:trPr>
          <w:trHeight w:val="876"/>
        </w:trPr>
        <w:tc>
          <w:tcPr>
            <w:tcW w:w="1607" w:type="dxa"/>
            <w:tcBorders>
              <w:top w:val="single" w:sz="6" w:space="0" w:color="auto"/>
              <w:left w:val="double" w:sz="4" w:space="0" w:color="auto"/>
              <w:bottom w:val="single" w:sz="2" w:space="0" w:color="auto"/>
              <w:right w:val="single" w:sz="2" w:space="0" w:color="auto"/>
            </w:tcBorders>
            <w:vAlign w:val="center"/>
          </w:tcPr>
          <w:p w:rsidR="000E05CC" w:rsidRDefault="00072B62">
            <w:pPr>
              <w:adjustRightInd w:val="0"/>
              <w:snapToGrid w:val="0"/>
              <w:jc w:val="center"/>
              <w:rPr>
                <w:szCs w:val="21"/>
              </w:rPr>
            </w:pPr>
            <w:r>
              <w:rPr>
                <w:szCs w:val="21"/>
              </w:rPr>
              <w:t>第二节</w:t>
            </w:r>
          </w:p>
          <w:p w:rsidR="000E05CC" w:rsidRDefault="00072B62">
            <w:pPr>
              <w:adjustRightInd w:val="0"/>
              <w:snapToGrid w:val="0"/>
              <w:jc w:val="center"/>
              <w:rPr>
                <w:szCs w:val="21"/>
              </w:rPr>
            </w:pPr>
            <w:r>
              <w:rPr>
                <w:szCs w:val="21"/>
              </w:rPr>
              <w:t>第</w:t>
            </w:r>
            <w:r>
              <w:rPr>
                <w:szCs w:val="21"/>
              </w:rPr>
              <w:t>15.4</w:t>
            </w:r>
            <w:r>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tcPr>
          <w:p w:rsidR="000E05CC" w:rsidRDefault="00072B62">
            <w:pPr>
              <w:adjustRightInd w:val="0"/>
              <w:snapToGrid w:val="0"/>
              <w:jc w:val="left"/>
              <w:rPr>
                <w:szCs w:val="21"/>
              </w:rPr>
            </w:pPr>
            <w:r>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0E05CC" w:rsidRDefault="000E05CC">
            <w:pPr>
              <w:adjustRightInd w:val="0"/>
              <w:snapToGrid w:val="0"/>
              <w:jc w:val="left"/>
              <w:rPr>
                <w:szCs w:val="21"/>
                <w:u w:val="single"/>
              </w:rPr>
            </w:pPr>
          </w:p>
        </w:tc>
      </w:tr>
      <w:tr w:rsidR="000E05CC">
        <w:trPr>
          <w:trHeight w:val="90"/>
        </w:trPr>
        <w:tc>
          <w:tcPr>
            <w:tcW w:w="1607" w:type="dxa"/>
            <w:tcBorders>
              <w:top w:val="single" w:sz="2" w:space="0" w:color="auto"/>
              <w:left w:val="double" w:sz="4" w:space="0" w:color="auto"/>
              <w:bottom w:val="single" w:sz="6" w:space="0" w:color="auto"/>
              <w:right w:val="single" w:sz="2" w:space="0" w:color="auto"/>
            </w:tcBorders>
            <w:vAlign w:val="center"/>
          </w:tcPr>
          <w:p w:rsidR="000E05CC" w:rsidRDefault="00072B62">
            <w:pPr>
              <w:adjustRightInd w:val="0"/>
              <w:snapToGrid w:val="0"/>
              <w:jc w:val="center"/>
              <w:rPr>
                <w:szCs w:val="21"/>
              </w:rPr>
            </w:pPr>
            <w:r>
              <w:rPr>
                <w:szCs w:val="21"/>
              </w:rPr>
              <w:t>第二节</w:t>
            </w:r>
          </w:p>
          <w:p w:rsidR="000E05CC" w:rsidRDefault="00072B62">
            <w:pPr>
              <w:adjustRightInd w:val="0"/>
              <w:snapToGrid w:val="0"/>
              <w:jc w:val="center"/>
              <w:rPr>
                <w:szCs w:val="21"/>
              </w:rPr>
            </w:pPr>
            <w:r>
              <w:rPr>
                <w:szCs w:val="21"/>
              </w:rPr>
              <w:t>第</w:t>
            </w:r>
            <w:r>
              <w:rPr>
                <w:szCs w:val="21"/>
              </w:rPr>
              <w:t>19.2</w:t>
            </w:r>
            <w:r>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tcPr>
          <w:p w:rsidR="000E05CC" w:rsidRDefault="00072B62">
            <w:pPr>
              <w:adjustRightInd w:val="0"/>
              <w:snapToGrid w:val="0"/>
              <w:jc w:val="left"/>
              <w:rPr>
                <w:szCs w:val="21"/>
              </w:rPr>
            </w:pPr>
            <w:r>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tcPr>
          <w:p w:rsidR="000E05CC" w:rsidRDefault="00072B62">
            <w:pPr>
              <w:autoSpaceDE w:val="0"/>
              <w:autoSpaceDN w:val="0"/>
              <w:adjustRightInd w:val="0"/>
              <w:snapToGrid w:val="0"/>
              <w:spacing w:line="400" w:lineRule="exact"/>
              <w:jc w:val="left"/>
              <w:rPr>
                <w:iCs/>
                <w:szCs w:val="21"/>
              </w:rPr>
            </w:pPr>
            <w:r>
              <w:rPr>
                <w:iCs/>
                <w:szCs w:val="21"/>
              </w:rPr>
              <w:t>因本合同及合同有关事项发生的争议，按下列第</w:t>
            </w:r>
            <w:r>
              <w:rPr>
                <w:iCs/>
                <w:szCs w:val="21"/>
                <w:u w:val="single"/>
              </w:rPr>
              <w:t xml:space="preserve">   </w:t>
            </w:r>
            <w:r>
              <w:rPr>
                <w:iCs/>
                <w:szCs w:val="21"/>
              </w:rPr>
              <w:t>种方式解决：</w:t>
            </w:r>
          </w:p>
          <w:p w:rsidR="000E05CC" w:rsidRDefault="00072B62">
            <w:pPr>
              <w:autoSpaceDE w:val="0"/>
              <w:autoSpaceDN w:val="0"/>
              <w:adjustRightInd w:val="0"/>
              <w:snapToGrid w:val="0"/>
              <w:spacing w:line="400" w:lineRule="exact"/>
              <w:jc w:val="left"/>
              <w:rPr>
                <w:iCs/>
                <w:szCs w:val="21"/>
              </w:rPr>
            </w:pPr>
            <w:r>
              <w:rPr>
                <w:iCs/>
                <w:szCs w:val="21"/>
              </w:rPr>
              <w:t>（</w:t>
            </w:r>
            <w:r>
              <w:rPr>
                <w:iCs/>
                <w:szCs w:val="21"/>
              </w:rPr>
              <w:t>1</w:t>
            </w:r>
            <w:r>
              <w:rPr>
                <w:iCs/>
                <w:szCs w:val="21"/>
              </w:rPr>
              <w:t>）向</w:t>
            </w:r>
            <w:r>
              <w:rPr>
                <w:iCs/>
                <w:szCs w:val="21"/>
                <w:u w:val="single"/>
              </w:rPr>
              <w:t xml:space="preserve">                    </w:t>
            </w:r>
            <w:r>
              <w:rPr>
                <w:iCs/>
                <w:szCs w:val="21"/>
              </w:rPr>
              <w:t>仲裁委员会申请仲裁，仲裁地点为</w:t>
            </w:r>
            <w:r>
              <w:rPr>
                <w:iCs/>
                <w:szCs w:val="21"/>
                <w:u w:val="single"/>
              </w:rPr>
              <w:t xml:space="preserve">           </w:t>
            </w:r>
            <w:r>
              <w:rPr>
                <w:iCs/>
                <w:szCs w:val="21"/>
              </w:rPr>
              <w:t>；</w:t>
            </w:r>
          </w:p>
          <w:p w:rsidR="000E05CC" w:rsidRDefault="00072B62">
            <w:pPr>
              <w:adjustRightInd w:val="0"/>
              <w:snapToGrid w:val="0"/>
              <w:jc w:val="left"/>
              <w:rPr>
                <w:szCs w:val="21"/>
                <w:u w:val="single"/>
              </w:rPr>
            </w:pPr>
            <w:r>
              <w:rPr>
                <w:iCs/>
                <w:szCs w:val="21"/>
              </w:rPr>
              <w:t>（</w:t>
            </w:r>
            <w:r>
              <w:rPr>
                <w:iCs/>
                <w:szCs w:val="21"/>
              </w:rPr>
              <w:t>2</w:t>
            </w:r>
            <w:r>
              <w:rPr>
                <w:iCs/>
                <w:szCs w:val="21"/>
              </w:rPr>
              <w:t>）向</w:t>
            </w:r>
            <w:r>
              <w:rPr>
                <w:iCs/>
                <w:szCs w:val="21"/>
                <w:u w:val="single"/>
              </w:rPr>
              <w:t xml:space="preserve">                    </w:t>
            </w:r>
            <w:r>
              <w:rPr>
                <w:iCs/>
                <w:szCs w:val="21"/>
              </w:rPr>
              <w:t>人民法院起诉。</w:t>
            </w:r>
          </w:p>
        </w:tc>
      </w:tr>
      <w:tr w:rsidR="000E05CC">
        <w:trPr>
          <w:trHeight w:val="770"/>
        </w:trPr>
        <w:tc>
          <w:tcPr>
            <w:tcW w:w="1607" w:type="dxa"/>
            <w:tcBorders>
              <w:top w:val="single" w:sz="6" w:space="0" w:color="auto"/>
              <w:left w:val="double" w:sz="4" w:space="0" w:color="auto"/>
              <w:bottom w:val="double" w:sz="4" w:space="0" w:color="auto"/>
              <w:right w:val="single" w:sz="6" w:space="0" w:color="auto"/>
            </w:tcBorders>
            <w:vAlign w:val="center"/>
          </w:tcPr>
          <w:p w:rsidR="000E05CC" w:rsidRDefault="00072B62">
            <w:pPr>
              <w:adjustRightInd w:val="0"/>
              <w:snapToGrid w:val="0"/>
              <w:jc w:val="center"/>
              <w:rPr>
                <w:szCs w:val="21"/>
              </w:rPr>
            </w:pPr>
            <w:r>
              <w:rPr>
                <w:szCs w:val="21"/>
              </w:rPr>
              <w:t>第二节</w:t>
            </w:r>
          </w:p>
          <w:p w:rsidR="000E05CC" w:rsidRDefault="00072B62">
            <w:pPr>
              <w:adjustRightInd w:val="0"/>
              <w:snapToGrid w:val="0"/>
              <w:jc w:val="center"/>
              <w:rPr>
                <w:szCs w:val="21"/>
              </w:rPr>
            </w:pPr>
            <w:r>
              <w:rPr>
                <w:szCs w:val="21"/>
              </w:rPr>
              <w:t>第</w:t>
            </w:r>
            <w:r>
              <w:rPr>
                <w:szCs w:val="21"/>
              </w:rPr>
              <w:t>23.1</w:t>
            </w:r>
            <w:r>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tcPr>
          <w:p w:rsidR="000E05CC" w:rsidRDefault="00072B62">
            <w:pPr>
              <w:adjustRightInd w:val="0"/>
              <w:snapToGrid w:val="0"/>
              <w:jc w:val="left"/>
              <w:rPr>
                <w:szCs w:val="21"/>
              </w:rPr>
            </w:pPr>
            <w:r>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0E05CC" w:rsidRDefault="000E05CC">
            <w:pPr>
              <w:adjustRightInd w:val="0"/>
              <w:snapToGrid w:val="0"/>
              <w:jc w:val="left"/>
              <w:rPr>
                <w:szCs w:val="21"/>
              </w:rPr>
            </w:pPr>
          </w:p>
        </w:tc>
      </w:tr>
    </w:tbl>
    <w:p w:rsidR="000E05CC" w:rsidRDefault="000E05CC" w:rsidP="005E3E59">
      <w:pPr>
        <w:tabs>
          <w:tab w:val="left" w:pos="360"/>
        </w:tabs>
        <w:spacing w:line="520" w:lineRule="exact"/>
        <w:ind w:firstLineChars="171" w:firstLine="382"/>
        <w:rPr>
          <w:sz w:val="24"/>
          <w:szCs w:val="24"/>
        </w:rPr>
      </w:pPr>
    </w:p>
    <w:p w:rsidR="000E05CC" w:rsidRDefault="000E05CC" w:rsidP="005E3E59">
      <w:pPr>
        <w:autoSpaceDE w:val="0"/>
        <w:autoSpaceDN w:val="0"/>
        <w:adjustRightInd w:val="0"/>
        <w:spacing w:line="360" w:lineRule="auto"/>
        <w:ind w:firstLineChars="200" w:firstLine="446"/>
        <w:rPr>
          <w:sz w:val="24"/>
        </w:rPr>
      </w:pPr>
    </w:p>
    <w:p w:rsidR="000E05CC" w:rsidRDefault="00072B62">
      <w:pPr>
        <w:widowControl/>
        <w:jc w:val="left"/>
        <w:rPr>
          <w:b/>
          <w:bCs/>
          <w:kern w:val="28"/>
          <w:sz w:val="32"/>
          <w:szCs w:val="32"/>
          <w:lang w:val="zh-CN"/>
        </w:rPr>
      </w:pPr>
      <w:r>
        <w:br w:type="page"/>
      </w:r>
    </w:p>
    <w:p w:rsidR="000E05CC" w:rsidRDefault="00072B62">
      <w:pPr>
        <w:pStyle w:val="ab"/>
        <w:rPr>
          <w:rFonts w:ascii="Times New Roman" w:hAnsi="Times New Roman"/>
        </w:rPr>
      </w:pPr>
      <w:r>
        <w:rPr>
          <w:rFonts w:ascii="Times New Roman" w:hAnsi="Times New Roman" w:hint="eastAsia"/>
        </w:rPr>
        <w:lastRenderedPageBreak/>
        <w:t>第五部分</w:t>
      </w:r>
      <w:r>
        <w:rPr>
          <w:rFonts w:ascii="Times New Roman" w:hAnsi="Times New Roman" w:hint="eastAsia"/>
        </w:rPr>
        <w:t xml:space="preserve">  </w:t>
      </w:r>
      <w:r>
        <w:rPr>
          <w:rFonts w:ascii="Times New Roman" w:hAnsi="Times New Roman" w:hint="eastAsia"/>
        </w:rPr>
        <w:t>投标文件格式</w:t>
      </w:r>
    </w:p>
    <w:p w:rsidR="000E05CC" w:rsidRDefault="00072B62">
      <w:pPr>
        <w:autoSpaceDN w:val="0"/>
        <w:spacing w:line="360" w:lineRule="auto"/>
        <w:jc w:val="center"/>
        <w:rPr>
          <w:b/>
          <w:bCs/>
          <w:sz w:val="24"/>
        </w:rPr>
      </w:pPr>
      <w:r>
        <w:rPr>
          <w:rFonts w:hint="eastAsia"/>
          <w:b/>
          <w:bCs/>
          <w:sz w:val="24"/>
        </w:rPr>
        <w:t>投标文件封面格式</w:t>
      </w:r>
    </w:p>
    <w:p w:rsidR="000E05CC" w:rsidRDefault="000E05CC">
      <w:pPr>
        <w:autoSpaceDE w:val="0"/>
        <w:autoSpaceDN w:val="0"/>
        <w:adjustRightInd w:val="0"/>
        <w:spacing w:line="520" w:lineRule="exact"/>
      </w:pPr>
    </w:p>
    <w:p w:rsidR="000E05CC" w:rsidRDefault="00072B62">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0E05CC" w:rsidRDefault="000E05CC">
      <w:pPr>
        <w:autoSpaceDE w:val="0"/>
        <w:autoSpaceDN w:val="0"/>
        <w:adjustRightInd w:val="0"/>
        <w:spacing w:line="520" w:lineRule="exact"/>
        <w:rPr>
          <w:b/>
          <w:kern w:val="0"/>
          <w:sz w:val="24"/>
        </w:rPr>
      </w:pPr>
    </w:p>
    <w:p w:rsidR="000E05CC" w:rsidRDefault="000E05CC">
      <w:pPr>
        <w:autoSpaceDE w:val="0"/>
        <w:autoSpaceDN w:val="0"/>
        <w:adjustRightInd w:val="0"/>
        <w:spacing w:line="520" w:lineRule="exact"/>
        <w:rPr>
          <w:b/>
          <w:kern w:val="0"/>
          <w:sz w:val="24"/>
        </w:rPr>
      </w:pPr>
    </w:p>
    <w:p w:rsidR="000E05CC" w:rsidRDefault="00072B62">
      <w:pPr>
        <w:autoSpaceDE w:val="0"/>
        <w:autoSpaceDN w:val="0"/>
        <w:adjustRightInd w:val="0"/>
        <w:jc w:val="center"/>
        <w:rPr>
          <w:kern w:val="0"/>
          <w:sz w:val="144"/>
          <w:szCs w:val="144"/>
        </w:rPr>
      </w:pPr>
      <w:r>
        <w:rPr>
          <w:rFonts w:hint="eastAsia"/>
          <w:sz w:val="160"/>
          <w:szCs w:val="84"/>
        </w:rPr>
        <w:t>投</w:t>
      </w:r>
      <w:r>
        <w:rPr>
          <w:rFonts w:hint="eastAsia"/>
          <w:sz w:val="90"/>
          <w:szCs w:val="90"/>
        </w:rPr>
        <w:t xml:space="preserve"> </w:t>
      </w:r>
      <w:r>
        <w:rPr>
          <w:rFonts w:hint="eastAsia"/>
          <w:sz w:val="160"/>
          <w:szCs w:val="84"/>
        </w:rPr>
        <w:t>标</w:t>
      </w:r>
      <w:r>
        <w:rPr>
          <w:rFonts w:hint="eastAsia"/>
          <w:sz w:val="84"/>
          <w:szCs w:val="84"/>
        </w:rPr>
        <w:t xml:space="preserve"> </w:t>
      </w:r>
      <w:r>
        <w:rPr>
          <w:rFonts w:hint="eastAsia"/>
          <w:sz w:val="160"/>
          <w:szCs w:val="84"/>
        </w:rPr>
        <w:t>文</w:t>
      </w:r>
      <w:r>
        <w:rPr>
          <w:rFonts w:hint="eastAsia"/>
          <w:sz w:val="84"/>
          <w:szCs w:val="84"/>
        </w:rPr>
        <w:t xml:space="preserve"> </w:t>
      </w:r>
      <w:r>
        <w:rPr>
          <w:rFonts w:hint="eastAsia"/>
          <w:sz w:val="160"/>
          <w:szCs w:val="84"/>
        </w:rPr>
        <w:t>件</w:t>
      </w:r>
    </w:p>
    <w:p w:rsidR="000E05CC" w:rsidRDefault="000E05CC">
      <w:pPr>
        <w:autoSpaceDE w:val="0"/>
        <w:autoSpaceDN w:val="0"/>
        <w:adjustRightInd w:val="0"/>
        <w:spacing w:line="520" w:lineRule="exact"/>
        <w:rPr>
          <w:b/>
          <w:kern w:val="0"/>
          <w:sz w:val="36"/>
          <w:szCs w:val="36"/>
        </w:rPr>
      </w:pPr>
    </w:p>
    <w:p w:rsidR="000E05CC" w:rsidRDefault="00072B62">
      <w:pPr>
        <w:autoSpaceDE w:val="0"/>
        <w:autoSpaceDN w:val="0"/>
        <w:adjustRightInd w:val="0"/>
        <w:spacing w:line="520" w:lineRule="exact"/>
        <w:jc w:val="center"/>
        <w:rPr>
          <w:b/>
          <w:color w:val="FF0000"/>
          <w:kern w:val="0"/>
          <w:sz w:val="24"/>
        </w:rPr>
      </w:pPr>
      <w:r>
        <w:rPr>
          <w:rFonts w:hint="eastAsia"/>
          <w:b/>
          <w:color w:val="FF0000"/>
          <w:kern w:val="0"/>
          <w:sz w:val="24"/>
        </w:rPr>
        <w:t>（加盖电子签章）</w:t>
      </w:r>
    </w:p>
    <w:p w:rsidR="000E05CC" w:rsidRDefault="00072B62" w:rsidP="005E3E59">
      <w:pPr>
        <w:spacing w:beforeLines="30" w:before="85" w:afterLines="70" w:after="199" w:line="540" w:lineRule="exact"/>
        <w:ind w:leftChars="300" w:left="579"/>
        <w:rPr>
          <w:b/>
          <w:sz w:val="34"/>
          <w:szCs w:val="34"/>
        </w:rPr>
      </w:pPr>
      <w:r>
        <w:rPr>
          <w:rFonts w:hint="eastAsia"/>
          <w:b/>
          <w:sz w:val="34"/>
          <w:szCs w:val="34"/>
        </w:rPr>
        <w:t>项目编号：</w:t>
      </w:r>
    </w:p>
    <w:p w:rsidR="000E05CC" w:rsidRDefault="00072B62" w:rsidP="005E3E59">
      <w:pPr>
        <w:spacing w:beforeLines="30" w:before="85" w:afterLines="70" w:after="199" w:line="540" w:lineRule="exact"/>
        <w:ind w:leftChars="300" w:left="2026" w:hangingChars="446" w:hanging="1447"/>
        <w:rPr>
          <w:b/>
          <w:sz w:val="34"/>
          <w:szCs w:val="34"/>
        </w:rPr>
      </w:pPr>
      <w:r>
        <w:rPr>
          <w:rFonts w:hint="eastAsia"/>
          <w:b/>
          <w:sz w:val="34"/>
          <w:szCs w:val="34"/>
        </w:rPr>
        <w:t>项目名称：</w:t>
      </w:r>
    </w:p>
    <w:p w:rsidR="000E05CC" w:rsidRDefault="00072B62" w:rsidP="005E3E5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0E05CC" w:rsidRDefault="00072B62" w:rsidP="005E3E59">
      <w:pPr>
        <w:spacing w:beforeLines="30" w:before="85" w:afterLines="70" w:after="199" w:line="540" w:lineRule="exact"/>
        <w:ind w:leftChars="300" w:left="579"/>
        <w:rPr>
          <w:b/>
          <w:sz w:val="34"/>
          <w:szCs w:val="34"/>
        </w:rPr>
      </w:pPr>
      <w:r>
        <w:rPr>
          <w:rFonts w:hint="eastAsia"/>
          <w:b/>
          <w:sz w:val="34"/>
          <w:szCs w:val="34"/>
        </w:rPr>
        <w:t>投标单位名称：</w:t>
      </w:r>
    </w:p>
    <w:p w:rsidR="000E05CC" w:rsidRDefault="000E05CC" w:rsidP="005E3E59">
      <w:pPr>
        <w:spacing w:beforeLines="30" w:before="85" w:afterLines="70" w:after="199" w:line="540" w:lineRule="exact"/>
        <w:ind w:leftChars="300" w:left="579"/>
        <w:rPr>
          <w:b/>
          <w:sz w:val="34"/>
          <w:szCs w:val="34"/>
        </w:rPr>
      </w:pPr>
    </w:p>
    <w:p w:rsidR="000E05CC" w:rsidRDefault="000E05CC" w:rsidP="005E3E59">
      <w:pPr>
        <w:spacing w:beforeLines="30" w:before="85" w:afterLines="70" w:after="199" w:line="540" w:lineRule="exact"/>
        <w:ind w:leftChars="300" w:left="579"/>
        <w:rPr>
          <w:b/>
          <w:sz w:val="34"/>
          <w:szCs w:val="34"/>
        </w:rPr>
      </w:pPr>
    </w:p>
    <w:p w:rsidR="000E05CC" w:rsidRDefault="000E05CC" w:rsidP="005E3E59">
      <w:pPr>
        <w:spacing w:beforeLines="30" w:before="85" w:afterLines="70" w:after="199" w:line="540" w:lineRule="exact"/>
        <w:ind w:leftChars="300" w:left="579"/>
        <w:rPr>
          <w:b/>
          <w:sz w:val="34"/>
          <w:szCs w:val="34"/>
        </w:rPr>
      </w:pPr>
    </w:p>
    <w:p w:rsidR="000E05CC" w:rsidRDefault="000E05CC" w:rsidP="005E3E59">
      <w:pPr>
        <w:spacing w:beforeLines="30" w:before="85" w:afterLines="70" w:after="199" w:line="540" w:lineRule="exact"/>
        <w:ind w:leftChars="300" w:left="579"/>
        <w:rPr>
          <w:b/>
          <w:sz w:val="34"/>
          <w:szCs w:val="34"/>
        </w:rPr>
      </w:pPr>
    </w:p>
    <w:p w:rsidR="000E05CC" w:rsidRDefault="00072B62" w:rsidP="005E3E59">
      <w:pPr>
        <w:spacing w:beforeLines="30" w:before="85" w:afterLines="70" w:after="199" w:line="540" w:lineRule="exact"/>
        <w:ind w:leftChars="300" w:left="579"/>
        <w:rPr>
          <w:b/>
          <w:bCs/>
          <w:sz w:val="24"/>
        </w:rPr>
      </w:pPr>
      <w:r>
        <w:rPr>
          <w:rFonts w:hint="eastAsia"/>
          <w:b/>
          <w:sz w:val="34"/>
          <w:szCs w:val="34"/>
        </w:rPr>
        <w:t>投标日期：</w:t>
      </w:r>
      <w:r>
        <w:rPr>
          <w:rFonts w:hint="eastAsia"/>
          <w:b/>
          <w:sz w:val="34"/>
          <w:szCs w:val="34"/>
        </w:rPr>
        <w:t xml:space="preserve">   </w:t>
      </w:r>
      <w:r>
        <w:rPr>
          <w:rFonts w:hint="eastAsia"/>
          <w:b/>
          <w:sz w:val="34"/>
          <w:szCs w:val="34"/>
        </w:rPr>
        <w:t>年</w:t>
      </w:r>
      <w:r>
        <w:rPr>
          <w:rFonts w:hint="eastAsia"/>
          <w:b/>
          <w:sz w:val="34"/>
          <w:szCs w:val="34"/>
        </w:rPr>
        <w:t xml:space="preserve">   </w:t>
      </w:r>
      <w:r>
        <w:rPr>
          <w:rFonts w:hint="eastAsia"/>
          <w:b/>
          <w:sz w:val="34"/>
          <w:szCs w:val="34"/>
        </w:rPr>
        <w:t>月</w:t>
      </w:r>
      <w:r>
        <w:rPr>
          <w:rFonts w:hint="eastAsia"/>
          <w:b/>
          <w:sz w:val="34"/>
          <w:szCs w:val="34"/>
        </w:rPr>
        <w:t xml:space="preserve">   </w:t>
      </w:r>
      <w:r>
        <w:rPr>
          <w:rFonts w:hint="eastAsia"/>
          <w:b/>
          <w:sz w:val="34"/>
          <w:szCs w:val="34"/>
        </w:rPr>
        <w:t>日</w:t>
      </w:r>
    </w:p>
    <w:p w:rsidR="000E05CC" w:rsidRDefault="00072B62">
      <w:pPr>
        <w:widowControl/>
        <w:jc w:val="left"/>
        <w:rPr>
          <w:b/>
          <w:bCs/>
          <w:sz w:val="24"/>
        </w:rPr>
      </w:pPr>
      <w:r>
        <w:rPr>
          <w:b/>
          <w:bCs/>
          <w:sz w:val="24"/>
        </w:rPr>
        <w:br w:type="page"/>
      </w:r>
    </w:p>
    <w:p w:rsidR="000E05CC" w:rsidRDefault="00072B62">
      <w:pPr>
        <w:autoSpaceDN w:val="0"/>
        <w:spacing w:line="360" w:lineRule="auto"/>
        <w:jc w:val="center"/>
        <w:rPr>
          <w:b/>
          <w:bCs/>
          <w:sz w:val="24"/>
        </w:rPr>
      </w:pPr>
      <w:r>
        <w:rPr>
          <w:rFonts w:hint="eastAsia"/>
          <w:b/>
          <w:bCs/>
          <w:sz w:val="24"/>
        </w:rPr>
        <w:lastRenderedPageBreak/>
        <w:t>投标文件目录格式</w:t>
      </w:r>
    </w:p>
    <w:p w:rsidR="000E05CC" w:rsidRDefault="00072B62">
      <w:pPr>
        <w:autoSpaceDN w:val="0"/>
        <w:spacing w:line="360" w:lineRule="auto"/>
        <w:jc w:val="center"/>
        <w:rPr>
          <w:b/>
          <w:bCs/>
          <w:sz w:val="24"/>
        </w:rPr>
      </w:pPr>
      <w:r>
        <w:rPr>
          <w:rFonts w:hint="eastAsia"/>
          <w:b/>
          <w:bCs/>
          <w:sz w:val="24"/>
        </w:rPr>
        <w:t>（投标人自行编制）</w:t>
      </w:r>
    </w:p>
    <w:p w:rsidR="000E05CC" w:rsidRDefault="000E05CC">
      <w:pPr>
        <w:widowControl/>
        <w:jc w:val="center"/>
        <w:rPr>
          <w:b/>
          <w:sz w:val="24"/>
        </w:rPr>
      </w:pPr>
    </w:p>
    <w:p w:rsidR="000E05CC" w:rsidRDefault="00072B62">
      <w:pPr>
        <w:widowControl/>
        <w:jc w:val="left"/>
        <w:rPr>
          <w:b/>
          <w:sz w:val="24"/>
        </w:rPr>
      </w:pPr>
      <w:r>
        <w:rPr>
          <w:b/>
          <w:sz w:val="24"/>
        </w:rPr>
        <w:br w:type="page"/>
      </w:r>
    </w:p>
    <w:p w:rsidR="000E05CC" w:rsidRDefault="00072B62">
      <w:pPr>
        <w:widowControl/>
        <w:jc w:val="center"/>
        <w:rPr>
          <w:b/>
          <w:sz w:val="24"/>
        </w:rPr>
      </w:pPr>
      <w:r>
        <w:rPr>
          <w:rFonts w:hint="eastAsia"/>
          <w:b/>
          <w:sz w:val="24"/>
        </w:rPr>
        <w:lastRenderedPageBreak/>
        <w:t>评分因素及评标标准页码检索</w:t>
      </w:r>
    </w:p>
    <w:p w:rsidR="000E05CC" w:rsidRDefault="00072B62">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0E05CC" w:rsidRDefault="000E05CC">
      <w:pPr>
        <w:widowControl/>
        <w:jc w:val="center"/>
        <w:rPr>
          <w:b/>
          <w:sz w:val="24"/>
        </w:rPr>
      </w:pPr>
    </w:p>
    <w:p w:rsidR="000E05CC" w:rsidRDefault="00072B62">
      <w:pPr>
        <w:widowControl/>
        <w:jc w:val="left"/>
        <w:rPr>
          <w:sz w:val="24"/>
        </w:rPr>
      </w:pPr>
      <w:r>
        <w:rPr>
          <w:sz w:val="24"/>
        </w:rPr>
        <w:br w:type="page"/>
      </w:r>
    </w:p>
    <w:p w:rsidR="000E05CC" w:rsidRDefault="00072B62">
      <w:pPr>
        <w:tabs>
          <w:tab w:val="left" w:pos="360"/>
        </w:tabs>
        <w:spacing w:line="360" w:lineRule="auto"/>
        <w:rPr>
          <w:b/>
          <w:sz w:val="24"/>
        </w:rPr>
      </w:pPr>
      <w:r>
        <w:rPr>
          <w:b/>
          <w:sz w:val="24"/>
        </w:rPr>
        <w:lastRenderedPageBreak/>
        <w:t>附件</w:t>
      </w:r>
      <w:r>
        <w:rPr>
          <w:b/>
          <w:sz w:val="24"/>
        </w:rPr>
        <w:t>1</w:t>
      </w:r>
    </w:p>
    <w:p w:rsidR="000E05CC" w:rsidRDefault="00072B62">
      <w:pPr>
        <w:autoSpaceDN w:val="0"/>
        <w:spacing w:line="360" w:lineRule="auto"/>
        <w:jc w:val="center"/>
        <w:rPr>
          <w:b/>
          <w:bCs/>
          <w:sz w:val="24"/>
        </w:rPr>
      </w:pPr>
      <w:r>
        <w:rPr>
          <w:b/>
          <w:bCs/>
          <w:sz w:val="24"/>
        </w:rPr>
        <w:t>投标书</w:t>
      </w:r>
    </w:p>
    <w:p w:rsidR="000E05CC" w:rsidRDefault="00072B62">
      <w:pPr>
        <w:spacing w:line="360" w:lineRule="auto"/>
        <w:rPr>
          <w:sz w:val="24"/>
        </w:rPr>
      </w:pPr>
      <w:r>
        <w:rPr>
          <w:sz w:val="24"/>
        </w:rPr>
        <w:t>致：天津市政府采购中心</w:t>
      </w:r>
    </w:p>
    <w:p w:rsidR="000E05CC" w:rsidRDefault="00072B62" w:rsidP="005E3E59">
      <w:pPr>
        <w:spacing w:line="360" w:lineRule="auto"/>
        <w:ind w:firstLineChars="200" w:firstLine="446"/>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）的投标邀请，</w:t>
      </w:r>
      <w:r>
        <w:rPr>
          <w:rFonts w:hint="eastAsia"/>
          <w:sz w:val="24"/>
        </w:rPr>
        <w:t>投标</w:t>
      </w:r>
      <w:r>
        <w:rPr>
          <w:sz w:val="24"/>
        </w:rPr>
        <w:t>代表人</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网上应答及上传加盖电子签章的投标文件</w:t>
      </w:r>
      <w:r>
        <w:rPr>
          <w:sz w:val="24"/>
        </w:rPr>
        <w:t>。</w:t>
      </w:r>
    </w:p>
    <w:p w:rsidR="000E05CC" w:rsidRDefault="00072B62" w:rsidP="005E3E59">
      <w:pPr>
        <w:spacing w:line="360" w:lineRule="auto"/>
        <w:ind w:firstLineChars="200" w:firstLine="446"/>
        <w:rPr>
          <w:sz w:val="24"/>
        </w:rPr>
      </w:pPr>
      <w:r>
        <w:rPr>
          <w:sz w:val="24"/>
        </w:rPr>
        <w:t>据此函，签字代表宣布同意如下：</w:t>
      </w:r>
    </w:p>
    <w:p w:rsidR="000E05CC" w:rsidRDefault="00072B62" w:rsidP="005E3E59">
      <w:pPr>
        <w:spacing w:line="360" w:lineRule="auto"/>
        <w:ind w:firstLineChars="200" w:firstLine="446"/>
        <w:rPr>
          <w:sz w:val="24"/>
        </w:rPr>
      </w:pPr>
      <w:r>
        <w:rPr>
          <w:rFonts w:hint="eastAsia"/>
          <w:sz w:val="24"/>
        </w:rPr>
        <w:t xml:space="preserve">1. </w:t>
      </w:r>
      <w:r>
        <w:rPr>
          <w:rFonts w:hint="eastAsia"/>
          <w:sz w:val="24"/>
        </w:rPr>
        <w:t>所附投标报价表中规定的应提供和交付的货物投标总价为：</w:t>
      </w:r>
    </w:p>
    <w:p w:rsidR="000E05CC" w:rsidRDefault="00072B62" w:rsidP="005E3E59">
      <w:pPr>
        <w:spacing w:line="360" w:lineRule="auto"/>
        <w:ind w:firstLineChars="200" w:firstLine="446"/>
        <w:rPr>
          <w:sz w:val="24"/>
        </w:rPr>
      </w:pPr>
      <w:r>
        <w:rPr>
          <w:rFonts w:hint="eastAsia"/>
          <w:sz w:val="24"/>
        </w:rPr>
        <w:t>第一包，</w:t>
      </w:r>
      <w:r>
        <w:rPr>
          <w:rFonts w:hint="eastAsia"/>
          <w:sz w:val="24"/>
          <w:u w:val="single"/>
        </w:rPr>
        <w:t xml:space="preserve">      </w:t>
      </w:r>
      <w:r>
        <w:rPr>
          <w:rFonts w:hint="eastAsia"/>
          <w:sz w:val="24"/>
        </w:rPr>
        <w:t>元（人民币），大写</w:t>
      </w:r>
      <w:r>
        <w:rPr>
          <w:rFonts w:hint="eastAsia"/>
          <w:sz w:val="24"/>
          <w:u w:val="single"/>
        </w:rPr>
        <w:t xml:space="preserve">                   </w:t>
      </w:r>
      <w:r>
        <w:rPr>
          <w:rFonts w:hint="eastAsia"/>
          <w:sz w:val="24"/>
        </w:rPr>
        <w:t>。</w:t>
      </w:r>
    </w:p>
    <w:p w:rsidR="000E05CC" w:rsidRDefault="00072B62" w:rsidP="005E3E59">
      <w:pPr>
        <w:spacing w:line="360" w:lineRule="auto"/>
        <w:ind w:firstLineChars="200" w:firstLine="446"/>
        <w:rPr>
          <w:sz w:val="24"/>
        </w:rPr>
      </w:pPr>
      <w:r>
        <w:rPr>
          <w:sz w:val="24"/>
        </w:rPr>
        <w:t>……</w:t>
      </w:r>
    </w:p>
    <w:p w:rsidR="000E05CC" w:rsidRDefault="00072B62" w:rsidP="005E3E59">
      <w:pPr>
        <w:spacing w:line="360" w:lineRule="auto"/>
        <w:ind w:firstLineChars="200" w:firstLine="446"/>
        <w:rPr>
          <w:sz w:val="24"/>
        </w:rPr>
      </w:pPr>
      <w:r>
        <w:rPr>
          <w:sz w:val="24"/>
        </w:rPr>
        <w:t>2.</w:t>
      </w:r>
      <w:r>
        <w:rPr>
          <w:rFonts w:hint="eastAsia"/>
          <w:sz w:val="24"/>
        </w:rPr>
        <w:t xml:space="preserve"> </w:t>
      </w:r>
      <w:r>
        <w:rPr>
          <w:rFonts w:hint="eastAsia"/>
          <w:sz w:val="24"/>
        </w:rPr>
        <w:t>我公司</w:t>
      </w:r>
      <w:r>
        <w:rPr>
          <w:sz w:val="24"/>
        </w:rPr>
        <w:t>将按招标文件的规定履行合同责任和义务。</w:t>
      </w:r>
    </w:p>
    <w:p w:rsidR="000E05CC" w:rsidRDefault="00072B62" w:rsidP="005E3E59">
      <w:pPr>
        <w:spacing w:line="360" w:lineRule="auto"/>
        <w:ind w:firstLineChars="200" w:firstLine="446"/>
        <w:rPr>
          <w:sz w:val="24"/>
        </w:rPr>
      </w:pPr>
      <w:r>
        <w:rPr>
          <w:sz w:val="24"/>
        </w:rPr>
        <w:t>3.</w:t>
      </w:r>
      <w:r>
        <w:rPr>
          <w:rFonts w:hint="eastAsia"/>
          <w:sz w:val="24"/>
        </w:rPr>
        <w:t xml:space="preserve"> </w:t>
      </w:r>
      <w:r>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0E05CC" w:rsidRDefault="00072B62" w:rsidP="005E3E59">
      <w:pPr>
        <w:spacing w:line="360" w:lineRule="auto"/>
        <w:ind w:firstLineChars="200" w:firstLine="446"/>
        <w:rPr>
          <w:sz w:val="24"/>
        </w:rPr>
      </w:pPr>
      <w:r>
        <w:rPr>
          <w:sz w:val="24"/>
        </w:rPr>
        <w:t>4.</w:t>
      </w:r>
      <w:r>
        <w:rPr>
          <w:rFonts w:hint="eastAsia"/>
          <w:sz w:val="24"/>
        </w:rPr>
        <w:t xml:space="preserve"> </w:t>
      </w:r>
      <w:r>
        <w:rPr>
          <w:rFonts w:hint="eastAsia"/>
          <w:sz w:val="24"/>
        </w:rPr>
        <w:t>我公司的投标有效期为提交投标文件的截止之日起</w:t>
      </w:r>
      <w:r>
        <w:rPr>
          <w:rFonts w:hint="eastAsia"/>
          <w:sz w:val="24"/>
        </w:rPr>
        <w:t>60</w:t>
      </w:r>
      <w:r>
        <w:rPr>
          <w:rFonts w:hint="eastAsia"/>
          <w:sz w:val="24"/>
        </w:rPr>
        <w:t>天。</w:t>
      </w:r>
    </w:p>
    <w:p w:rsidR="000E05CC" w:rsidRDefault="00072B62" w:rsidP="005E3E59">
      <w:pPr>
        <w:spacing w:line="360" w:lineRule="auto"/>
        <w:ind w:firstLineChars="200" w:firstLine="446"/>
        <w:rPr>
          <w:sz w:val="24"/>
        </w:rPr>
      </w:pPr>
      <w:r>
        <w:rPr>
          <w:rFonts w:hint="eastAsia"/>
          <w:sz w:val="24"/>
        </w:rPr>
        <w:t>5</w:t>
      </w:r>
      <w:r>
        <w:rPr>
          <w:sz w:val="24"/>
        </w:rPr>
        <w:t>.</w:t>
      </w:r>
      <w:r>
        <w:rPr>
          <w:rFonts w:hint="eastAsia"/>
          <w:sz w:val="24"/>
        </w:rPr>
        <w:t xml:space="preserve"> </w:t>
      </w:r>
      <w:r>
        <w:rPr>
          <w:rFonts w:hint="eastAsia"/>
          <w:sz w:val="24"/>
        </w:rPr>
        <w:t>我公司同意按照招标方要求</w:t>
      </w:r>
      <w:r>
        <w:rPr>
          <w:sz w:val="24"/>
        </w:rPr>
        <w:t>提供的与投标有关的一切数据或资料</w:t>
      </w:r>
      <w:r>
        <w:rPr>
          <w:rFonts w:hint="eastAsia"/>
          <w:sz w:val="24"/>
        </w:rPr>
        <w:t>，并声明投标文件及所提供的一切资料</w:t>
      </w:r>
      <w:proofErr w:type="gramStart"/>
      <w:r>
        <w:rPr>
          <w:rFonts w:hint="eastAsia"/>
          <w:sz w:val="24"/>
        </w:rPr>
        <w:t>均真实</w:t>
      </w:r>
      <w:proofErr w:type="gramEnd"/>
      <w:r>
        <w:rPr>
          <w:rFonts w:hint="eastAsia"/>
          <w:sz w:val="24"/>
        </w:rPr>
        <w:t>有效。由于我公司提供资料不实而造成的责任和后果由我公司自行承担。</w:t>
      </w:r>
    </w:p>
    <w:p w:rsidR="000E05CC" w:rsidRDefault="00072B62" w:rsidP="005E3E59">
      <w:pPr>
        <w:spacing w:line="360" w:lineRule="auto"/>
        <w:ind w:firstLineChars="200" w:firstLine="446"/>
        <w:rPr>
          <w:sz w:val="24"/>
        </w:rPr>
      </w:pPr>
      <w:r>
        <w:rPr>
          <w:rFonts w:hint="eastAsia"/>
          <w:sz w:val="24"/>
        </w:rPr>
        <w:t xml:space="preserve">6. </w:t>
      </w:r>
      <w:r>
        <w:rPr>
          <w:rFonts w:hint="eastAsia"/>
          <w:sz w:val="24"/>
        </w:rPr>
        <w:t>我公司保证所投产品来自合法的供货渠道，若中标，则有义务向采购人提供其需要的有效书面证明材料。如果提供非法渠道的商品，视为欺诈，并承担相关责任。</w:t>
      </w:r>
    </w:p>
    <w:p w:rsidR="000E05CC" w:rsidRDefault="00072B62" w:rsidP="005E3E59">
      <w:pPr>
        <w:spacing w:line="360" w:lineRule="auto"/>
        <w:ind w:firstLineChars="200" w:firstLine="446"/>
        <w:rPr>
          <w:sz w:val="24"/>
        </w:rPr>
      </w:pPr>
      <w:r>
        <w:rPr>
          <w:rFonts w:hint="eastAsia"/>
          <w:sz w:val="24"/>
        </w:rPr>
        <w:t xml:space="preserve">7. </w:t>
      </w:r>
      <w:r>
        <w:rPr>
          <w:rFonts w:hint="eastAsia"/>
          <w:sz w:val="24"/>
        </w:rPr>
        <w:t>我公司已熟知贵中心关于本项目电子招投标的要求和规定。我公司</w:t>
      </w:r>
      <w:proofErr w:type="gramStart"/>
      <w:r>
        <w:rPr>
          <w:rFonts w:hint="eastAsia"/>
          <w:sz w:val="24"/>
        </w:rPr>
        <w:t>完全响应</w:t>
      </w:r>
      <w:proofErr w:type="gramEnd"/>
      <w:r>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Pr>
          <w:rFonts w:hint="eastAsia"/>
          <w:sz w:val="24"/>
        </w:rPr>
        <w:t>缺失均</w:t>
      </w:r>
      <w:proofErr w:type="gramEnd"/>
      <w:r>
        <w:rPr>
          <w:rFonts w:hint="eastAsia"/>
          <w:sz w:val="24"/>
        </w:rPr>
        <w:t>与</w:t>
      </w:r>
      <w:r>
        <w:rPr>
          <w:rFonts w:hint="eastAsia"/>
          <w:sz w:val="24"/>
        </w:rPr>
        <w:lastRenderedPageBreak/>
        <w:t>贵中心无关，我方愿承担因此出现的任何风险和责任。</w:t>
      </w:r>
    </w:p>
    <w:p w:rsidR="000E05CC" w:rsidRDefault="00072B62" w:rsidP="005E3E59">
      <w:pPr>
        <w:spacing w:line="360" w:lineRule="auto"/>
        <w:ind w:firstLineChars="200" w:firstLine="446"/>
        <w:rPr>
          <w:sz w:val="24"/>
        </w:rPr>
      </w:pPr>
      <w:r>
        <w:rPr>
          <w:rFonts w:hint="eastAsia"/>
          <w:sz w:val="24"/>
        </w:rPr>
        <w:t xml:space="preserve">8. </w:t>
      </w:r>
      <w:r>
        <w:rPr>
          <w:rFonts w:hint="eastAsia"/>
          <w:sz w:val="24"/>
        </w:rPr>
        <w:t>我公司承诺完全符合《政府采购法》、《政府采购法实施条例》等法律法规规定，并随时接受采购人、采购代理机构的检查验证。</w:t>
      </w:r>
      <w:r>
        <w:rPr>
          <w:sz w:val="24"/>
        </w:rPr>
        <w:t>在整个招标过程中，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招标文件</w:t>
      </w:r>
      <w:r>
        <w:rPr>
          <w:rFonts w:hint="eastAsia"/>
          <w:sz w:val="24"/>
        </w:rPr>
        <w:t>的</w:t>
      </w:r>
      <w:r>
        <w:rPr>
          <w:sz w:val="24"/>
        </w:rPr>
        <w:t>规定给予</w:t>
      </w:r>
      <w:r>
        <w:rPr>
          <w:rFonts w:hint="eastAsia"/>
          <w:sz w:val="24"/>
        </w:rPr>
        <w:t>处罚</w:t>
      </w:r>
      <w:r>
        <w:rPr>
          <w:sz w:val="24"/>
        </w:rPr>
        <w:t>。</w:t>
      </w:r>
    </w:p>
    <w:p w:rsidR="000E05CC" w:rsidRDefault="00072B62" w:rsidP="005E3E59">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0E05CC" w:rsidRDefault="00072B62" w:rsidP="005E3E59">
      <w:pPr>
        <w:spacing w:line="360" w:lineRule="auto"/>
        <w:ind w:firstLineChars="200" w:firstLine="446"/>
        <w:rPr>
          <w:sz w:val="24"/>
        </w:rPr>
      </w:pPr>
      <w:r>
        <w:rPr>
          <w:rFonts w:hint="eastAsia"/>
          <w:sz w:val="24"/>
        </w:rPr>
        <w:t xml:space="preserve">10. </w:t>
      </w:r>
      <w:r>
        <w:rPr>
          <w:rFonts w:hint="eastAsia"/>
          <w:sz w:val="24"/>
        </w:rPr>
        <w:t>我公司完全认同招标文件中对于节能产品政府采购强制采购产品范围的划定。</w:t>
      </w:r>
    </w:p>
    <w:p w:rsidR="000E05CC" w:rsidRDefault="00072B62" w:rsidP="005E3E59">
      <w:pPr>
        <w:spacing w:line="360" w:lineRule="auto"/>
        <w:ind w:firstLineChars="200" w:firstLine="446"/>
        <w:rPr>
          <w:sz w:val="24"/>
        </w:rPr>
      </w:pPr>
      <w:r>
        <w:rPr>
          <w:rFonts w:hint="eastAsia"/>
          <w:sz w:val="24"/>
        </w:rPr>
        <w:t>11</w:t>
      </w:r>
      <w:r>
        <w:rPr>
          <w:sz w:val="24"/>
        </w:rPr>
        <w:t>.</w:t>
      </w:r>
      <w:r>
        <w:rPr>
          <w:rFonts w:hint="eastAsia"/>
          <w:sz w:val="24"/>
        </w:rPr>
        <w:t xml:space="preserve"> </w:t>
      </w:r>
      <w:r>
        <w:rPr>
          <w:sz w:val="24"/>
        </w:rPr>
        <w:t>我公司若中标，</w:t>
      </w:r>
      <w:proofErr w:type="gramStart"/>
      <w:r>
        <w:rPr>
          <w:sz w:val="24"/>
        </w:rPr>
        <w:t>本承诺</w:t>
      </w:r>
      <w:proofErr w:type="gramEnd"/>
      <w:r>
        <w:rPr>
          <w:sz w:val="24"/>
        </w:rPr>
        <w:t>将成为合同不可分割的一部分，与合同具有同等的法律效力。</w:t>
      </w:r>
    </w:p>
    <w:p w:rsidR="000E05CC" w:rsidRDefault="00072B62" w:rsidP="005E3E59">
      <w:pPr>
        <w:spacing w:line="360" w:lineRule="auto"/>
        <w:ind w:firstLineChars="200" w:firstLine="446"/>
        <w:rPr>
          <w:sz w:val="24"/>
        </w:rPr>
      </w:pPr>
      <w:r>
        <w:rPr>
          <w:rFonts w:hint="eastAsia"/>
          <w:sz w:val="24"/>
        </w:rPr>
        <w:t xml:space="preserve">12. </w:t>
      </w:r>
      <w:r>
        <w:rPr>
          <w:rFonts w:hint="eastAsia"/>
          <w:sz w:val="24"/>
        </w:rPr>
        <w:t>如违反上述承诺，我公司投标无效且接受相关部门依法</w:t>
      </w:r>
      <w:proofErr w:type="gramStart"/>
      <w:r>
        <w:rPr>
          <w:rFonts w:hint="eastAsia"/>
          <w:sz w:val="24"/>
        </w:rPr>
        <w:t>作出</w:t>
      </w:r>
      <w:proofErr w:type="gramEnd"/>
      <w:r>
        <w:rPr>
          <w:rFonts w:hint="eastAsia"/>
          <w:sz w:val="24"/>
        </w:rPr>
        <w:t>的处罚，并承担通过相关媒体予以公布的任何风险和责任。</w:t>
      </w:r>
    </w:p>
    <w:p w:rsidR="000E05CC" w:rsidRDefault="00072B62" w:rsidP="005E3E59">
      <w:pPr>
        <w:spacing w:line="360" w:lineRule="auto"/>
        <w:ind w:firstLineChars="200" w:firstLine="446"/>
        <w:rPr>
          <w:sz w:val="24"/>
        </w:rPr>
      </w:pPr>
      <w:r>
        <w:rPr>
          <w:sz w:val="24"/>
        </w:rPr>
        <w:t>1</w:t>
      </w:r>
      <w:r>
        <w:rPr>
          <w:rFonts w:hint="eastAsia"/>
          <w:sz w:val="24"/>
        </w:rPr>
        <w:t>3</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rsidR="000E05CC" w:rsidRDefault="00072B62" w:rsidP="005E3E59">
      <w:pPr>
        <w:spacing w:line="360" w:lineRule="auto"/>
        <w:ind w:firstLineChars="200" w:firstLine="446"/>
        <w:rPr>
          <w:sz w:val="24"/>
        </w:rPr>
      </w:pPr>
      <w:r>
        <w:rPr>
          <w:rFonts w:hint="eastAsia"/>
          <w:sz w:val="24"/>
        </w:rPr>
        <w:t>纳税人识别号：</w:t>
      </w:r>
    </w:p>
    <w:p w:rsidR="000E05CC" w:rsidRDefault="00072B62" w:rsidP="005E3E59">
      <w:pPr>
        <w:spacing w:line="360" w:lineRule="auto"/>
        <w:ind w:firstLineChars="200" w:firstLine="446"/>
        <w:rPr>
          <w:sz w:val="24"/>
        </w:rPr>
      </w:pPr>
      <w:r>
        <w:rPr>
          <w:rFonts w:hint="eastAsia"/>
          <w:sz w:val="24"/>
        </w:rPr>
        <w:t>地址、电话：</w:t>
      </w:r>
    </w:p>
    <w:p w:rsidR="000E05CC" w:rsidRDefault="00072B62" w:rsidP="005E3E59">
      <w:pPr>
        <w:spacing w:line="360" w:lineRule="auto"/>
        <w:ind w:firstLineChars="200" w:firstLine="446"/>
        <w:rPr>
          <w:sz w:val="24"/>
        </w:rPr>
      </w:pPr>
      <w:r>
        <w:rPr>
          <w:rFonts w:hint="eastAsia"/>
          <w:sz w:val="24"/>
        </w:rPr>
        <w:t>开户行及账号：</w:t>
      </w:r>
    </w:p>
    <w:p w:rsidR="000E05CC" w:rsidRDefault="00072B62" w:rsidP="005E3E59">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0E05CC" w:rsidRDefault="00072B62" w:rsidP="005E3E59">
      <w:pPr>
        <w:spacing w:line="360" w:lineRule="auto"/>
        <w:ind w:firstLineChars="200" w:firstLine="446"/>
        <w:rPr>
          <w:sz w:val="24"/>
        </w:rPr>
      </w:pPr>
      <w:r>
        <w:rPr>
          <w:rFonts w:hint="eastAsia"/>
          <w:sz w:val="24"/>
        </w:rPr>
        <w:t xml:space="preserve">14. </w:t>
      </w:r>
      <w:r>
        <w:rPr>
          <w:rFonts w:hint="eastAsia"/>
          <w:sz w:val="24"/>
        </w:rPr>
        <w:t>我公司选择招标代理服务费</w:t>
      </w:r>
      <w:r>
        <w:rPr>
          <w:sz w:val="24"/>
        </w:rPr>
        <w:t>发票领取方式（请自行选择以下任</w:t>
      </w:r>
      <w:proofErr w:type="gramStart"/>
      <w:r>
        <w:rPr>
          <w:sz w:val="24"/>
        </w:rPr>
        <w:t>一</w:t>
      </w:r>
      <w:proofErr w:type="gramEnd"/>
      <w:r>
        <w:rPr>
          <w:sz w:val="24"/>
        </w:rPr>
        <w:t>方式并在相应</w:t>
      </w:r>
      <w:r>
        <w:rPr>
          <w:rFonts w:hint="eastAsia"/>
          <w:sz w:val="24"/>
        </w:rPr>
        <w:t>□里划“√”</w:t>
      </w:r>
      <w:r>
        <w:rPr>
          <w:sz w:val="24"/>
        </w:rPr>
        <w:t>）：</w:t>
      </w:r>
    </w:p>
    <w:p w:rsidR="000E05CC" w:rsidRDefault="00072B62">
      <w:pPr>
        <w:spacing w:line="360" w:lineRule="auto"/>
        <w:ind w:firstLineChars="200" w:firstLine="448"/>
        <w:rPr>
          <w:b/>
          <w:sz w:val="24"/>
        </w:rPr>
      </w:pPr>
      <w:r>
        <w:rPr>
          <w:rFonts w:hint="eastAsia"/>
          <w:b/>
          <w:sz w:val="24"/>
        </w:rPr>
        <w:t>□</w:t>
      </w:r>
      <w:r>
        <w:rPr>
          <w:b/>
          <w:sz w:val="24"/>
        </w:rPr>
        <w:t>上门自取</w:t>
      </w:r>
    </w:p>
    <w:p w:rsidR="000E05CC" w:rsidRDefault="000E05CC" w:rsidP="005E3E59">
      <w:pPr>
        <w:spacing w:line="360" w:lineRule="auto"/>
        <w:ind w:firstLineChars="200" w:firstLine="446"/>
        <w:rPr>
          <w:sz w:val="24"/>
        </w:rPr>
      </w:pPr>
    </w:p>
    <w:p w:rsidR="000E05CC" w:rsidRDefault="00072B62">
      <w:pPr>
        <w:spacing w:line="360" w:lineRule="auto"/>
        <w:ind w:firstLineChars="200" w:firstLine="448"/>
        <w:rPr>
          <w:b/>
          <w:sz w:val="24"/>
        </w:rPr>
      </w:pPr>
      <w:r>
        <w:rPr>
          <w:rFonts w:hint="eastAsia"/>
          <w:b/>
          <w:sz w:val="24"/>
        </w:rPr>
        <w:t>□</w:t>
      </w:r>
      <w:r>
        <w:rPr>
          <w:b/>
          <w:sz w:val="24"/>
        </w:rPr>
        <w:t>到付邮寄</w:t>
      </w:r>
    </w:p>
    <w:p w:rsidR="000E05CC" w:rsidRDefault="00072B62" w:rsidP="005E3E59">
      <w:pPr>
        <w:spacing w:line="360" w:lineRule="auto"/>
        <w:ind w:firstLineChars="200" w:firstLine="446"/>
        <w:rPr>
          <w:sz w:val="24"/>
        </w:rPr>
      </w:pPr>
      <w:r>
        <w:rPr>
          <w:sz w:val="24"/>
        </w:rPr>
        <w:lastRenderedPageBreak/>
        <w:t>邮寄地址</w:t>
      </w:r>
      <w:r>
        <w:rPr>
          <w:rFonts w:hint="eastAsia"/>
          <w:sz w:val="24"/>
        </w:rPr>
        <w:t>、邮编</w:t>
      </w:r>
      <w:r>
        <w:rPr>
          <w:sz w:val="24"/>
        </w:rPr>
        <w:t>：</w:t>
      </w:r>
    </w:p>
    <w:p w:rsidR="000E05CC" w:rsidRDefault="00072B62" w:rsidP="005E3E59">
      <w:pPr>
        <w:spacing w:line="360" w:lineRule="auto"/>
        <w:ind w:firstLineChars="200" w:firstLine="446"/>
        <w:rPr>
          <w:sz w:val="24"/>
        </w:rPr>
      </w:pPr>
      <w:r>
        <w:rPr>
          <w:sz w:val="24"/>
        </w:rPr>
        <w:t>邮寄联系人、手机号码：</w:t>
      </w:r>
    </w:p>
    <w:p w:rsidR="000E05CC" w:rsidRDefault="000E05CC" w:rsidP="005E3E59">
      <w:pPr>
        <w:spacing w:line="360" w:lineRule="auto"/>
        <w:ind w:firstLineChars="200" w:firstLine="446"/>
        <w:rPr>
          <w:sz w:val="24"/>
        </w:rPr>
      </w:pPr>
    </w:p>
    <w:p w:rsidR="000E05CC" w:rsidRDefault="000E05CC" w:rsidP="005E3E59">
      <w:pPr>
        <w:spacing w:line="360" w:lineRule="auto"/>
        <w:ind w:firstLineChars="200" w:firstLine="446"/>
        <w:rPr>
          <w:sz w:val="24"/>
        </w:rPr>
      </w:pPr>
    </w:p>
    <w:p w:rsidR="000E05CC" w:rsidRDefault="000E05CC" w:rsidP="005E3E59">
      <w:pPr>
        <w:spacing w:line="360" w:lineRule="auto"/>
        <w:ind w:firstLineChars="200" w:firstLine="446"/>
        <w:rPr>
          <w:sz w:val="24"/>
        </w:rPr>
      </w:pPr>
    </w:p>
    <w:p w:rsidR="000E05CC" w:rsidRDefault="00072B62" w:rsidP="005E3E59">
      <w:pPr>
        <w:spacing w:line="360" w:lineRule="auto"/>
        <w:ind w:firstLineChars="1700" w:firstLine="3794"/>
        <w:rPr>
          <w:sz w:val="24"/>
        </w:rPr>
      </w:pPr>
      <w:r>
        <w:rPr>
          <w:sz w:val="24"/>
        </w:rPr>
        <w:t>投标人名称：</w:t>
      </w:r>
    </w:p>
    <w:p w:rsidR="000E05CC" w:rsidRDefault="00072B62" w:rsidP="005E3E5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E05CC" w:rsidRDefault="000E05CC">
      <w:pPr>
        <w:spacing w:line="460" w:lineRule="exact"/>
        <w:rPr>
          <w:sz w:val="24"/>
        </w:rPr>
      </w:pPr>
    </w:p>
    <w:p w:rsidR="000E05CC" w:rsidRDefault="00072B62">
      <w:pPr>
        <w:widowControl/>
        <w:jc w:val="left"/>
        <w:rPr>
          <w:sz w:val="24"/>
        </w:rPr>
      </w:pPr>
      <w:r>
        <w:rPr>
          <w:sz w:val="24"/>
        </w:rPr>
        <w:br w:type="page"/>
      </w:r>
    </w:p>
    <w:p w:rsidR="000E05CC" w:rsidRDefault="00072B62">
      <w:pPr>
        <w:tabs>
          <w:tab w:val="left" w:pos="360"/>
        </w:tabs>
        <w:spacing w:line="360" w:lineRule="auto"/>
        <w:rPr>
          <w:b/>
          <w:sz w:val="24"/>
        </w:rPr>
      </w:pPr>
      <w:r>
        <w:rPr>
          <w:b/>
          <w:sz w:val="24"/>
        </w:rPr>
        <w:lastRenderedPageBreak/>
        <w:t>附件</w:t>
      </w:r>
      <w:r>
        <w:rPr>
          <w:rFonts w:hint="eastAsia"/>
          <w:b/>
          <w:sz w:val="24"/>
        </w:rPr>
        <w:t>2</w:t>
      </w:r>
    </w:p>
    <w:p w:rsidR="000E05CC" w:rsidRDefault="00072B62">
      <w:pPr>
        <w:ind w:right="84"/>
        <w:jc w:val="center"/>
        <w:rPr>
          <w:b/>
          <w:sz w:val="24"/>
        </w:rPr>
      </w:pPr>
      <w:r>
        <w:rPr>
          <w:rFonts w:hint="eastAsia"/>
          <w:b/>
          <w:sz w:val="24"/>
        </w:rPr>
        <w:t>供应商资格声明函</w:t>
      </w:r>
    </w:p>
    <w:p w:rsidR="000E05CC" w:rsidRDefault="000E05CC">
      <w:pPr>
        <w:spacing w:line="360" w:lineRule="auto"/>
        <w:ind w:firstLine="420"/>
        <w:jc w:val="center"/>
        <w:rPr>
          <w:b/>
          <w:sz w:val="24"/>
        </w:rPr>
      </w:pPr>
    </w:p>
    <w:p w:rsidR="000E05CC" w:rsidRDefault="00072B62">
      <w:pPr>
        <w:spacing w:line="360" w:lineRule="auto"/>
        <w:rPr>
          <w:sz w:val="24"/>
        </w:rPr>
      </w:pPr>
      <w:r>
        <w:rPr>
          <w:rFonts w:hint="eastAsia"/>
          <w:sz w:val="24"/>
        </w:rPr>
        <w:t>天津市政府采购中心：</w:t>
      </w:r>
    </w:p>
    <w:p w:rsidR="000E05CC" w:rsidRDefault="00072B62" w:rsidP="005E3E59">
      <w:pPr>
        <w:spacing w:line="360" w:lineRule="auto"/>
        <w:ind w:firstLineChars="200" w:firstLine="446"/>
        <w:rPr>
          <w:sz w:val="24"/>
        </w:rPr>
      </w:pPr>
      <w:r>
        <w:rPr>
          <w:rFonts w:hint="eastAsia"/>
          <w:sz w:val="24"/>
        </w:rPr>
        <w:t>我单位自愿参与本项目的政府采购活动，郑重承诺如下：</w:t>
      </w:r>
    </w:p>
    <w:p w:rsidR="000E05CC" w:rsidRDefault="00072B62" w:rsidP="005E3E59">
      <w:pPr>
        <w:spacing w:line="360" w:lineRule="auto"/>
        <w:ind w:firstLineChars="200" w:firstLine="446"/>
        <w:rPr>
          <w:sz w:val="24"/>
        </w:rPr>
      </w:pPr>
      <w:r>
        <w:rPr>
          <w:rFonts w:hint="eastAsia"/>
          <w:sz w:val="24"/>
        </w:rPr>
        <w:t>（一）我单位具有良好的商业信誉和健全的财务会计制度；</w:t>
      </w:r>
    </w:p>
    <w:p w:rsidR="000E05CC" w:rsidRDefault="00072B62" w:rsidP="005E3E59">
      <w:pPr>
        <w:spacing w:line="360" w:lineRule="auto"/>
        <w:ind w:firstLineChars="200" w:firstLine="446"/>
        <w:rPr>
          <w:sz w:val="24"/>
        </w:rPr>
      </w:pPr>
      <w:r>
        <w:rPr>
          <w:rFonts w:hint="eastAsia"/>
          <w:sz w:val="24"/>
        </w:rPr>
        <w:t>（二）我单位依法缴纳税收和社会保障资金；</w:t>
      </w:r>
    </w:p>
    <w:p w:rsidR="000E05CC" w:rsidRDefault="00072B62" w:rsidP="005E3E59">
      <w:pPr>
        <w:spacing w:line="360" w:lineRule="auto"/>
        <w:ind w:firstLineChars="200" w:firstLine="446"/>
        <w:rPr>
          <w:sz w:val="24"/>
        </w:rPr>
      </w:pPr>
      <w:r>
        <w:rPr>
          <w:rFonts w:hint="eastAsia"/>
          <w:sz w:val="24"/>
        </w:rPr>
        <w:t>（三）我单位具备履行合同所必需的设备和专业技术能力；</w:t>
      </w:r>
    </w:p>
    <w:p w:rsidR="000E05CC" w:rsidRDefault="00072B62" w:rsidP="005E3E59">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0E05CC" w:rsidRDefault="00072B62" w:rsidP="005E3E59">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0E05CC" w:rsidRDefault="00072B62" w:rsidP="005E3E59">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0E05CC">
        <w:tc>
          <w:tcPr>
            <w:tcW w:w="1061" w:type="pct"/>
            <w:vAlign w:val="center"/>
          </w:tcPr>
          <w:p w:rsidR="000E05CC" w:rsidRDefault="00072B62">
            <w:pPr>
              <w:jc w:val="center"/>
              <w:rPr>
                <w:szCs w:val="21"/>
              </w:rPr>
            </w:pPr>
            <w:r>
              <w:rPr>
                <w:rFonts w:hint="eastAsia"/>
                <w:szCs w:val="21"/>
              </w:rPr>
              <w:t>序号</w:t>
            </w:r>
          </w:p>
        </w:tc>
        <w:tc>
          <w:tcPr>
            <w:tcW w:w="2273" w:type="pct"/>
            <w:vAlign w:val="center"/>
          </w:tcPr>
          <w:p w:rsidR="000E05CC" w:rsidRDefault="00072B62">
            <w:pPr>
              <w:jc w:val="center"/>
              <w:rPr>
                <w:szCs w:val="21"/>
              </w:rPr>
            </w:pPr>
            <w:r>
              <w:rPr>
                <w:rFonts w:hint="eastAsia"/>
                <w:szCs w:val="21"/>
              </w:rPr>
              <w:t>单位名称</w:t>
            </w:r>
          </w:p>
        </w:tc>
        <w:tc>
          <w:tcPr>
            <w:tcW w:w="1667" w:type="pct"/>
            <w:vAlign w:val="center"/>
          </w:tcPr>
          <w:p w:rsidR="000E05CC" w:rsidRDefault="00072B62">
            <w:pPr>
              <w:jc w:val="center"/>
              <w:rPr>
                <w:szCs w:val="21"/>
              </w:rPr>
            </w:pPr>
            <w:r>
              <w:rPr>
                <w:rFonts w:hint="eastAsia"/>
                <w:szCs w:val="21"/>
              </w:rPr>
              <w:t>相互关系类型</w:t>
            </w:r>
          </w:p>
        </w:tc>
      </w:tr>
      <w:tr w:rsidR="000E05CC">
        <w:tc>
          <w:tcPr>
            <w:tcW w:w="1061" w:type="pct"/>
            <w:vAlign w:val="center"/>
          </w:tcPr>
          <w:p w:rsidR="000E05CC" w:rsidRDefault="00072B62">
            <w:pPr>
              <w:jc w:val="center"/>
              <w:rPr>
                <w:szCs w:val="21"/>
              </w:rPr>
            </w:pPr>
            <w:r>
              <w:rPr>
                <w:rFonts w:hint="eastAsia"/>
                <w:szCs w:val="21"/>
              </w:rPr>
              <w:t>1</w:t>
            </w:r>
          </w:p>
        </w:tc>
        <w:tc>
          <w:tcPr>
            <w:tcW w:w="2273" w:type="pct"/>
            <w:vAlign w:val="center"/>
          </w:tcPr>
          <w:p w:rsidR="000E05CC" w:rsidRDefault="000E05CC">
            <w:pPr>
              <w:jc w:val="center"/>
              <w:rPr>
                <w:szCs w:val="21"/>
              </w:rPr>
            </w:pPr>
          </w:p>
        </w:tc>
        <w:tc>
          <w:tcPr>
            <w:tcW w:w="1667" w:type="pct"/>
            <w:vAlign w:val="center"/>
          </w:tcPr>
          <w:p w:rsidR="000E05CC" w:rsidRDefault="000E05CC">
            <w:pPr>
              <w:jc w:val="center"/>
              <w:rPr>
                <w:szCs w:val="21"/>
              </w:rPr>
            </w:pPr>
          </w:p>
        </w:tc>
      </w:tr>
      <w:tr w:rsidR="000E05CC">
        <w:tc>
          <w:tcPr>
            <w:tcW w:w="1061" w:type="pct"/>
            <w:vAlign w:val="center"/>
          </w:tcPr>
          <w:p w:rsidR="000E05CC" w:rsidRDefault="00072B62">
            <w:pPr>
              <w:jc w:val="center"/>
              <w:rPr>
                <w:szCs w:val="21"/>
              </w:rPr>
            </w:pPr>
            <w:r>
              <w:rPr>
                <w:rFonts w:hint="eastAsia"/>
                <w:szCs w:val="21"/>
              </w:rPr>
              <w:t>2</w:t>
            </w:r>
          </w:p>
        </w:tc>
        <w:tc>
          <w:tcPr>
            <w:tcW w:w="2273" w:type="pct"/>
            <w:vAlign w:val="center"/>
          </w:tcPr>
          <w:p w:rsidR="000E05CC" w:rsidRDefault="000E05CC">
            <w:pPr>
              <w:jc w:val="center"/>
              <w:rPr>
                <w:szCs w:val="21"/>
              </w:rPr>
            </w:pPr>
          </w:p>
        </w:tc>
        <w:tc>
          <w:tcPr>
            <w:tcW w:w="1667" w:type="pct"/>
            <w:vAlign w:val="center"/>
          </w:tcPr>
          <w:p w:rsidR="000E05CC" w:rsidRDefault="000E05CC">
            <w:pPr>
              <w:jc w:val="center"/>
              <w:rPr>
                <w:szCs w:val="21"/>
              </w:rPr>
            </w:pPr>
          </w:p>
        </w:tc>
      </w:tr>
      <w:tr w:rsidR="000E05CC">
        <w:tc>
          <w:tcPr>
            <w:tcW w:w="1061" w:type="pct"/>
            <w:vAlign w:val="center"/>
          </w:tcPr>
          <w:p w:rsidR="000E05CC" w:rsidRDefault="00072B62">
            <w:pPr>
              <w:jc w:val="center"/>
              <w:rPr>
                <w:szCs w:val="21"/>
              </w:rPr>
            </w:pPr>
            <w:r>
              <w:rPr>
                <w:rFonts w:hint="eastAsia"/>
                <w:szCs w:val="21"/>
              </w:rPr>
              <w:t>3</w:t>
            </w:r>
          </w:p>
        </w:tc>
        <w:tc>
          <w:tcPr>
            <w:tcW w:w="2273" w:type="pct"/>
            <w:vAlign w:val="center"/>
          </w:tcPr>
          <w:p w:rsidR="000E05CC" w:rsidRDefault="000E05CC">
            <w:pPr>
              <w:jc w:val="center"/>
              <w:rPr>
                <w:szCs w:val="21"/>
              </w:rPr>
            </w:pPr>
          </w:p>
        </w:tc>
        <w:tc>
          <w:tcPr>
            <w:tcW w:w="1667" w:type="pct"/>
            <w:vAlign w:val="center"/>
          </w:tcPr>
          <w:p w:rsidR="000E05CC" w:rsidRDefault="000E05CC">
            <w:pPr>
              <w:jc w:val="center"/>
              <w:rPr>
                <w:szCs w:val="21"/>
              </w:rPr>
            </w:pPr>
          </w:p>
        </w:tc>
      </w:tr>
    </w:tbl>
    <w:p w:rsidR="000E05CC" w:rsidRDefault="00072B62" w:rsidP="005E3E59">
      <w:pPr>
        <w:spacing w:line="360" w:lineRule="auto"/>
        <w:ind w:firstLineChars="200" w:firstLine="446"/>
        <w:rPr>
          <w:sz w:val="24"/>
        </w:rPr>
      </w:pPr>
      <w:r>
        <w:rPr>
          <w:rFonts w:hint="eastAsia"/>
          <w:sz w:val="24"/>
        </w:rPr>
        <w:t>上表未填写的，视为不存在第（六）条所列情形</w:t>
      </w:r>
    </w:p>
    <w:p w:rsidR="000E05CC" w:rsidRDefault="000E05CC" w:rsidP="005E3E59">
      <w:pPr>
        <w:spacing w:line="360" w:lineRule="auto"/>
        <w:ind w:firstLineChars="200" w:firstLine="446"/>
        <w:rPr>
          <w:sz w:val="24"/>
        </w:rPr>
      </w:pPr>
    </w:p>
    <w:p w:rsidR="000E05CC" w:rsidRDefault="00072B62" w:rsidP="005E3E59">
      <w:pPr>
        <w:spacing w:line="360" w:lineRule="auto"/>
        <w:ind w:firstLineChars="200" w:firstLine="446"/>
        <w:rPr>
          <w:sz w:val="24"/>
        </w:rPr>
      </w:pPr>
      <w:r>
        <w:rPr>
          <w:rFonts w:hint="eastAsia"/>
          <w:sz w:val="24"/>
        </w:rPr>
        <w:t>上述声明真实有效，否则我单位承担全部责任和不利后果。</w:t>
      </w:r>
    </w:p>
    <w:p w:rsidR="000E05CC" w:rsidRDefault="000E05CC" w:rsidP="005E3E59">
      <w:pPr>
        <w:spacing w:line="360" w:lineRule="auto"/>
        <w:ind w:firstLineChars="200" w:firstLine="446"/>
        <w:rPr>
          <w:sz w:val="24"/>
        </w:rPr>
      </w:pPr>
    </w:p>
    <w:p w:rsidR="000E05CC" w:rsidRDefault="00072B62" w:rsidP="005E3E59">
      <w:pPr>
        <w:spacing w:line="360" w:lineRule="auto"/>
        <w:ind w:firstLineChars="100" w:firstLine="223"/>
        <w:rPr>
          <w:sz w:val="24"/>
        </w:rPr>
      </w:pPr>
      <w:r>
        <w:rPr>
          <w:sz w:val="24"/>
        </w:rPr>
        <w:t>投标人名称：</w:t>
      </w:r>
    </w:p>
    <w:p w:rsidR="000E05CC" w:rsidRDefault="000E05CC" w:rsidP="005E3E59">
      <w:pPr>
        <w:spacing w:line="360" w:lineRule="auto"/>
        <w:ind w:firstLineChars="100" w:firstLine="223"/>
        <w:rPr>
          <w:sz w:val="24"/>
        </w:rPr>
      </w:pPr>
    </w:p>
    <w:p w:rsidR="000E05CC" w:rsidRDefault="00072B62" w:rsidP="005E3E59">
      <w:pPr>
        <w:spacing w:line="360" w:lineRule="auto"/>
        <w:ind w:firstLineChars="100" w:firstLine="223"/>
        <w:rPr>
          <w:sz w:val="24"/>
        </w:rPr>
      </w:pPr>
      <w:r>
        <w:rPr>
          <w:sz w:val="24"/>
        </w:rPr>
        <w:t>日期：</w:t>
      </w:r>
      <w:r>
        <w:rPr>
          <w:sz w:val="24"/>
        </w:rPr>
        <w:t xml:space="preserve">  </w:t>
      </w:r>
    </w:p>
    <w:p w:rsidR="000E05CC" w:rsidRDefault="00072B62">
      <w:pPr>
        <w:widowControl/>
        <w:jc w:val="left"/>
        <w:rPr>
          <w:b/>
          <w:bCs/>
          <w:sz w:val="24"/>
        </w:rPr>
      </w:pPr>
      <w:r>
        <w:rPr>
          <w:b/>
          <w:bCs/>
          <w:sz w:val="24"/>
        </w:rPr>
        <w:br w:type="page"/>
      </w:r>
    </w:p>
    <w:p w:rsidR="000E05CC" w:rsidRDefault="00072B62">
      <w:pPr>
        <w:autoSpaceDN w:val="0"/>
        <w:spacing w:line="360" w:lineRule="auto"/>
        <w:jc w:val="left"/>
        <w:rPr>
          <w:b/>
          <w:bCs/>
          <w:sz w:val="24"/>
        </w:rPr>
      </w:pPr>
      <w:r>
        <w:rPr>
          <w:b/>
          <w:bCs/>
          <w:sz w:val="24"/>
        </w:rPr>
        <w:lastRenderedPageBreak/>
        <w:t>附件</w:t>
      </w:r>
      <w:r>
        <w:rPr>
          <w:rFonts w:hint="eastAsia"/>
          <w:b/>
          <w:bCs/>
          <w:sz w:val="24"/>
        </w:rPr>
        <w:t>3</w:t>
      </w:r>
      <w:r>
        <w:rPr>
          <w:rFonts w:hint="eastAsia"/>
          <w:b/>
          <w:bCs/>
          <w:sz w:val="24"/>
        </w:rPr>
        <w:t>：</w:t>
      </w:r>
      <w:r>
        <w:rPr>
          <w:b/>
          <w:sz w:val="24"/>
        </w:rPr>
        <w:t>招标文件第</w:t>
      </w:r>
      <w:r>
        <w:rPr>
          <w:rFonts w:hint="eastAsia"/>
          <w:b/>
          <w:sz w:val="24"/>
        </w:rPr>
        <w:t>一</w:t>
      </w:r>
      <w:r>
        <w:rPr>
          <w:b/>
          <w:sz w:val="24"/>
        </w:rPr>
        <w:t>部分供应商资格要求的证件</w:t>
      </w:r>
    </w:p>
    <w:p w:rsidR="000E05CC" w:rsidRDefault="00072B62">
      <w:pPr>
        <w:widowControl/>
        <w:jc w:val="left"/>
        <w:rPr>
          <w:b/>
          <w:sz w:val="24"/>
        </w:rPr>
      </w:pPr>
      <w:r>
        <w:rPr>
          <w:b/>
          <w:sz w:val="24"/>
        </w:rPr>
        <w:br w:type="page"/>
      </w:r>
    </w:p>
    <w:p w:rsidR="000E05CC" w:rsidRDefault="00072B62">
      <w:pPr>
        <w:tabs>
          <w:tab w:val="left" w:pos="360"/>
        </w:tabs>
        <w:spacing w:line="360" w:lineRule="auto"/>
        <w:rPr>
          <w:b/>
          <w:sz w:val="24"/>
        </w:rPr>
      </w:pPr>
      <w:r>
        <w:rPr>
          <w:b/>
          <w:sz w:val="24"/>
        </w:rPr>
        <w:lastRenderedPageBreak/>
        <w:t>附件</w:t>
      </w:r>
      <w:r>
        <w:rPr>
          <w:rFonts w:hint="eastAsia"/>
          <w:b/>
          <w:sz w:val="24"/>
        </w:rPr>
        <w:t>4</w:t>
      </w:r>
    </w:p>
    <w:p w:rsidR="000E05CC" w:rsidRDefault="00072B62">
      <w:pPr>
        <w:autoSpaceDN w:val="0"/>
        <w:spacing w:line="360" w:lineRule="auto"/>
        <w:jc w:val="center"/>
        <w:rPr>
          <w:b/>
          <w:bCs/>
          <w:sz w:val="24"/>
        </w:rPr>
      </w:pPr>
      <w:r>
        <w:rPr>
          <w:rFonts w:hint="eastAsia"/>
          <w:b/>
          <w:bCs/>
          <w:sz w:val="24"/>
        </w:rPr>
        <w:t>投标</w:t>
      </w:r>
      <w:r>
        <w:rPr>
          <w:b/>
          <w:bCs/>
          <w:sz w:val="24"/>
        </w:rPr>
        <w:t>代表人授权书</w:t>
      </w:r>
    </w:p>
    <w:p w:rsidR="000E05CC" w:rsidRDefault="000E05CC">
      <w:pPr>
        <w:spacing w:line="360" w:lineRule="auto"/>
        <w:rPr>
          <w:sz w:val="24"/>
          <w:szCs w:val="21"/>
        </w:rPr>
      </w:pPr>
    </w:p>
    <w:p w:rsidR="000E05CC" w:rsidRDefault="00072B62">
      <w:pPr>
        <w:spacing w:line="360" w:lineRule="auto"/>
        <w:rPr>
          <w:sz w:val="24"/>
          <w:szCs w:val="21"/>
        </w:rPr>
      </w:pPr>
      <w:r>
        <w:rPr>
          <w:sz w:val="24"/>
          <w:szCs w:val="21"/>
        </w:rPr>
        <w:t>致：天津市政府采购中心</w:t>
      </w:r>
    </w:p>
    <w:p w:rsidR="000E05CC" w:rsidRDefault="00072B62" w:rsidP="005E3E59">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0E05CC" w:rsidRDefault="00072B62" w:rsidP="005E3E59">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0E05CC" w:rsidRDefault="00072B62" w:rsidP="005E3E59">
      <w:pPr>
        <w:spacing w:line="360" w:lineRule="auto"/>
        <w:ind w:firstLineChars="200" w:firstLine="446"/>
        <w:rPr>
          <w:sz w:val="24"/>
          <w:szCs w:val="21"/>
        </w:rPr>
      </w:pPr>
      <w:r>
        <w:rPr>
          <w:sz w:val="24"/>
          <w:szCs w:val="21"/>
        </w:rPr>
        <w:t>本授权书至投标有效期结束前始终有效。</w:t>
      </w:r>
    </w:p>
    <w:p w:rsidR="000E05CC" w:rsidRDefault="00072B62" w:rsidP="005E3E59">
      <w:pPr>
        <w:spacing w:line="360" w:lineRule="auto"/>
        <w:ind w:firstLineChars="200" w:firstLine="446"/>
        <w:rPr>
          <w:sz w:val="24"/>
          <w:szCs w:val="21"/>
        </w:rPr>
      </w:pPr>
      <w:r>
        <w:rPr>
          <w:sz w:val="24"/>
          <w:szCs w:val="21"/>
        </w:rPr>
        <w:t>投标代表人无转委托权，特此委托。</w:t>
      </w:r>
    </w:p>
    <w:p w:rsidR="000E05CC" w:rsidRDefault="000E05CC" w:rsidP="005E3E59">
      <w:pPr>
        <w:spacing w:line="360" w:lineRule="auto"/>
        <w:ind w:firstLineChars="200" w:firstLine="446"/>
        <w:rPr>
          <w:sz w:val="24"/>
        </w:rPr>
      </w:pPr>
    </w:p>
    <w:p w:rsidR="000E05CC" w:rsidRDefault="000E05CC" w:rsidP="005E3E59">
      <w:pPr>
        <w:spacing w:line="360" w:lineRule="auto"/>
        <w:ind w:firstLineChars="200" w:firstLine="446"/>
        <w:rPr>
          <w:sz w:val="24"/>
        </w:rPr>
      </w:pPr>
    </w:p>
    <w:p w:rsidR="000E05CC" w:rsidRDefault="00072B62" w:rsidP="005E3E59">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f"/>
        <w:tblW w:w="0" w:type="auto"/>
        <w:tblLook w:val="04A0" w:firstRow="1" w:lastRow="0" w:firstColumn="1" w:lastColumn="0" w:noHBand="0" w:noVBand="1"/>
      </w:tblPr>
      <w:tblGrid>
        <w:gridCol w:w="4264"/>
        <w:gridCol w:w="4264"/>
      </w:tblGrid>
      <w:tr w:rsidR="000E05CC">
        <w:tc>
          <w:tcPr>
            <w:tcW w:w="4264" w:type="dxa"/>
          </w:tcPr>
          <w:p w:rsidR="000E05CC" w:rsidRDefault="00072B62">
            <w:pPr>
              <w:spacing w:line="360" w:lineRule="auto"/>
              <w:jc w:val="left"/>
              <w:rPr>
                <w:sz w:val="24"/>
              </w:rPr>
            </w:pPr>
            <w:r>
              <w:rPr>
                <w:rFonts w:hint="eastAsia"/>
                <w:sz w:val="24"/>
              </w:rPr>
              <w:t>投标代表人身份证正面</w:t>
            </w:r>
          </w:p>
          <w:p w:rsidR="000E05CC" w:rsidRDefault="000E05CC">
            <w:pPr>
              <w:spacing w:line="360" w:lineRule="auto"/>
              <w:jc w:val="left"/>
              <w:rPr>
                <w:sz w:val="24"/>
              </w:rPr>
            </w:pPr>
          </w:p>
          <w:p w:rsidR="000E05CC" w:rsidRDefault="000E05CC">
            <w:pPr>
              <w:spacing w:line="360" w:lineRule="auto"/>
              <w:jc w:val="left"/>
              <w:rPr>
                <w:sz w:val="24"/>
              </w:rPr>
            </w:pPr>
          </w:p>
          <w:p w:rsidR="000E05CC" w:rsidRDefault="000E05CC">
            <w:pPr>
              <w:spacing w:line="360" w:lineRule="auto"/>
              <w:jc w:val="left"/>
              <w:rPr>
                <w:sz w:val="24"/>
              </w:rPr>
            </w:pPr>
          </w:p>
          <w:p w:rsidR="000E05CC" w:rsidRDefault="000E05CC">
            <w:pPr>
              <w:spacing w:line="360" w:lineRule="auto"/>
              <w:jc w:val="left"/>
              <w:rPr>
                <w:sz w:val="24"/>
              </w:rPr>
            </w:pPr>
          </w:p>
          <w:p w:rsidR="000E05CC" w:rsidRDefault="000E05CC">
            <w:pPr>
              <w:spacing w:line="360" w:lineRule="auto"/>
              <w:jc w:val="left"/>
              <w:rPr>
                <w:sz w:val="24"/>
              </w:rPr>
            </w:pPr>
          </w:p>
        </w:tc>
        <w:tc>
          <w:tcPr>
            <w:tcW w:w="4264" w:type="dxa"/>
          </w:tcPr>
          <w:p w:rsidR="000E05CC" w:rsidRDefault="00072B62">
            <w:pPr>
              <w:spacing w:line="360" w:lineRule="auto"/>
              <w:jc w:val="left"/>
              <w:rPr>
                <w:sz w:val="24"/>
              </w:rPr>
            </w:pPr>
            <w:r>
              <w:rPr>
                <w:rFonts w:hint="eastAsia"/>
                <w:sz w:val="24"/>
              </w:rPr>
              <w:t>投标代表人身份证背面</w:t>
            </w:r>
          </w:p>
        </w:tc>
      </w:tr>
    </w:tbl>
    <w:p w:rsidR="000E05CC" w:rsidRDefault="000E05CC" w:rsidP="005E3E59">
      <w:pPr>
        <w:spacing w:line="360" w:lineRule="auto"/>
        <w:ind w:firstLineChars="2100" w:firstLine="4686"/>
        <w:rPr>
          <w:sz w:val="24"/>
        </w:rPr>
      </w:pPr>
    </w:p>
    <w:p w:rsidR="000E05CC" w:rsidRDefault="00072B62">
      <w:pPr>
        <w:widowControl/>
        <w:jc w:val="left"/>
        <w:rPr>
          <w:b/>
          <w:sz w:val="24"/>
        </w:rPr>
      </w:pPr>
      <w:r>
        <w:rPr>
          <w:sz w:val="24"/>
        </w:rPr>
        <w:br w:type="page"/>
      </w:r>
      <w:r>
        <w:rPr>
          <w:b/>
          <w:sz w:val="24"/>
        </w:rPr>
        <w:lastRenderedPageBreak/>
        <w:t>附件</w:t>
      </w:r>
      <w:r>
        <w:rPr>
          <w:rFonts w:hint="eastAsia"/>
          <w:b/>
          <w:sz w:val="24"/>
        </w:rPr>
        <w:t>5</w:t>
      </w:r>
    </w:p>
    <w:p w:rsidR="000E05CC" w:rsidRDefault="00072B62">
      <w:pPr>
        <w:autoSpaceDN w:val="0"/>
        <w:spacing w:line="360" w:lineRule="auto"/>
        <w:jc w:val="center"/>
        <w:rPr>
          <w:b/>
          <w:bCs/>
          <w:sz w:val="24"/>
        </w:rPr>
      </w:pPr>
      <w:r>
        <w:rPr>
          <w:b/>
          <w:bCs/>
          <w:sz w:val="24"/>
        </w:rPr>
        <w:t>开标一览表</w:t>
      </w:r>
    </w:p>
    <w:p w:rsidR="000E05CC" w:rsidRDefault="000E05CC">
      <w:pPr>
        <w:ind w:right="84"/>
        <w:rPr>
          <w:sz w:val="24"/>
        </w:rPr>
      </w:pPr>
    </w:p>
    <w:p w:rsidR="000E05CC" w:rsidRDefault="00072B62">
      <w:pPr>
        <w:spacing w:line="460" w:lineRule="exact"/>
        <w:ind w:left="192"/>
        <w:rPr>
          <w:sz w:val="24"/>
        </w:rPr>
      </w:pPr>
      <w:r>
        <w:rPr>
          <w:sz w:val="24"/>
        </w:rPr>
        <w:t>项目名称：</w:t>
      </w:r>
      <w:r>
        <w:rPr>
          <w:sz w:val="24"/>
          <w:u w:val="single"/>
        </w:rPr>
        <w:t xml:space="preserve">                    </w:t>
      </w:r>
      <w:r>
        <w:rPr>
          <w:sz w:val="24"/>
        </w:rPr>
        <w:t xml:space="preserve">                  </w:t>
      </w:r>
    </w:p>
    <w:p w:rsidR="000E05CC" w:rsidRDefault="00072B62">
      <w:pPr>
        <w:spacing w:line="460" w:lineRule="exact"/>
        <w:ind w:left="192"/>
        <w:rPr>
          <w:sz w:val="24"/>
        </w:rPr>
      </w:pPr>
      <w:r>
        <w:rPr>
          <w:sz w:val="24"/>
        </w:rPr>
        <w:t>项目编号：</w:t>
      </w:r>
      <w:r>
        <w:rPr>
          <w:sz w:val="24"/>
          <w:u w:val="single"/>
        </w:rPr>
        <w:t xml:space="preserve">                    </w:t>
      </w:r>
      <w:r>
        <w:rPr>
          <w:sz w:val="24"/>
        </w:rPr>
        <w:t xml:space="preserve">                  </w:t>
      </w:r>
    </w:p>
    <w:p w:rsidR="000E05CC" w:rsidRDefault="00072B62">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707"/>
        <w:gridCol w:w="1463"/>
        <w:gridCol w:w="1605"/>
        <w:gridCol w:w="1463"/>
        <w:gridCol w:w="1313"/>
      </w:tblGrid>
      <w:tr w:rsidR="000E05CC">
        <w:trPr>
          <w:jc w:val="center"/>
        </w:trPr>
        <w:tc>
          <w:tcPr>
            <w:tcW w:w="572" w:type="pct"/>
            <w:vAlign w:val="center"/>
          </w:tcPr>
          <w:p w:rsidR="000E05CC" w:rsidRDefault="00072B62">
            <w:pPr>
              <w:spacing w:line="460" w:lineRule="exact"/>
              <w:jc w:val="center"/>
              <w:rPr>
                <w:sz w:val="24"/>
              </w:rPr>
            </w:pPr>
            <w:proofErr w:type="gramStart"/>
            <w:r>
              <w:rPr>
                <w:rFonts w:hint="eastAsia"/>
                <w:sz w:val="24"/>
              </w:rPr>
              <w:t>包</w:t>
            </w:r>
            <w:r>
              <w:rPr>
                <w:sz w:val="24"/>
              </w:rPr>
              <w:t>号</w:t>
            </w:r>
            <w:proofErr w:type="gramEnd"/>
          </w:p>
        </w:tc>
        <w:tc>
          <w:tcPr>
            <w:tcW w:w="1001" w:type="pct"/>
            <w:vAlign w:val="center"/>
          </w:tcPr>
          <w:p w:rsidR="000E05CC" w:rsidRDefault="00072B62">
            <w:pPr>
              <w:spacing w:line="460" w:lineRule="exact"/>
              <w:jc w:val="center"/>
              <w:rPr>
                <w:sz w:val="24"/>
              </w:rPr>
            </w:pPr>
            <w:r>
              <w:rPr>
                <w:rFonts w:hint="eastAsia"/>
                <w:sz w:val="24"/>
              </w:rPr>
              <w:t>包</w:t>
            </w:r>
            <w:r>
              <w:rPr>
                <w:sz w:val="24"/>
              </w:rPr>
              <w:t>名称</w:t>
            </w:r>
          </w:p>
        </w:tc>
        <w:tc>
          <w:tcPr>
            <w:tcW w:w="858" w:type="pct"/>
            <w:vAlign w:val="center"/>
          </w:tcPr>
          <w:p w:rsidR="000E05CC" w:rsidRDefault="00072B62">
            <w:pPr>
              <w:spacing w:line="460" w:lineRule="exact"/>
              <w:jc w:val="center"/>
              <w:rPr>
                <w:sz w:val="24"/>
              </w:rPr>
            </w:pPr>
            <w:r>
              <w:rPr>
                <w:sz w:val="24"/>
              </w:rPr>
              <w:t>品牌</w:t>
            </w:r>
          </w:p>
        </w:tc>
        <w:tc>
          <w:tcPr>
            <w:tcW w:w="941" w:type="pct"/>
            <w:vAlign w:val="center"/>
          </w:tcPr>
          <w:p w:rsidR="000E05CC" w:rsidRDefault="00072B62">
            <w:pPr>
              <w:spacing w:line="460" w:lineRule="exact"/>
              <w:jc w:val="center"/>
              <w:rPr>
                <w:sz w:val="24"/>
              </w:rPr>
            </w:pPr>
            <w:r>
              <w:rPr>
                <w:sz w:val="24"/>
              </w:rPr>
              <w:t>投标总价</w:t>
            </w:r>
          </w:p>
        </w:tc>
        <w:tc>
          <w:tcPr>
            <w:tcW w:w="858" w:type="pct"/>
            <w:vAlign w:val="center"/>
          </w:tcPr>
          <w:p w:rsidR="000E05CC" w:rsidRDefault="00072B62">
            <w:pPr>
              <w:spacing w:line="460" w:lineRule="exact"/>
              <w:jc w:val="center"/>
              <w:rPr>
                <w:sz w:val="24"/>
              </w:rPr>
            </w:pPr>
            <w:r>
              <w:rPr>
                <w:sz w:val="24"/>
              </w:rPr>
              <w:t>交货期</w:t>
            </w:r>
          </w:p>
        </w:tc>
        <w:tc>
          <w:tcPr>
            <w:tcW w:w="770" w:type="pct"/>
            <w:vAlign w:val="center"/>
          </w:tcPr>
          <w:p w:rsidR="000E05CC" w:rsidRDefault="00072B62">
            <w:pPr>
              <w:spacing w:line="460" w:lineRule="exact"/>
              <w:jc w:val="center"/>
              <w:rPr>
                <w:sz w:val="24"/>
              </w:rPr>
            </w:pPr>
            <w:r>
              <w:rPr>
                <w:sz w:val="24"/>
              </w:rPr>
              <w:t>备注</w:t>
            </w:r>
          </w:p>
        </w:tc>
      </w:tr>
      <w:tr w:rsidR="000E05CC">
        <w:trPr>
          <w:jc w:val="center"/>
        </w:trPr>
        <w:tc>
          <w:tcPr>
            <w:tcW w:w="572" w:type="pct"/>
            <w:vAlign w:val="center"/>
          </w:tcPr>
          <w:p w:rsidR="000E05CC" w:rsidRDefault="00072B62">
            <w:pPr>
              <w:spacing w:line="460" w:lineRule="exact"/>
              <w:jc w:val="center"/>
              <w:rPr>
                <w:sz w:val="24"/>
              </w:rPr>
            </w:pPr>
            <w:r>
              <w:rPr>
                <w:sz w:val="24"/>
              </w:rPr>
              <w:t>1</w:t>
            </w:r>
          </w:p>
        </w:tc>
        <w:tc>
          <w:tcPr>
            <w:tcW w:w="1001" w:type="pct"/>
            <w:vAlign w:val="center"/>
          </w:tcPr>
          <w:p w:rsidR="000E05CC" w:rsidRDefault="000E05CC">
            <w:pPr>
              <w:spacing w:line="460" w:lineRule="exact"/>
              <w:jc w:val="center"/>
              <w:rPr>
                <w:sz w:val="24"/>
              </w:rPr>
            </w:pPr>
          </w:p>
        </w:tc>
        <w:tc>
          <w:tcPr>
            <w:tcW w:w="858" w:type="pct"/>
            <w:vAlign w:val="center"/>
          </w:tcPr>
          <w:p w:rsidR="000E05CC" w:rsidRDefault="000E05CC">
            <w:pPr>
              <w:spacing w:line="460" w:lineRule="exact"/>
              <w:jc w:val="center"/>
              <w:rPr>
                <w:sz w:val="24"/>
              </w:rPr>
            </w:pPr>
          </w:p>
        </w:tc>
        <w:tc>
          <w:tcPr>
            <w:tcW w:w="941" w:type="pct"/>
            <w:vAlign w:val="center"/>
          </w:tcPr>
          <w:p w:rsidR="000E05CC" w:rsidRDefault="000E05CC">
            <w:pPr>
              <w:spacing w:line="460" w:lineRule="exact"/>
              <w:jc w:val="center"/>
              <w:rPr>
                <w:sz w:val="24"/>
              </w:rPr>
            </w:pPr>
          </w:p>
        </w:tc>
        <w:tc>
          <w:tcPr>
            <w:tcW w:w="858" w:type="pct"/>
            <w:vAlign w:val="center"/>
          </w:tcPr>
          <w:p w:rsidR="000E05CC" w:rsidRDefault="000E05CC">
            <w:pPr>
              <w:spacing w:line="460" w:lineRule="exact"/>
              <w:jc w:val="center"/>
              <w:rPr>
                <w:sz w:val="24"/>
              </w:rPr>
            </w:pPr>
          </w:p>
        </w:tc>
        <w:tc>
          <w:tcPr>
            <w:tcW w:w="770" w:type="pct"/>
            <w:vAlign w:val="center"/>
          </w:tcPr>
          <w:p w:rsidR="000E05CC" w:rsidRDefault="000E05CC">
            <w:pPr>
              <w:spacing w:line="460" w:lineRule="exact"/>
              <w:jc w:val="center"/>
              <w:rPr>
                <w:sz w:val="24"/>
              </w:rPr>
            </w:pPr>
          </w:p>
        </w:tc>
      </w:tr>
      <w:tr w:rsidR="000E05CC">
        <w:trPr>
          <w:jc w:val="center"/>
        </w:trPr>
        <w:tc>
          <w:tcPr>
            <w:tcW w:w="572" w:type="pct"/>
            <w:vAlign w:val="center"/>
          </w:tcPr>
          <w:p w:rsidR="000E05CC" w:rsidRDefault="00072B62">
            <w:pPr>
              <w:spacing w:line="460" w:lineRule="exact"/>
              <w:jc w:val="center"/>
              <w:rPr>
                <w:sz w:val="24"/>
              </w:rPr>
            </w:pPr>
            <w:r>
              <w:rPr>
                <w:rFonts w:hint="eastAsia"/>
                <w:sz w:val="24"/>
              </w:rPr>
              <w:t>2</w:t>
            </w:r>
          </w:p>
        </w:tc>
        <w:tc>
          <w:tcPr>
            <w:tcW w:w="1001" w:type="pct"/>
            <w:vAlign w:val="center"/>
          </w:tcPr>
          <w:p w:rsidR="000E05CC" w:rsidRDefault="000E05CC">
            <w:pPr>
              <w:spacing w:line="460" w:lineRule="exact"/>
              <w:jc w:val="center"/>
              <w:rPr>
                <w:sz w:val="24"/>
              </w:rPr>
            </w:pPr>
          </w:p>
        </w:tc>
        <w:tc>
          <w:tcPr>
            <w:tcW w:w="858" w:type="pct"/>
            <w:vAlign w:val="center"/>
          </w:tcPr>
          <w:p w:rsidR="000E05CC" w:rsidRDefault="000E05CC">
            <w:pPr>
              <w:spacing w:line="460" w:lineRule="exact"/>
              <w:jc w:val="center"/>
              <w:rPr>
                <w:sz w:val="24"/>
              </w:rPr>
            </w:pPr>
          </w:p>
        </w:tc>
        <w:tc>
          <w:tcPr>
            <w:tcW w:w="941" w:type="pct"/>
            <w:vAlign w:val="center"/>
          </w:tcPr>
          <w:p w:rsidR="000E05CC" w:rsidRDefault="000E05CC">
            <w:pPr>
              <w:spacing w:line="460" w:lineRule="exact"/>
              <w:jc w:val="center"/>
              <w:rPr>
                <w:sz w:val="24"/>
              </w:rPr>
            </w:pPr>
          </w:p>
        </w:tc>
        <w:tc>
          <w:tcPr>
            <w:tcW w:w="858" w:type="pct"/>
            <w:vAlign w:val="center"/>
          </w:tcPr>
          <w:p w:rsidR="000E05CC" w:rsidRDefault="000E05CC">
            <w:pPr>
              <w:spacing w:line="460" w:lineRule="exact"/>
              <w:jc w:val="center"/>
              <w:rPr>
                <w:sz w:val="24"/>
              </w:rPr>
            </w:pPr>
          </w:p>
        </w:tc>
        <w:tc>
          <w:tcPr>
            <w:tcW w:w="770" w:type="pct"/>
            <w:vAlign w:val="center"/>
          </w:tcPr>
          <w:p w:rsidR="000E05CC" w:rsidRDefault="000E05CC">
            <w:pPr>
              <w:spacing w:line="460" w:lineRule="exact"/>
              <w:jc w:val="center"/>
              <w:rPr>
                <w:sz w:val="24"/>
              </w:rPr>
            </w:pPr>
          </w:p>
        </w:tc>
      </w:tr>
      <w:tr w:rsidR="000E05CC">
        <w:trPr>
          <w:jc w:val="center"/>
        </w:trPr>
        <w:tc>
          <w:tcPr>
            <w:tcW w:w="572" w:type="pct"/>
            <w:vAlign w:val="center"/>
          </w:tcPr>
          <w:p w:rsidR="000E05CC" w:rsidRDefault="000E05CC">
            <w:pPr>
              <w:spacing w:line="460" w:lineRule="exact"/>
              <w:jc w:val="center"/>
              <w:rPr>
                <w:sz w:val="24"/>
              </w:rPr>
            </w:pPr>
          </w:p>
        </w:tc>
        <w:tc>
          <w:tcPr>
            <w:tcW w:w="1001" w:type="pct"/>
            <w:vAlign w:val="center"/>
          </w:tcPr>
          <w:p w:rsidR="000E05CC" w:rsidRDefault="000E05CC">
            <w:pPr>
              <w:spacing w:line="460" w:lineRule="exact"/>
              <w:jc w:val="center"/>
              <w:rPr>
                <w:sz w:val="24"/>
              </w:rPr>
            </w:pPr>
          </w:p>
        </w:tc>
        <w:tc>
          <w:tcPr>
            <w:tcW w:w="858" w:type="pct"/>
            <w:vAlign w:val="center"/>
          </w:tcPr>
          <w:p w:rsidR="000E05CC" w:rsidRDefault="000E05CC">
            <w:pPr>
              <w:spacing w:line="460" w:lineRule="exact"/>
              <w:jc w:val="center"/>
              <w:rPr>
                <w:sz w:val="24"/>
              </w:rPr>
            </w:pPr>
          </w:p>
        </w:tc>
        <w:tc>
          <w:tcPr>
            <w:tcW w:w="941" w:type="pct"/>
            <w:vAlign w:val="center"/>
          </w:tcPr>
          <w:p w:rsidR="000E05CC" w:rsidRDefault="000E05CC">
            <w:pPr>
              <w:spacing w:line="460" w:lineRule="exact"/>
              <w:jc w:val="center"/>
              <w:rPr>
                <w:sz w:val="24"/>
              </w:rPr>
            </w:pPr>
          </w:p>
        </w:tc>
        <w:tc>
          <w:tcPr>
            <w:tcW w:w="858" w:type="pct"/>
            <w:vAlign w:val="center"/>
          </w:tcPr>
          <w:p w:rsidR="000E05CC" w:rsidRDefault="000E05CC">
            <w:pPr>
              <w:spacing w:line="460" w:lineRule="exact"/>
              <w:jc w:val="center"/>
              <w:rPr>
                <w:sz w:val="24"/>
              </w:rPr>
            </w:pPr>
          </w:p>
        </w:tc>
        <w:tc>
          <w:tcPr>
            <w:tcW w:w="770" w:type="pct"/>
            <w:vAlign w:val="center"/>
          </w:tcPr>
          <w:p w:rsidR="000E05CC" w:rsidRDefault="000E05CC">
            <w:pPr>
              <w:spacing w:line="460" w:lineRule="exact"/>
              <w:jc w:val="center"/>
              <w:rPr>
                <w:sz w:val="24"/>
              </w:rPr>
            </w:pPr>
          </w:p>
        </w:tc>
      </w:tr>
      <w:tr w:rsidR="000E05CC">
        <w:trPr>
          <w:jc w:val="center"/>
        </w:trPr>
        <w:tc>
          <w:tcPr>
            <w:tcW w:w="572" w:type="pct"/>
            <w:vAlign w:val="center"/>
          </w:tcPr>
          <w:p w:rsidR="000E05CC" w:rsidRDefault="000E05CC">
            <w:pPr>
              <w:spacing w:line="460" w:lineRule="exact"/>
              <w:jc w:val="center"/>
              <w:rPr>
                <w:sz w:val="24"/>
              </w:rPr>
            </w:pPr>
          </w:p>
        </w:tc>
        <w:tc>
          <w:tcPr>
            <w:tcW w:w="1001" w:type="pct"/>
            <w:vAlign w:val="center"/>
          </w:tcPr>
          <w:p w:rsidR="000E05CC" w:rsidRDefault="000E05CC">
            <w:pPr>
              <w:spacing w:line="460" w:lineRule="exact"/>
              <w:jc w:val="center"/>
              <w:rPr>
                <w:sz w:val="24"/>
              </w:rPr>
            </w:pPr>
          </w:p>
        </w:tc>
        <w:tc>
          <w:tcPr>
            <w:tcW w:w="858" w:type="pct"/>
            <w:vAlign w:val="center"/>
          </w:tcPr>
          <w:p w:rsidR="000E05CC" w:rsidRDefault="000E05CC">
            <w:pPr>
              <w:spacing w:line="460" w:lineRule="exact"/>
              <w:jc w:val="center"/>
              <w:rPr>
                <w:sz w:val="24"/>
              </w:rPr>
            </w:pPr>
          </w:p>
        </w:tc>
        <w:tc>
          <w:tcPr>
            <w:tcW w:w="941" w:type="pct"/>
            <w:vAlign w:val="center"/>
          </w:tcPr>
          <w:p w:rsidR="000E05CC" w:rsidRDefault="000E05CC">
            <w:pPr>
              <w:spacing w:line="460" w:lineRule="exact"/>
              <w:jc w:val="center"/>
              <w:rPr>
                <w:sz w:val="24"/>
              </w:rPr>
            </w:pPr>
          </w:p>
        </w:tc>
        <w:tc>
          <w:tcPr>
            <w:tcW w:w="858" w:type="pct"/>
            <w:vAlign w:val="center"/>
          </w:tcPr>
          <w:p w:rsidR="000E05CC" w:rsidRDefault="000E05CC">
            <w:pPr>
              <w:spacing w:line="460" w:lineRule="exact"/>
              <w:jc w:val="center"/>
              <w:rPr>
                <w:sz w:val="24"/>
              </w:rPr>
            </w:pPr>
          </w:p>
        </w:tc>
        <w:tc>
          <w:tcPr>
            <w:tcW w:w="770" w:type="pct"/>
            <w:vAlign w:val="center"/>
          </w:tcPr>
          <w:p w:rsidR="000E05CC" w:rsidRDefault="000E05CC">
            <w:pPr>
              <w:spacing w:line="460" w:lineRule="exact"/>
              <w:jc w:val="center"/>
              <w:rPr>
                <w:sz w:val="24"/>
              </w:rPr>
            </w:pPr>
          </w:p>
        </w:tc>
      </w:tr>
      <w:tr w:rsidR="000E05CC">
        <w:trPr>
          <w:jc w:val="center"/>
        </w:trPr>
        <w:tc>
          <w:tcPr>
            <w:tcW w:w="572" w:type="pct"/>
            <w:vAlign w:val="center"/>
          </w:tcPr>
          <w:p w:rsidR="000E05CC" w:rsidRDefault="000E05CC">
            <w:pPr>
              <w:spacing w:line="460" w:lineRule="exact"/>
              <w:jc w:val="center"/>
              <w:rPr>
                <w:sz w:val="24"/>
              </w:rPr>
            </w:pPr>
          </w:p>
        </w:tc>
        <w:tc>
          <w:tcPr>
            <w:tcW w:w="1001" w:type="pct"/>
            <w:vAlign w:val="center"/>
          </w:tcPr>
          <w:p w:rsidR="000E05CC" w:rsidRDefault="000E05CC">
            <w:pPr>
              <w:spacing w:line="460" w:lineRule="exact"/>
              <w:jc w:val="center"/>
              <w:rPr>
                <w:sz w:val="24"/>
              </w:rPr>
            </w:pPr>
          </w:p>
        </w:tc>
        <w:tc>
          <w:tcPr>
            <w:tcW w:w="858" w:type="pct"/>
            <w:vAlign w:val="center"/>
          </w:tcPr>
          <w:p w:rsidR="000E05CC" w:rsidRDefault="000E05CC">
            <w:pPr>
              <w:spacing w:line="460" w:lineRule="exact"/>
              <w:jc w:val="center"/>
              <w:rPr>
                <w:sz w:val="24"/>
              </w:rPr>
            </w:pPr>
          </w:p>
        </w:tc>
        <w:tc>
          <w:tcPr>
            <w:tcW w:w="941" w:type="pct"/>
            <w:vAlign w:val="center"/>
          </w:tcPr>
          <w:p w:rsidR="000E05CC" w:rsidRDefault="000E05CC">
            <w:pPr>
              <w:spacing w:line="460" w:lineRule="exact"/>
              <w:jc w:val="center"/>
              <w:rPr>
                <w:sz w:val="24"/>
              </w:rPr>
            </w:pPr>
          </w:p>
        </w:tc>
        <w:tc>
          <w:tcPr>
            <w:tcW w:w="858" w:type="pct"/>
            <w:vAlign w:val="center"/>
          </w:tcPr>
          <w:p w:rsidR="000E05CC" w:rsidRDefault="000E05CC">
            <w:pPr>
              <w:spacing w:line="460" w:lineRule="exact"/>
              <w:jc w:val="center"/>
              <w:rPr>
                <w:sz w:val="24"/>
              </w:rPr>
            </w:pPr>
          </w:p>
        </w:tc>
        <w:tc>
          <w:tcPr>
            <w:tcW w:w="770" w:type="pct"/>
            <w:vAlign w:val="center"/>
          </w:tcPr>
          <w:p w:rsidR="000E05CC" w:rsidRDefault="000E05CC">
            <w:pPr>
              <w:spacing w:line="460" w:lineRule="exact"/>
              <w:jc w:val="center"/>
              <w:rPr>
                <w:sz w:val="24"/>
              </w:rPr>
            </w:pPr>
          </w:p>
        </w:tc>
      </w:tr>
      <w:tr w:rsidR="000E05CC">
        <w:trPr>
          <w:jc w:val="center"/>
        </w:trPr>
        <w:tc>
          <w:tcPr>
            <w:tcW w:w="572" w:type="pct"/>
            <w:vAlign w:val="center"/>
          </w:tcPr>
          <w:p w:rsidR="000E05CC" w:rsidRDefault="000E05CC">
            <w:pPr>
              <w:spacing w:line="460" w:lineRule="exact"/>
              <w:jc w:val="center"/>
              <w:rPr>
                <w:sz w:val="24"/>
              </w:rPr>
            </w:pPr>
          </w:p>
        </w:tc>
        <w:tc>
          <w:tcPr>
            <w:tcW w:w="1001" w:type="pct"/>
            <w:vAlign w:val="center"/>
          </w:tcPr>
          <w:p w:rsidR="000E05CC" w:rsidRDefault="000E05CC">
            <w:pPr>
              <w:spacing w:line="460" w:lineRule="exact"/>
              <w:jc w:val="center"/>
              <w:rPr>
                <w:sz w:val="24"/>
              </w:rPr>
            </w:pPr>
          </w:p>
        </w:tc>
        <w:tc>
          <w:tcPr>
            <w:tcW w:w="858" w:type="pct"/>
            <w:vAlign w:val="center"/>
          </w:tcPr>
          <w:p w:rsidR="000E05CC" w:rsidRDefault="000E05CC">
            <w:pPr>
              <w:spacing w:line="460" w:lineRule="exact"/>
              <w:jc w:val="center"/>
              <w:rPr>
                <w:sz w:val="24"/>
              </w:rPr>
            </w:pPr>
          </w:p>
        </w:tc>
        <w:tc>
          <w:tcPr>
            <w:tcW w:w="941" w:type="pct"/>
            <w:vAlign w:val="center"/>
          </w:tcPr>
          <w:p w:rsidR="000E05CC" w:rsidRDefault="000E05CC">
            <w:pPr>
              <w:spacing w:line="460" w:lineRule="exact"/>
              <w:jc w:val="center"/>
              <w:rPr>
                <w:sz w:val="24"/>
              </w:rPr>
            </w:pPr>
          </w:p>
        </w:tc>
        <w:tc>
          <w:tcPr>
            <w:tcW w:w="858" w:type="pct"/>
            <w:vAlign w:val="center"/>
          </w:tcPr>
          <w:p w:rsidR="000E05CC" w:rsidRDefault="000E05CC">
            <w:pPr>
              <w:spacing w:line="460" w:lineRule="exact"/>
              <w:jc w:val="center"/>
              <w:rPr>
                <w:sz w:val="24"/>
              </w:rPr>
            </w:pPr>
          </w:p>
        </w:tc>
        <w:tc>
          <w:tcPr>
            <w:tcW w:w="770" w:type="pct"/>
            <w:vAlign w:val="center"/>
          </w:tcPr>
          <w:p w:rsidR="000E05CC" w:rsidRDefault="000E05CC">
            <w:pPr>
              <w:spacing w:line="460" w:lineRule="exact"/>
              <w:jc w:val="center"/>
              <w:rPr>
                <w:sz w:val="24"/>
              </w:rPr>
            </w:pPr>
          </w:p>
        </w:tc>
      </w:tr>
      <w:tr w:rsidR="000E05CC">
        <w:trPr>
          <w:jc w:val="center"/>
        </w:trPr>
        <w:tc>
          <w:tcPr>
            <w:tcW w:w="572" w:type="pct"/>
            <w:vAlign w:val="center"/>
          </w:tcPr>
          <w:p w:rsidR="000E05CC" w:rsidRDefault="000E05CC">
            <w:pPr>
              <w:spacing w:line="460" w:lineRule="exact"/>
              <w:jc w:val="center"/>
              <w:rPr>
                <w:sz w:val="24"/>
              </w:rPr>
            </w:pPr>
          </w:p>
        </w:tc>
        <w:tc>
          <w:tcPr>
            <w:tcW w:w="1001" w:type="pct"/>
            <w:vAlign w:val="center"/>
          </w:tcPr>
          <w:p w:rsidR="000E05CC" w:rsidRDefault="000E05CC">
            <w:pPr>
              <w:spacing w:line="460" w:lineRule="exact"/>
              <w:jc w:val="center"/>
              <w:rPr>
                <w:sz w:val="24"/>
              </w:rPr>
            </w:pPr>
          </w:p>
        </w:tc>
        <w:tc>
          <w:tcPr>
            <w:tcW w:w="858" w:type="pct"/>
            <w:vAlign w:val="center"/>
          </w:tcPr>
          <w:p w:rsidR="000E05CC" w:rsidRDefault="000E05CC">
            <w:pPr>
              <w:spacing w:line="460" w:lineRule="exact"/>
              <w:jc w:val="center"/>
              <w:rPr>
                <w:sz w:val="24"/>
              </w:rPr>
            </w:pPr>
          </w:p>
        </w:tc>
        <w:tc>
          <w:tcPr>
            <w:tcW w:w="941" w:type="pct"/>
            <w:vAlign w:val="center"/>
          </w:tcPr>
          <w:p w:rsidR="000E05CC" w:rsidRDefault="000E05CC">
            <w:pPr>
              <w:spacing w:line="460" w:lineRule="exact"/>
              <w:jc w:val="center"/>
              <w:rPr>
                <w:sz w:val="24"/>
              </w:rPr>
            </w:pPr>
          </w:p>
        </w:tc>
        <w:tc>
          <w:tcPr>
            <w:tcW w:w="858" w:type="pct"/>
            <w:vAlign w:val="center"/>
          </w:tcPr>
          <w:p w:rsidR="000E05CC" w:rsidRDefault="000E05CC">
            <w:pPr>
              <w:spacing w:line="460" w:lineRule="exact"/>
              <w:jc w:val="center"/>
              <w:rPr>
                <w:sz w:val="24"/>
              </w:rPr>
            </w:pPr>
          </w:p>
        </w:tc>
        <w:tc>
          <w:tcPr>
            <w:tcW w:w="770" w:type="pct"/>
            <w:vAlign w:val="center"/>
          </w:tcPr>
          <w:p w:rsidR="000E05CC" w:rsidRDefault="000E05CC">
            <w:pPr>
              <w:spacing w:line="460" w:lineRule="exact"/>
              <w:jc w:val="center"/>
              <w:rPr>
                <w:sz w:val="24"/>
              </w:rPr>
            </w:pPr>
          </w:p>
        </w:tc>
      </w:tr>
      <w:tr w:rsidR="000E05CC">
        <w:trPr>
          <w:jc w:val="center"/>
        </w:trPr>
        <w:tc>
          <w:tcPr>
            <w:tcW w:w="572" w:type="pct"/>
            <w:vAlign w:val="center"/>
          </w:tcPr>
          <w:p w:rsidR="000E05CC" w:rsidRDefault="00072B62">
            <w:pPr>
              <w:spacing w:line="460" w:lineRule="exact"/>
              <w:jc w:val="center"/>
              <w:rPr>
                <w:sz w:val="24"/>
              </w:rPr>
            </w:pPr>
            <w:r>
              <w:rPr>
                <w:sz w:val="24"/>
              </w:rPr>
              <w:t>…</w:t>
            </w:r>
          </w:p>
        </w:tc>
        <w:tc>
          <w:tcPr>
            <w:tcW w:w="1001" w:type="pct"/>
            <w:vAlign w:val="center"/>
          </w:tcPr>
          <w:p w:rsidR="000E05CC" w:rsidRDefault="000E05CC">
            <w:pPr>
              <w:spacing w:line="460" w:lineRule="exact"/>
              <w:jc w:val="center"/>
              <w:rPr>
                <w:sz w:val="24"/>
              </w:rPr>
            </w:pPr>
          </w:p>
        </w:tc>
        <w:tc>
          <w:tcPr>
            <w:tcW w:w="858" w:type="pct"/>
            <w:vAlign w:val="center"/>
          </w:tcPr>
          <w:p w:rsidR="000E05CC" w:rsidRDefault="000E05CC">
            <w:pPr>
              <w:spacing w:line="460" w:lineRule="exact"/>
              <w:jc w:val="center"/>
              <w:rPr>
                <w:sz w:val="24"/>
              </w:rPr>
            </w:pPr>
          </w:p>
        </w:tc>
        <w:tc>
          <w:tcPr>
            <w:tcW w:w="941" w:type="pct"/>
            <w:vAlign w:val="center"/>
          </w:tcPr>
          <w:p w:rsidR="000E05CC" w:rsidRDefault="000E05CC">
            <w:pPr>
              <w:spacing w:line="460" w:lineRule="exact"/>
              <w:jc w:val="center"/>
              <w:rPr>
                <w:sz w:val="24"/>
              </w:rPr>
            </w:pPr>
          </w:p>
        </w:tc>
        <w:tc>
          <w:tcPr>
            <w:tcW w:w="858" w:type="pct"/>
            <w:vAlign w:val="center"/>
          </w:tcPr>
          <w:p w:rsidR="000E05CC" w:rsidRDefault="000E05CC">
            <w:pPr>
              <w:spacing w:line="460" w:lineRule="exact"/>
              <w:jc w:val="center"/>
              <w:rPr>
                <w:sz w:val="24"/>
              </w:rPr>
            </w:pPr>
          </w:p>
        </w:tc>
        <w:tc>
          <w:tcPr>
            <w:tcW w:w="770" w:type="pct"/>
            <w:vAlign w:val="center"/>
          </w:tcPr>
          <w:p w:rsidR="000E05CC" w:rsidRDefault="000E05CC">
            <w:pPr>
              <w:spacing w:line="460" w:lineRule="exact"/>
              <w:jc w:val="center"/>
              <w:rPr>
                <w:sz w:val="24"/>
              </w:rPr>
            </w:pPr>
          </w:p>
        </w:tc>
      </w:tr>
      <w:tr w:rsidR="000E05CC">
        <w:trPr>
          <w:jc w:val="center"/>
        </w:trPr>
        <w:tc>
          <w:tcPr>
            <w:tcW w:w="572" w:type="pct"/>
            <w:vAlign w:val="center"/>
          </w:tcPr>
          <w:p w:rsidR="000E05CC" w:rsidRDefault="000E05CC">
            <w:pPr>
              <w:spacing w:line="460" w:lineRule="exact"/>
              <w:jc w:val="center"/>
              <w:rPr>
                <w:sz w:val="24"/>
              </w:rPr>
            </w:pPr>
          </w:p>
        </w:tc>
        <w:tc>
          <w:tcPr>
            <w:tcW w:w="1001" w:type="pct"/>
            <w:vAlign w:val="center"/>
          </w:tcPr>
          <w:p w:rsidR="000E05CC" w:rsidRDefault="000E05CC">
            <w:pPr>
              <w:spacing w:line="460" w:lineRule="exact"/>
              <w:jc w:val="center"/>
              <w:rPr>
                <w:sz w:val="24"/>
              </w:rPr>
            </w:pPr>
          </w:p>
        </w:tc>
        <w:tc>
          <w:tcPr>
            <w:tcW w:w="858" w:type="pct"/>
            <w:vAlign w:val="center"/>
          </w:tcPr>
          <w:p w:rsidR="000E05CC" w:rsidRDefault="000E05CC">
            <w:pPr>
              <w:spacing w:line="460" w:lineRule="exact"/>
              <w:jc w:val="center"/>
              <w:rPr>
                <w:sz w:val="24"/>
              </w:rPr>
            </w:pPr>
          </w:p>
        </w:tc>
        <w:tc>
          <w:tcPr>
            <w:tcW w:w="941" w:type="pct"/>
            <w:vAlign w:val="center"/>
          </w:tcPr>
          <w:p w:rsidR="000E05CC" w:rsidRDefault="000E05CC">
            <w:pPr>
              <w:spacing w:line="460" w:lineRule="exact"/>
              <w:jc w:val="center"/>
              <w:rPr>
                <w:sz w:val="24"/>
              </w:rPr>
            </w:pPr>
          </w:p>
        </w:tc>
        <w:tc>
          <w:tcPr>
            <w:tcW w:w="858" w:type="pct"/>
            <w:vAlign w:val="center"/>
          </w:tcPr>
          <w:p w:rsidR="000E05CC" w:rsidRDefault="000E05CC">
            <w:pPr>
              <w:spacing w:line="460" w:lineRule="exact"/>
              <w:jc w:val="center"/>
              <w:rPr>
                <w:sz w:val="24"/>
              </w:rPr>
            </w:pPr>
          </w:p>
        </w:tc>
        <w:tc>
          <w:tcPr>
            <w:tcW w:w="770" w:type="pct"/>
            <w:vAlign w:val="center"/>
          </w:tcPr>
          <w:p w:rsidR="000E05CC" w:rsidRDefault="000E05CC">
            <w:pPr>
              <w:spacing w:line="460" w:lineRule="exact"/>
              <w:jc w:val="center"/>
              <w:rPr>
                <w:sz w:val="24"/>
              </w:rPr>
            </w:pPr>
          </w:p>
        </w:tc>
      </w:tr>
      <w:tr w:rsidR="000E05CC">
        <w:trPr>
          <w:jc w:val="center"/>
        </w:trPr>
        <w:tc>
          <w:tcPr>
            <w:tcW w:w="572" w:type="pct"/>
            <w:vAlign w:val="center"/>
          </w:tcPr>
          <w:p w:rsidR="000E05CC" w:rsidRDefault="000E05CC">
            <w:pPr>
              <w:spacing w:line="460" w:lineRule="exact"/>
              <w:jc w:val="center"/>
              <w:rPr>
                <w:sz w:val="24"/>
              </w:rPr>
            </w:pPr>
          </w:p>
        </w:tc>
        <w:tc>
          <w:tcPr>
            <w:tcW w:w="1001" w:type="pct"/>
            <w:vAlign w:val="center"/>
          </w:tcPr>
          <w:p w:rsidR="000E05CC" w:rsidRDefault="000E05CC">
            <w:pPr>
              <w:spacing w:line="460" w:lineRule="exact"/>
              <w:jc w:val="center"/>
              <w:rPr>
                <w:sz w:val="24"/>
              </w:rPr>
            </w:pPr>
          </w:p>
        </w:tc>
        <w:tc>
          <w:tcPr>
            <w:tcW w:w="858" w:type="pct"/>
            <w:vAlign w:val="center"/>
          </w:tcPr>
          <w:p w:rsidR="000E05CC" w:rsidRDefault="000E05CC">
            <w:pPr>
              <w:spacing w:line="460" w:lineRule="exact"/>
              <w:jc w:val="center"/>
              <w:rPr>
                <w:sz w:val="24"/>
              </w:rPr>
            </w:pPr>
          </w:p>
        </w:tc>
        <w:tc>
          <w:tcPr>
            <w:tcW w:w="941" w:type="pct"/>
            <w:vAlign w:val="center"/>
          </w:tcPr>
          <w:p w:rsidR="000E05CC" w:rsidRDefault="000E05CC">
            <w:pPr>
              <w:spacing w:line="460" w:lineRule="exact"/>
              <w:jc w:val="center"/>
              <w:rPr>
                <w:sz w:val="24"/>
              </w:rPr>
            </w:pPr>
          </w:p>
        </w:tc>
        <w:tc>
          <w:tcPr>
            <w:tcW w:w="858" w:type="pct"/>
            <w:vAlign w:val="center"/>
          </w:tcPr>
          <w:p w:rsidR="000E05CC" w:rsidRDefault="000E05CC">
            <w:pPr>
              <w:spacing w:line="460" w:lineRule="exact"/>
              <w:jc w:val="center"/>
              <w:rPr>
                <w:sz w:val="24"/>
              </w:rPr>
            </w:pPr>
          </w:p>
        </w:tc>
        <w:tc>
          <w:tcPr>
            <w:tcW w:w="770" w:type="pct"/>
            <w:vAlign w:val="center"/>
          </w:tcPr>
          <w:p w:rsidR="000E05CC" w:rsidRDefault="000E05CC">
            <w:pPr>
              <w:spacing w:line="460" w:lineRule="exact"/>
              <w:jc w:val="center"/>
              <w:rPr>
                <w:sz w:val="24"/>
              </w:rPr>
            </w:pPr>
          </w:p>
        </w:tc>
      </w:tr>
    </w:tbl>
    <w:p w:rsidR="000E05CC" w:rsidRDefault="000E05CC">
      <w:pPr>
        <w:spacing w:line="360" w:lineRule="auto"/>
        <w:ind w:right="84" w:firstLine="420"/>
        <w:rPr>
          <w:sz w:val="24"/>
        </w:rPr>
      </w:pPr>
    </w:p>
    <w:p w:rsidR="000E05CC" w:rsidRDefault="00072B62" w:rsidP="005E3E59">
      <w:pPr>
        <w:spacing w:line="360" w:lineRule="auto"/>
        <w:ind w:firstLineChars="1700" w:firstLine="3794"/>
        <w:rPr>
          <w:sz w:val="24"/>
        </w:rPr>
      </w:pPr>
      <w:r>
        <w:rPr>
          <w:sz w:val="24"/>
        </w:rPr>
        <w:t>投标人名称：</w:t>
      </w:r>
    </w:p>
    <w:p w:rsidR="000E05CC" w:rsidRDefault="00072B62" w:rsidP="005E3E5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E05CC" w:rsidRDefault="000E05CC">
      <w:pPr>
        <w:spacing w:line="360" w:lineRule="auto"/>
        <w:ind w:right="84" w:firstLine="420"/>
        <w:rPr>
          <w:sz w:val="24"/>
        </w:rPr>
      </w:pPr>
    </w:p>
    <w:p w:rsidR="000E05CC" w:rsidRDefault="00072B62">
      <w:pPr>
        <w:widowControl/>
        <w:jc w:val="left"/>
        <w:rPr>
          <w:sz w:val="24"/>
        </w:rPr>
      </w:pPr>
      <w:r>
        <w:rPr>
          <w:sz w:val="24"/>
        </w:rPr>
        <w:br w:type="page"/>
      </w:r>
    </w:p>
    <w:p w:rsidR="000E05CC" w:rsidRDefault="00072B62">
      <w:pPr>
        <w:tabs>
          <w:tab w:val="left" w:pos="360"/>
        </w:tabs>
        <w:spacing w:line="360" w:lineRule="auto"/>
        <w:rPr>
          <w:b/>
          <w:sz w:val="24"/>
        </w:rPr>
      </w:pPr>
      <w:r>
        <w:rPr>
          <w:b/>
          <w:sz w:val="24"/>
        </w:rPr>
        <w:lastRenderedPageBreak/>
        <w:t>附件</w:t>
      </w:r>
      <w:r>
        <w:rPr>
          <w:rFonts w:hint="eastAsia"/>
          <w:b/>
          <w:sz w:val="24"/>
        </w:rPr>
        <w:t>6</w:t>
      </w:r>
    </w:p>
    <w:p w:rsidR="000E05CC" w:rsidRDefault="00072B62">
      <w:pPr>
        <w:autoSpaceDN w:val="0"/>
        <w:spacing w:line="360" w:lineRule="auto"/>
        <w:jc w:val="center"/>
        <w:rPr>
          <w:b/>
          <w:bCs/>
          <w:sz w:val="24"/>
        </w:rPr>
      </w:pPr>
      <w:r>
        <w:rPr>
          <w:b/>
          <w:bCs/>
          <w:sz w:val="24"/>
        </w:rPr>
        <w:t>开标分项一览表</w:t>
      </w:r>
    </w:p>
    <w:p w:rsidR="000E05CC" w:rsidRDefault="000E05CC">
      <w:pPr>
        <w:ind w:right="84"/>
        <w:rPr>
          <w:sz w:val="24"/>
        </w:rPr>
      </w:pPr>
    </w:p>
    <w:p w:rsidR="000E05CC" w:rsidRDefault="00072B62">
      <w:pPr>
        <w:spacing w:line="460" w:lineRule="exact"/>
        <w:ind w:left="192"/>
        <w:rPr>
          <w:sz w:val="24"/>
        </w:rPr>
      </w:pPr>
      <w:r>
        <w:rPr>
          <w:sz w:val="24"/>
        </w:rPr>
        <w:t>项目名称：</w:t>
      </w:r>
      <w:r>
        <w:rPr>
          <w:sz w:val="24"/>
          <w:u w:val="single"/>
        </w:rPr>
        <w:t xml:space="preserve">                    </w:t>
      </w:r>
    </w:p>
    <w:p w:rsidR="000E05CC" w:rsidRDefault="00072B62">
      <w:pPr>
        <w:spacing w:line="460" w:lineRule="exact"/>
        <w:ind w:left="192"/>
        <w:rPr>
          <w:sz w:val="24"/>
        </w:rPr>
      </w:pPr>
      <w:r>
        <w:rPr>
          <w:sz w:val="24"/>
        </w:rPr>
        <w:t>项目编号：</w:t>
      </w:r>
      <w:r>
        <w:rPr>
          <w:sz w:val="24"/>
          <w:u w:val="single"/>
        </w:rPr>
        <w:t xml:space="preserve">                    </w:t>
      </w:r>
    </w:p>
    <w:p w:rsidR="000E05CC" w:rsidRDefault="00072B62">
      <w:pPr>
        <w:spacing w:line="460" w:lineRule="exact"/>
        <w:ind w:left="192"/>
        <w:rPr>
          <w:sz w:val="24"/>
        </w:rPr>
      </w:pPr>
      <w:r>
        <w:rPr>
          <w:rFonts w:hint="eastAsia"/>
          <w:sz w:val="24"/>
        </w:rPr>
        <w:t>包</w:t>
      </w:r>
      <w:r>
        <w:rPr>
          <w:rFonts w:hint="eastAsia"/>
          <w:sz w:val="24"/>
        </w:rPr>
        <w:t xml:space="preserve">    </w:t>
      </w:r>
      <w:r>
        <w:rPr>
          <w:rFonts w:hint="eastAsia"/>
          <w:sz w:val="24"/>
        </w:rPr>
        <w:t>号：</w:t>
      </w:r>
      <w:r>
        <w:rPr>
          <w:sz w:val="24"/>
          <w:u w:val="single"/>
        </w:rPr>
        <w:t xml:space="preserve">                    </w:t>
      </w:r>
    </w:p>
    <w:p w:rsidR="000E05CC" w:rsidRDefault="00072B62" w:rsidP="005E3E59">
      <w:pPr>
        <w:spacing w:line="460" w:lineRule="exact"/>
        <w:ind w:firstLineChars="2900" w:firstLine="6472"/>
        <w:rPr>
          <w:sz w:val="24"/>
        </w:rPr>
      </w:pPr>
      <w:r>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15"/>
        <w:gridCol w:w="795"/>
        <w:gridCol w:w="767"/>
        <w:gridCol w:w="737"/>
      </w:tblGrid>
      <w:tr w:rsidR="000E05CC">
        <w:trPr>
          <w:jc w:val="center"/>
        </w:trPr>
        <w:tc>
          <w:tcPr>
            <w:tcW w:w="813" w:type="dxa"/>
            <w:noWrap/>
            <w:vAlign w:val="center"/>
          </w:tcPr>
          <w:p w:rsidR="000E05CC" w:rsidRDefault="00072B62">
            <w:pPr>
              <w:widowControl/>
              <w:jc w:val="center"/>
              <w:rPr>
                <w:bCs/>
                <w:kern w:val="0"/>
                <w:sz w:val="24"/>
                <w:szCs w:val="24"/>
              </w:rPr>
            </w:pPr>
            <w:proofErr w:type="gramStart"/>
            <w:r>
              <w:rPr>
                <w:bCs/>
                <w:kern w:val="0"/>
                <w:sz w:val="24"/>
                <w:szCs w:val="24"/>
              </w:rPr>
              <w:t>项号</w:t>
            </w:r>
            <w:proofErr w:type="gramEnd"/>
          </w:p>
        </w:tc>
        <w:tc>
          <w:tcPr>
            <w:tcW w:w="1348" w:type="dxa"/>
            <w:vAlign w:val="center"/>
          </w:tcPr>
          <w:p w:rsidR="000E05CC" w:rsidRDefault="00072B62">
            <w:pPr>
              <w:widowControl/>
              <w:jc w:val="center"/>
              <w:rPr>
                <w:bCs/>
                <w:kern w:val="0"/>
                <w:sz w:val="24"/>
                <w:szCs w:val="24"/>
              </w:rPr>
            </w:pPr>
            <w:r>
              <w:rPr>
                <w:rFonts w:hint="eastAsia"/>
                <w:bCs/>
                <w:kern w:val="0"/>
                <w:sz w:val="24"/>
                <w:szCs w:val="24"/>
              </w:rPr>
              <w:t>标的</w:t>
            </w:r>
            <w:r>
              <w:rPr>
                <w:bCs/>
                <w:kern w:val="0"/>
                <w:sz w:val="24"/>
                <w:szCs w:val="24"/>
              </w:rPr>
              <w:t>名称</w:t>
            </w:r>
          </w:p>
        </w:tc>
        <w:tc>
          <w:tcPr>
            <w:tcW w:w="716" w:type="dxa"/>
            <w:vAlign w:val="center"/>
          </w:tcPr>
          <w:p w:rsidR="000E05CC" w:rsidRDefault="00072B62">
            <w:pPr>
              <w:widowControl/>
              <w:jc w:val="center"/>
              <w:rPr>
                <w:bCs/>
                <w:kern w:val="0"/>
                <w:sz w:val="24"/>
                <w:szCs w:val="24"/>
              </w:rPr>
            </w:pPr>
            <w:r>
              <w:rPr>
                <w:bCs/>
                <w:kern w:val="0"/>
                <w:sz w:val="24"/>
                <w:szCs w:val="24"/>
              </w:rPr>
              <w:t>品牌</w:t>
            </w:r>
          </w:p>
        </w:tc>
        <w:tc>
          <w:tcPr>
            <w:tcW w:w="715" w:type="dxa"/>
            <w:vAlign w:val="center"/>
          </w:tcPr>
          <w:p w:rsidR="000E05CC" w:rsidRDefault="00072B62">
            <w:pPr>
              <w:widowControl/>
              <w:jc w:val="center"/>
              <w:rPr>
                <w:bCs/>
                <w:kern w:val="0"/>
                <w:sz w:val="24"/>
                <w:szCs w:val="24"/>
              </w:rPr>
            </w:pPr>
            <w:r>
              <w:rPr>
                <w:bCs/>
                <w:kern w:val="0"/>
                <w:sz w:val="24"/>
                <w:szCs w:val="24"/>
              </w:rPr>
              <w:t>规格型号</w:t>
            </w:r>
          </w:p>
        </w:tc>
        <w:tc>
          <w:tcPr>
            <w:tcW w:w="1230" w:type="dxa"/>
            <w:vAlign w:val="center"/>
          </w:tcPr>
          <w:p w:rsidR="000E05CC" w:rsidRDefault="00072B62">
            <w:pPr>
              <w:widowControl/>
              <w:jc w:val="center"/>
              <w:rPr>
                <w:bCs/>
                <w:kern w:val="0"/>
                <w:sz w:val="24"/>
                <w:szCs w:val="24"/>
              </w:rPr>
            </w:pPr>
            <w:r>
              <w:rPr>
                <w:bCs/>
                <w:kern w:val="0"/>
                <w:sz w:val="24"/>
                <w:szCs w:val="24"/>
              </w:rPr>
              <w:t>制造商</w:t>
            </w:r>
          </w:p>
        </w:tc>
        <w:tc>
          <w:tcPr>
            <w:tcW w:w="715" w:type="dxa"/>
            <w:vAlign w:val="center"/>
          </w:tcPr>
          <w:p w:rsidR="000E05CC" w:rsidRDefault="00072B62">
            <w:pPr>
              <w:widowControl/>
              <w:jc w:val="center"/>
              <w:rPr>
                <w:bCs/>
                <w:kern w:val="0"/>
                <w:sz w:val="24"/>
                <w:szCs w:val="24"/>
              </w:rPr>
            </w:pPr>
            <w:r>
              <w:rPr>
                <w:bCs/>
                <w:kern w:val="0"/>
                <w:sz w:val="24"/>
                <w:szCs w:val="24"/>
              </w:rPr>
              <w:t>产地</w:t>
            </w:r>
          </w:p>
        </w:tc>
        <w:tc>
          <w:tcPr>
            <w:tcW w:w="1235" w:type="dxa"/>
            <w:vAlign w:val="center"/>
          </w:tcPr>
          <w:p w:rsidR="000E05CC" w:rsidRDefault="00072B62">
            <w:pPr>
              <w:widowControl/>
              <w:jc w:val="center"/>
              <w:rPr>
                <w:bCs/>
                <w:kern w:val="0"/>
                <w:sz w:val="24"/>
                <w:szCs w:val="24"/>
              </w:rPr>
            </w:pPr>
            <w:r>
              <w:rPr>
                <w:bCs/>
                <w:kern w:val="0"/>
                <w:sz w:val="24"/>
                <w:szCs w:val="24"/>
              </w:rPr>
              <w:t>商品属性</w:t>
            </w:r>
          </w:p>
        </w:tc>
        <w:tc>
          <w:tcPr>
            <w:tcW w:w="715" w:type="dxa"/>
            <w:vAlign w:val="center"/>
          </w:tcPr>
          <w:p w:rsidR="000E05CC" w:rsidRDefault="00072B62">
            <w:pPr>
              <w:widowControl/>
              <w:jc w:val="center"/>
              <w:rPr>
                <w:bCs/>
                <w:kern w:val="0"/>
                <w:sz w:val="24"/>
                <w:szCs w:val="24"/>
              </w:rPr>
            </w:pPr>
            <w:r>
              <w:rPr>
                <w:bCs/>
                <w:kern w:val="0"/>
                <w:sz w:val="24"/>
                <w:szCs w:val="24"/>
              </w:rPr>
              <w:t>单价</w:t>
            </w:r>
          </w:p>
        </w:tc>
        <w:tc>
          <w:tcPr>
            <w:tcW w:w="795" w:type="dxa"/>
            <w:vAlign w:val="center"/>
          </w:tcPr>
          <w:p w:rsidR="000E05CC" w:rsidRDefault="00072B62">
            <w:pPr>
              <w:widowControl/>
              <w:jc w:val="center"/>
              <w:rPr>
                <w:bCs/>
                <w:kern w:val="0"/>
                <w:sz w:val="24"/>
                <w:szCs w:val="24"/>
              </w:rPr>
            </w:pPr>
            <w:r>
              <w:rPr>
                <w:bCs/>
                <w:kern w:val="0"/>
                <w:sz w:val="24"/>
                <w:szCs w:val="24"/>
              </w:rPr>
              <w:t>采购数量</w:t>
            </w:r>
          </w:p>
        </w:tc>
        <w:tc>
          <w:tcPr>
            <w:tcW w:w="767" w:type="dxa"/>
            <w:vAlign w:val="center"/>
          </w:tcPr>
          <w:p w:rsidR="000E05CC" w:rsidRDefault="00072B62">
            <w:pPr>
              <w:widowControl/>
              <w:jc w:val="center"/>
              <w:rPr>
                <w:bCs/>
                <w:kern w:val="0"/>
                <w:sz w:val="24"/>
                <w:szCs w:val="24"/>
              </w:rPr>
            </w:pPr>
            <w:r>
              <w:rPr>
                <w:bCs/>
                <w:kern w:val="0"/>
                <w:sz w:val="24"/>
                <w:szCs w:val="24"/>
              </w:rPr>
              <w:t>计量单位</w:t>
            </w:r>
          </w:p>
        </w:tc>
        <w:tc>
          <w:tcPr>
            <w:tcW w:w="737" w:type="dxa"/>
            <w:vAlign w:val="center"/>
          </w:tcPr>
          <w:p w:rsidR="000E05CC" w:rsidRDefault="00072B62">
            <w:pPr>
              <w:widowControl/>
              <w:jc w:val="center"/>
              <w:rPr>
                <w:bCs/>
                <w:kern w:val="0"/>
                <w:sz w:val="24"/>
                <w:szCs w:val="24"/>
              </w:rPr>
            </w:pPr>
            <w:r>
              <w:rPr>
                <w:bCs/>
                <w:kern w:val="0"/>
                <w:sz w:val="24"/>
                <w:szCs w:val="24"/>
              </w:rPr>
              <w:t>总价</w:t>
            </w:r>
          </w:p>
        </w:tc>
      </w:tr>
      <w:tr w:rsidR="000E05CC">
        <w:trPr>
          <w:jc w:val="center"/>
        </w:trPr>
        <w:tc>
          <w:tcPr>
            <w:tcW w:w="813" w:type="dxa"/>
            <w:noWrap/>
            <w:vAlign w:val="center"/>
          </w:tcPr>
          <w:p w:rsidR="000E05CC" w:rsidRDefault="000E05CC">
            <w:pPr>
              <w:widowControl/>
              <w:jc w:val="center"/>
              <w:rPr>
                <w:kern w:val="0"/>
                <w:sz w:val="24"/>
                <w:szCs w:val="24"/>
              </w:rPr>
            </w:pPr>
          </w:p>
        </w:tc>
        <w:tc>
          <w:tcPr>
            <w:tcW w:w="1348" w:type="dxa"/>
            <w:noWrap/>
            <w:vAlign w:val="center"/>
          </w:tcPr>
          <w:p w:rsidR="000E05CC" w:rsidRDefault="000E05CC">
            <w:pPr>
              <w:widowControl/>
              <w:jc w:val="center"/>
              <w:rPr>
                <w:kern w:val="0"/>
                <w:sz w:val="24"/>
                <w:szCs w:val="24"/>
              </w:rPr>
            </w:pPr>
          </w:p>
        </w:tc>
        <w:tc>
          <w:tcPr>
            <w:tcW w:w="716" w:type="dxa"/>
            <w:noWrap/>
            <w:vAlign w:val="center"/>
          </w:tcPr>
          <w:p w:rsidR="000E05CC" w:rsidRDefault="000E05CC">
            <w:pPr>
              <w:widowControl/>
              <w:jc w:val="center"/>
              <w:rPr>
                <w:kern w:val="0"/>
                <w:sz w:val="24"/>
                <w:szCs w:val="24"/>
              </w:rPr>
            </w:pPr>
          </w:p>
        </w:tc>
        <w:tc>
          <w:tcPr>
            <w:tcW w:w="715" w:type="dxa"/>
            <w:noWrap/>
            <w:vAlign w:val="center"/>
          </w:tcPr>
          <w:p w:rsidR="000E05CC" w:rsidRDefault="000E05CC">
            <w:pPr>
              <w:widowControl/>
              <w:jc w:val="center"/>
              <w:rPr>
                <w:kern w:val="0"/>
                <w:sz w:val="24"/>
                <w:szCs w:val="24"/>
              </w:rPr>
            </w:pPr>
          </w:p>
        </w:tc>
        <w:tc>
          <w:tcPr>
            <w:tcW w:w="1230" w:type="dxa"/>
            <w:noWrap/>
            <w:vAlign w:val="center"/>
          </w:tcPr>
          <w:p w:rsidR="000E05CC" w:rsidRDefault="000E05CC">
            <w:pPr>
              <w:widowControl/>
              <w:jc w:val="center"/>
              <w:rPr>
                <w:kern w:val="0"/>
                <w:sz w:val="24"/>
                <w:szCs w:val="24"/>
              </w:rPr>
            </w:pPr>
          </w:p>
        </w:tc>
        <w:tc>
          <w:tcPr>
            <w:tcW w:w="715" w:type="dxa"/>
            <w:noWrap/>
            <w:vAlign w:val="center"/>
          </w:tcPr>
          <w:p w:rsidR="000E05CC" w:rsidRDefault="000E05CC">
            <w:pPr>
              <w:widowControl/>
              <w:jc w:val="center"/>
              <w:rPr>
                <w:kern w:val="0"/>
                <w:sz w:val="24"/>
                <w:szCs w:val="24"/>
              </w:rPr>
            </w:pPr>
          </w:p>
        </w:tc>
        <w:tc>
          <w:tcPr>
            <w:tcW w:w="1235" w:type="dxa"/>
            <w:vAlign w:val="center"/>
          </w:tcPr>
          <w:p w:rsidR="000E05CC" w:rsidRDefault="000E05CC">
            <w:pPr>
              <w:widowControl/>
              <w:jc w:val="center"/>
              <w:rPr>
                <w:kern w:val="0"/>
                <w:sz w:val="24"/>
                <w:szCs w:val="18"/>
              </w:rPr>
            </w:pPr>
          </w:p>
        </w:tc>
        <w:tc>
          <w:tcPr>
            <w:tcW w:w="715" w:type="dxa"/>
            <w:vAlign w:val="center"/>
          </w:tcPr>
          <w:p w:rsidR="000E05CC" w:rsidRDefault="000E05CC">
            <w:pPr>
              <w:widowControl/>
              <w:jc w:val="center"/>
              <w:rPr>
                <w:kern w:val="0"/>
                <w:sz w:val="24"/>
                <w:szCs w:val="18"/>
              </w:rPr>
            </w:pPr>
          </w:p>
        </w:tc>
        <w:tc>
          <w:tcPr>
            <w:tcW w:w="795" w:type="dxa"/>
            <w:noWrap/>
            <w:vAlign w:val="center"/>
          </w:tcPr>
          <w:p w:rsidR="000E05CC" w:rsidRDefault="000E05CC">
            <w:pPr>
              <w:widowControl/>
              <w:jc w:val="center"/>
              <w:rPr>
                <w:kern w:val="0"/>
                <w:sz w:val="24"/>
                <w:szCs w:val="24"/>
              </w:rPr>
            </w:pPr>
          </w:p>
        </w:tc>
        <w:tc>
          <w:tcPr>
            <w:tcW w:w="767" w:type="dxa"/>
            <w:noWrap/>
            <w:vAlign w:val="center"/>
          </w:tcPr>
          <w:p w:rsidR="000E05CC" w:rsidRDefault="000E05CC">
            <w:pPr>
              <w:widowControl/>
              <w:jc w:val="center"/>
              <w:rPr>
                <w:kern w:val="0"/>
                <w:sz w:val="24"/>
                <w:szCs w:val="18"/>
              </w:rPr>
            </w:pPr>
          </w:p>
        </w:tc>
        <w:tc>
          <w:tcPr>
            <w:tcW w:w="737" w:type="dxa"/>
            <w:noWrap/>
            <w:vAlign w:val="center"/>
          </w:tcPr>
          <w:p w:rsidR="000E05CC" w:rsidRDefault="000E05CC">
            <w:pPr>
              <w:widowControl/>
              <w:jc w:val="center"/>
              <w:rPr>
                <w:kern w:val="0"/>
                <w:sz w:val="24"/>
                <w:szCs w:val="24"/>
              </w:rPr>
            </w:pPr>
          </w:p>
        </w:tc>
      </w:tr>
      <w:tr w:rsidR="000E05CC">
        <w:trPr>
          <w:jc w:val="center"/>
        </w:trPr>
        <w:tc>
          <w:tcPr>
            <w:tcW w:w="813" w:type="dxa"/>
            <w:noWrap/>
            <w:vAlign w:val="center"/>
          </w:tcPr>
          <w:p w:rsidR="000E05CC" w:rsidRDefault="000E05CC">
            <w:pPr>
              <w:widowControl/>
              <w:jc w:val="center"/>
              <w:rPr>
                <w:kern w:val="0"/>
                <w:sz w:val="24"/>
                <w:szCs w:val="24"/>
              </w:rPr>
            </w:pPr>
          </w:p>
        </w:tc>
        <w:tc>
          <w:tcPr>
            <w:tcW w:w="1348" w:type="dxa"/>
            <w:noWrap/>
            <w:vAlign w:val="center"/>
          </w:tcPr>
          <w:p w:rsidR="000E05CC" w:rsidRDefault="000E05CC">
            <w:pPr>
              <w:widowControl/>
              <w:jc w:val="center"/>
              <w:rPr>
                <w:kern w:val="0"/>
                <w:sz w:val="24"/>
                <w:szCs w:val="24"/>
              </w:rPr>
            </w:pPr>
          </w:p>
        </w:tc>
        <w:tc>
          <w:tcPr>
            <w:tcW w:w="716" w:type="dxa"/>
            <w:noWrap/>
            <w:vAlign w:val="center"/>
          </w:tcPr>
          <w:p w:rsidR="000E05CC" w:rsidRDefault="000E05CC">
            <w:pPr>
              <w:widowControl/>
              <w:jc w:val="center"/>
              <w:rPr>
                <w:kern w:val="0"/>
                <w:sz w:val="24"/>
                <w:szCs w:val="24"/>
              </w:rPr>
            </w:pPr>
          </w:p>
        </w:tc>
        <w:tc>
          <w:tcPr>
            <w:tcW w:w="715" w:type="dxa"/>
            <w:noWrap/>
            <w:vAlign w:val="center"/>
          </w:tcPr>
          <w:p w:rsidR="000E05CC" w:rsidRDefault="000E05CC">
            <w:pPr>
              <w:widowControl/>
              <w:jc w:val="center"/>
              <w:rPr>
                <w:kern w:val="0"/>
                <w:sz w:val="24"/>
                <w:szCs w:val="24"/>
              </w:rPr>
            </w:pPr>
          </w:p>
        </w:tc>
        <w:tc>
          <w:tcPr>
            <w:tcW w:w="1230" w:type="dxa"/>
            <w:noWrap/>
            <w:vAlign w:val="center"/>
          </w:tcPr>
          <w:p w:rsidR="000E05CC" w:rsidRDefault="000E05CC">
            <w:pPr>
              <w:widowControl/>
              <w:jc w:val="center"/>
              <w:rPr>
                <w:kern w:val="0"/>
                <w:sz w:val="24"/>
                <w:szCs w:val="24"/>
              </w:rPr>
            </w:pPr>
          </w:p>
        </w:tc>
        <w:tc>
          <w:tcPr>
            <w:tcW w:w="715" w:type="dxa"/>
            <w:noWrap/>
            <w:vAlign w:val="center"/>
          </w:tcPr>
          <w:p w:rsidR="000E05CC" w:rsidRDefault="000E05CC">
            <w:pPr>
              <w:widowControl/>
              <w:jc w:val="center"/>
              <w:rPr>
                <w:kern w:val="0"/>
                <w:sz w:val="24"/>
                <w:szCs w:val="24"/>
              </w:rPr>
            </w:pPr>
          </w:p>
        </w:tc>
        <w:tc>
          <w:tcPr>
            <w:tcW w:w="1235" w:type="dxa"/>
            <w:vAlign w:val="center"/>
          </w:tcPr>
          <w:p w:rsidR="000E05CC" w:rsidRDefault="000E05CC">
            <w:pPr>
              <w:widowControl/>
              <w:jc w:val="center"/>
              <w:rPr>
                <w:kern w:val="0"/>
                <w:sz w:val="24"/>
                <w:szCs w:val="18"/>
              </w:rPr>
            </w:pPr>
          </w:p>
        </w:tc>
        <w:tc>
          <w:tcPr>
            <w:tcW w:w="715" w:type="dxa"/>
            <w:vAlign w:val="center"/>
          </w:tcPr>
          <w:p w:rsidR="000E05CC" w:rsidRDefault="000E05CC">
            <w:pPr>
              <w:widowControl/>
              <w:jc w:val="center"/>
              <w:rPr>
                <w:kern w:val="0"/>
                <w:sz w:val="24"/>
                <w:szCs w:val="18"/>
              </w:rPr>
            </w:pPr>
          </w:p>
        </w:tc>
        <w:tc>
          <w:tcPr>
            <w:tcW w:w="795" w:type="dxa"/>
            <w:noWrap/>
            <w:vAlign w:val="center"/>
          </w:tcPr>
          <w:p w:rsidR="000E05CC" w:rsidRDefault="000E05CC">
            <w:pPr>
              <w:widowControl/>
              <w:jc w:val="center"/>
              <w:rPr>
                <w:kern w:val="0"/>
                <w:sz w:val="24"/>
                <w:szCs w:val="24"/>
              </w:rPr>
            </w:pPr>
          </w:p>
        </w:tc>
        <w:tc>
          <w:tcPr>
            <w:tcW w:w="767" w:type="dxa"/>
            <w:noWrap/>
            <w:vAlign w:val="center"/>
          </w:tcPr>
          <w:p w:rsidR="000E05CC" w:rsidRDefault="000E05CC">
            <w:pPr>
              <w:widowControl/>
              <w:jc w:val="center"/>
              <w:rPr>
                <w:kern w:val="0"/>
                <w:sz w:val="24"/>
                <w:szCs w:val="24"/>
              </w:rPr>
            </w:pPr>
          </w:p>
        </w:tc>
        <w:tc>
          <w:tcPr>
            <w:tcW w:w="737" w:type="dxa"/>
            <w:noWrap/>
            <w:vAlign w:val="center"/>
          </w:tcPr>
          <w:p w:rsidR="000E05CC" w:rsidRDefault="000E05CC">
            <w:pPr>
              <w:widowControl/>
              <w:jc w:val="center"/>
              <w:rPr>
                <w:kern w:val="0"/>
                <w:sz w:val="24"/>
                <w:szCs w:val="24"/>
              </w:rPr>
            </w:pPr>
          </w:p>
        </w:tc>
      </w:tr>
      <w:tr w:rsidR="000E05CC">
        <w:trPr>
          <w:jc w:val="center"/>
        </w:trPr>
        <w:tc>
          <w:tcPr>
            <w:tcW w:w="813" w:type="dxa"/>
            <w:noWrap/>
            <w:vAlign w:val="center"/>
          </w:tcPr>
          <w:p w:rsidR="000E05CC" w:rsidRDefault="000E05CC">
            <w:pPr>
              <w:widowControl/>
              <w:jc w:val="center"/>
              <w:rPr>
                <w:kern w:val="0"/>
                <w:sz w:val="24"/>
                <w:szCs w:val="24"/>
              </w:rPr>
            </w:pPr>
          </w:p>
        </w:tc>
        <w:tc>
          <w:tcPr>
            <w:tcW w:w="1348" w:type="dxa"/>
            <w:noWrap/>
            <w:vAlign w:val="center"/>
          </w:tcPr>
          <w:p w:rsidR="000E05CC" w:rsidRDefault="000E05CC">
            <w:pPr>
              <w:widowControl/>
              <w:jc w:val="center"/>
              <w:rPr>
                <w:kern w:val="0"/>
                <w:sz w:val="24"/>
                <w:szCs w:val="24"/>
              </w:rPr>
            </w:pPr>
          </w:p>
        </w:tc>
        <w:tc>
          <w:tcPr>
            <w:tcW w:w="716" w:type="dxa"/>
            <w:noWrap/>
            <w:vAlign w:val="center"/>
          </w:tcPr>
          <w:p w:rsidR="000E05CC" w:rsidRDefault="000E05CC">
            <w:pPr>
              <w:widowControl/>
              <w:jc w:val="center"/>
              <w:rPr>
                <w:kern w:val="0"/>
                <w:sz w:val="24"/>
                <w:szCs w:val="24"/>
              </w:rPr>
            </w:pPr>
          </w:p>
        </w:tc>
        <w:tc>
          <w:tcPr>
            <w:tcW w:w="715" w:type="dxa"/>
            <w:noWrap/>
            <w:vAlign w:val="center"/>
          </w:tcPr>
          <w:p w:rsidR="000E05CC" w:rsidRDefault="000E05CC">
            <w:pPr>
              <w:widowControl/>
              <w:jc w:val="center"/>
              <w:rPr>
                <w:kern w:val="0"/>
                <w:sz w:val="24"/>
                <w:szCs w:val="24"/>
              </w:rPr>
            </w:pPr>
          </w:p>
        </w:tc>
        <w:tc>
          <w:tcPr>
            <w:tcW w:w="1230" w:type="dxa"/>
            <w:noWrap/>
            <w:vAlign w:val="center"/>
          </w:tcPr>
          <w:p w:rsidR="000E05CC" w:rsidRDefault="000E05CC">
            <w:pPr>
              <w:widowControl/>
              <w:jc w:val="center"/>
              <w:rPr>
                <w:kern w:val="0"/>
                <w:sz w:val="24"/>
                <w:szCs w:val="24"/>
              </w:rPr>
            </w:pPr>
          </w:p>
        </w:tc>
        <w:tc>
          <w:tcPr>
            <w:tcW w:w="715" w:type="dxa"/>
            <w:noWrap/>
            <w:vAlign w:val="center"/>
          </w:tcPr>
          <w:p w:rsidR="000E05CC" w:rsidRDefault="000E05CC">
            <w:pPr>
              <w:widowControl/>
              <w:jc w:val="center"/>
              <w:rPr>
                <w:kern w:val="0"/>
                <w:sz w:val="24"/>
                <w:szCs w:val="24"/>
              </w:rPr>
            </w:pPr>
          </w:p>
        </w:tc>
        <w:tc>
          <w:tcPr>
            <w:tcW w:w="1235" w:type="dxa"/>
            <w:vAlign w:val="center"/>
          </w:tcPr>
          <w:p w:rsidR="000E05CC" w:rsidRDefault="000E05CC">
            <w:pPr>
              <w:widowControl/>
              <w:jc w:val="center"/>
              <w:rPr>
                <w:kern w:val="0"/>
                <w:sz w:val="24"/>
                <w:szCs w:val="18"/>
              </w:rPr>
            </w:pPr>
          </w:p>
        </w:tc>
        <w:tc>
          <w:tcPr>
            <w:tcW w:w="715" w:type="dxa"/>
            <w:vAlign w:val="center"/>
          </w:tcPr>
          <w:p w:rsidR="000E05CC" w:rsidRDefault="000E05CC">
            <w:pPr>
              <w:widowControl/>
              <w:jc w:val="center"/>
              <w:rPr>
                <w:kern w:val="0"/>
                <w:sz w:val="24"/>
                <w:szCs w:val="18"/>
              </w:rPr>
            </w:pPr>
          </w:p>
        </w:tc>
        <w:tc>
          <w:tcPr>
            <w:tcW w:w="795" w:type="dxa"/>
            <w:noWrap/>
            <w:vAlign w:val="center"/>
          </w:tcPr>
          <w:p w:rsidR="000E05CC" w:rsidRDefault="000E05CC">
            <w:pPr>
              <w:widowControl/>
              <w:jc w:val="center"/>
              <w:rPr>
                <w:kern w:val="0"/>
                <w:sz w:val="24"/>
                <w:szCs w:val="24"/>
              </w:rPr>
            </w:pPr>
          </w:p>
        </w:tc>
        <w:tc>
          <w:tcPr>
            <w:tcW w:w="767" w:type="dxa"/>
            <w:noWrap/>
            <w:vAlign w:val="center"/>
          </w:tcPr>
          <w:p w:rsidR="000E05CC" w:rsidRDefault="000E05CC">
            <w:pPr>
              <w:widowControl/>
              <w:jc w:val="center"/>
              <w:rPr>
                <w:kern w:val="0"/>
                <w:sz w:val="24"/>
                <w:szCs w:val="24"/>
              </w:rPr>
            </w:pPr>
          </w:p>
        </w:tc>
        <w:tc>
          <w:tcPr>
            <w:tcW w:w="737" w:type="dxa"/>
            <w:noWrap/>
            <w:vAlign w:val="center"/>
          </w:tcPr>
          <w:p w:rsidR="000E05CC" w:rsidRDefault="000E05CC">
            <w:pPr>
              <w:widowControl/>
              <w:jc w:val="center"/>
              <w:rPr>
                <w:kern w:val="0"/>
                <w:sz w:val="24"/>
                <w:szCs w:val="24"/>
              </w:rPr>
            </w:pPr>
          </w:p>
        </w:tc>
      </w:tr>
      <w:tr w:rsidR="000E05CC">
        <w:trPr>
          <w:jc w:val="center"/>
        </w:trPr>
        <w:tc>
          <w:tcPr>
            <w:tcW w:w="813" w:type="dxa"/>
            <w:noWrap/>
            <w:vAlign w:val="center"/>
          </w:tcPr>
          <w:p w:rsidR="000E05CC" w:rsidRDefault="000E05CC">
            <w:pPr>
              <w:widowControl/>
              <w:jc w:val="center"/>
              <w:rPr>
                <w:kern w:val="0"/>
                <w:sz w:val="24"/>
                <w:szCs w:val="24"/>
              </w:rPr>
            </w:pPr>
          </w:p>
        </w:tc>
        <w:tc>
          <w:tcPr>
            <w:tcW w:w="1348" w:type="dxa"/>
            <w:noWrap/>
            <w:vAlign w:val="center"/>
          </w:tcPr>
          <w:p w:rsidR="000E05CC" w:rsidRDefault="000E05CC">
            <w:pPr>
              <w:widowControl/>
              <w:jc w:val="center"/>
              <w:rPr>
                <w:kern w:val="0"/>
                <w:sz w:val="24"/>
                <w:szCs w:val="24"/>
              </w:rPr>
            </w:pPr>
          </w:p>
        </w:tc>
        <w:tc>
          <w:tcPr>
            <w:tcW w:w="716" w:type="dxa"/>
            <w:noWrap/>
            <w:vAlign w:val="center"/>
          </w:tcPr>
          <w:p w:rsidR="000E05CC" w:rsidRDefault="000E05CC">
            <w:pPr>
              <w:widowControl/>
              <w:jc w:val="center"/>
              <w:rPr>
                <w:kern w:val="0"/>
                <w:sz w:val="24"/>
                <w:szCs w:val="24"/>
              </w:rPr>
            </w:pPr>
          </w:p>
        </w:tc>
        <w:tc>
          <w:tcPr>
            <w:tcW w:w="715" w:type="dxa"/>
            <w:noWrap/>
            <w:vAlign w:val="center"/>
          </w:tcPr>
          <w:p w:rsidR="000E05CC" w:rsidRDefault="000E05CC">
            <w:pPr>
              <w:widowControl/>
              <w:jc w:val="center"/>
              <w:rPr>
                <w:kern w:val="0"/>
                <w:sz w:val="24"/>
                <w:szCs w:val="24"/>
              </w:rPr>
            </w:pPr>
          </w:p>
        </w:tc>
        <w:tc>
          <w:tcPr>
            <w:tcW w:w="1230" w:type="dxa"/>
            <w:noWrap/>
            <w:vAlign w:val="center"/>
          </w:tcPr>
          <w:p w:rsidR="000E05CC" w:rsidRDefault="000E05CC">
            <w:pPr>
              <w:widowControl/>
              <w:jc w:val="center"/>
              <w:rPr>
                <w:kern w:val="0"/>
                <w:sz w:val="24"/>
                <w:szCs w:val="24"/>
              </w:rPr>
            </w:pPr>
          </w:p>
        </w:tc>
        <w:tc>
          <w:tcPr>
            <w:tcW w:w="715" w:type="dxa"/>
            <w:noWrap/>
            <w:vAlign w:val="center"/>
          </w:tcPr>
          <w:p w:rsidR="000E05CC" w:rsidRDefault="000E05CC">
            <w:pPr>
              <w:widowControl/>
              <w:jc w:val="center"/>
              <w:rPr>
                <w:kern w:val="0"/>
                <w:sz w:val="24"/>
                <w:szCs w:val="24"/>
              </w:rPr>
            </w:pPr>
          </w:p>
        </w:tc>
        <w:tc>
          <w:tcPr>
            <w:tcW w:w="1235" w:type="dxa"/>
            <w:noWrap/>
            <w:vAlign w:val="center"/>
          </w:tcPr>
          <w:p w:rsidR="000E05CC" w:rsidRDefault="000E05CC">
            <w:pPr>
              <w:widowControl/>
              <w:jc w:val="center"/>
              <w:rPr>
                <w:kern w:val="0"/>
                <w:sz w:val="24"/>
                <w:szCs w:val="18"/>
              </w:rPr>
            </w:pPr>
          </w:p>
        </w:tc>
        <w:tc>
          <w:tcPr>
            <w:tcW w:w="715" w:type="dxa"/>
            <w:noWrap/>
            <w:vAlign w:val="center"/>
          </w:tcPr>
          <w:p w:rsidR="000E05CC" w:rsidRDefault="000E05CC">
            <w:pPr>
              <w:widowControl/>
              <w:jc w:val="center"/>
              <w:rPr>
                <w:kern w:val="0"/>
                <w:sz w:val="24"/>
                <w:szCs w:val="24"/>
              </w:rPr>
            </w:pPr>
          </w:p>
        </w:tc>
        <w:tc>
          <w:tcPr>
            <w:tcW w:w="795" w:type="dxa"/>
            <w:noWrap/>
            <w:vAlign w:val="center"/>
          </w:tcPr>
          <w:p w:rsidR="000E05CC" w:rsidRDefault="000E05CC">
            <w:pPr>
              <w:widowControl/>
              <w:jc w:val="center"/>
              <w:rPr>
                <w:kern w:val="0"/>
                <w:sz w:val="24"/>
                <w:szCs w:val="24"/>
              </w:rPr>
            </w:pPr>
          </w:p>
        </w:tc>
        <w:tc>
          <w:tcPr>
            <w:tcW w:w="767" w:type="dxa"/>
            <w:noWrap/>
            <w:vAlign w:val="center"/>
          </w:tcPr>
          <w:p w:rsidR="000E05CC" w:rsidRDefault="000E05CC">
            <w:pPr>
              <w:widowControl/>
              <w:jc w:val="center"/>
              <w:rPr>
                <w:kern w:val="0"/>
                <w:sz w:val="24"/>
                <w:szCs w:val="24"/>
              </w:rPr>
            </w:pPr>
          </w:p>
        </w:tc>
        <w:tc>
          <w:tcPr>
            <w:tcW w:w="737" w:type="dxa"/>
            <w:noWrap/>
            <w:vAlign w:val="center"/>
          </w:tcPr>
          <w:p w:rsidR="000E05CC" w:rsidRDefault="000E05CC">
            <w:pPr>
              <w:widowControl/>
              <w:jc w:val="center"/>
              <w:rPr>
                <w:kern w:val="0"/>
                <w:sz w:val="24"/>
                <w:szCs w:val="24"/>
              </w:rPr>
            </w:pPr>
          </w:p>
        </w:tc>
      </w:tr>
      <w:tr w:rsidR="000E05CC">
        <w:trPr>
          <w:jc w:val="center"/>
        </w:trPr>
        <w:tc>
          <w:tcPr>
            <w:tcW w:w="813" w:type="dxa"/>
            <w:noWrap/>
            <w:vAlign w:val="center"/>
          </w:tcPr>
          <w:p w:rsidR="000E05CC" w:rsidRDefault="000E05CC">
            <w:pPr>
              <w:widowControl/>
              <w:jc w:val="center"/>
              <w:rPr>
                <w:kern w:val="0"/>
                <w:sz w:val="24"/>
                <w:szCs w:val="24"/>
              </w:rPr>
            </w:pPr>
          </w:p>
        </w:tc>
        <w:tc>
          <w:tcPr>
            <w:tcW w:w="1348" w:type="dxa"/>
            <w:noWrap/>
            <w:vAlign w:val="center"/>
          </w:tcPr>
          <w:p w:rsidR="000E05CC" w:rsidRDefault="000E05CC">
            <w:pPr>
              <w:widowControl/>
              <w:jc w:val="center"/>
              <w:rPr>
                <w:kern w:val="0"/>
                <w:sz w:val="24"/>
                <w:szCs w:val="24"/>
              </w:rPr>
            </w:pPr>
          </w:p>
        </w:tc>
        <w:tc>
          <w:tcPr>
            <w:tcW w:w="716" w:type="dxa"/>
            <w:noWrap/>
            <w:vAlign w:val="center"/>
          </w:tcPr>
          <w:p w:rsidR="000E05CC" w:rsidRDefault="000E05CC">
            <w:pPr>
              <w:widowControl/>
              <w:jc w:val="center"/>
              <w:rPr>
                <w:kern w:val="0"/>
                <w:sz w:val="24"/>
                <w:szCs w:val="24"/>
              </w:rPr>
            </w:pPr>
          </w:p>
        </w:tc>
        <w:tc>
          <w:tcPr>
            <w:tcW w:w="715" w:type="dxa"/>
            <w:noWrap/>
            <w:vAlign w:val="center"/>
          </w:tcPr>
          <w:p w:rsidR="000E05CC" w:rsidRDefault="000E05CC">
            <w:pPr>
              <w:widowControl/>
              <w:jc w:val="center"/>
              <w:rPr>
                <w:kern w:val="0"/>
                <w:sz w:val="24"/>
                <w:szCs w:val="24"/>
              </w:rPr>
            </w:pPr>
          </w:p>
        </w:tc>
        <w:tc>
          <w:tcPr>
            <w:tcW w:w="1230" w:type="dxa"/>
            <w:noWrap/>
            <w:vAlign w:val="center"/>
          </w:tcPr>
          <w:p w:rsidR="000E05CC" w:rsidRDefault="000E05CC">
            <w:pPr>
              <w:widowControl/>
              <w:jc w:val="center"/>
              <w:rPr>
                <w:kern w:val="0"/>
                <w:sz w:val="24"/>
                <w:szCs w:val="24"/>
              </w:rPr>
            </w:pPr>
          </w:p>
        </w:tc>
        <w:tc>
          <w:tcPr>
            <w:tcW w:w="715" w:type="dxa"/>
            <w:noWrap/>
            <w:vAlign w:val="center"/>
          </w:tcPr>
          <w:p w:rsidR="000E05CC" w:rsidRDefault="000E05CC">
            <w:pPr>
              <w:widowControl/>
              <w:jc w:val="center"/>
              <w:rPr>
                <w:kern w:val="0"/>
                <w:sz w:val="24"/>
                <w:szCs w:val="24"/>
              </w:rPr>
            </w:pPr>
          </w:p>
        </w:tc>
        <w:tc>
          <w:tcPr>
            <w:tcW w:w="1235" w:type="dxa"/>
            <w:noWrap/>
            <w:vAlign w:val="center"/>
          </w:tcPr>
          <w:p w:rsidR="000E05CC" w:rsidRDefault="000E05CC">
            <w:pPr>
              <w:widowControl/>
              <w:jc w:val="center"/>
              <w:rPr>
                <w:kern w:val="0"/>
                <w:sz w:val="24"/>
                <w:szCs w:val="24"/>
              </w:rPr>
            </w:pPr>
          </w:p>
        </w:tc>
        <w:tc>
          <w:tcPr>
            <w:tcW w:w="715" w:type="dxa"/>
            <w:noWrap/>
            <w:vAlign w:val="center"/>
          </w:tcPr>
          <w:p w:rsidR="000E05CC" w:rsidRDefault="000E05CC">
            <w:pPr>
              <w:widowControl/>
              <w:jc w:val="center"/>
              <w:rPr>
                <w:kern w:val="0"/>
                <w:sz w:val="24"/>
                <w:szCs w:val="24"/>
              </w:rPr>
            </w:pPr>
          </w:p>
        </w:tc>
        <w:tc>
          <w:tcPr>
            <w:tcW w:w="795" w:type="dxa"/>
            <w:noWrap/>
            <w:vAlign w:val="center"/>
          </w:tcPr>
          <w:p w:rsidR="000E05CC" w:rsidRDefault="000E05CC">
            <w:pPr>
              <w:widowControl/>
              <w:jc w:val="center"/>
              <w:rPr>
                <w:kern w:val="0"/>
                <w:sz w:val="24"/>
                <w:szCs w:val="24"/>
              </w:rPr>
            </w:pPr>
          </w:p>
        </w:tc>
        <w:tc>
          <w:tcPr>
            <w:tcW w:w="767" w:type="dxa"/>
            <w:noWrap/>
            <w:vAlign w:val="center"/>
          </w:tcPr>
          <w:p w:rsidR="000E05CC" w:rsidRDefault="000E05CC">
            <w:pPr>
              <w:widowControl/>
              <w:jc w:val="center"/>
              <w:rPr>
                <w:kern w:val="0"/>
                <w:sz w:val="24"/>
                <w:szCs w:val="24"/>
              </w:rPr>
            </w:pPr>
          </w:p>
        </w:tc>
        <w:tc>
          <w:tcPr>
            <w:tcW w:w="737" w:type="dxa"/>
            <w:noWrap/>
            <w:vAlign w:val="center"/>
          </w:tcPr>
          <w:p w:rsidR="000E05CC" w:rsidRDefault="000E05CC">
            <w:pPr>
              <w:widowControl/>
              <w:jc w:val="center"/>
              <w:rPr>
                <w:kern w:val="0"/>
                <w:sz w:val="24"/>
                <w:szCs w:val="24"/>
              </w:rPr>
            </w:pPr>
          </w:p>
        </w:tc>
      </w:tr>
      <w:tr w:rsidR="000E05CC">
        <w:trPr>
          <w:jc w:val="center"/>
        </w:trPr>
        <w:tc>
          <w:tcPr>
            <w:tcW w:w="813" w:type="dxa"/>
            <w:noWrap/>
            <w:vAlign w:val="center"/>
          </w:tcPr>
          <w:p w:rsidR="000E05CC" w:rsidRDefault="000E05CC">
            <w:pPr>
              <w:widowControl/>
              <w:jc w:val="center"/>
              <w:rPr>
                <w:kern w:val="0"/>
                <w:sz w:val="24"/>
                <w:szCs w:val="24"/>
              </w:rPr>
            </w:pPr>
          </w:p>
        </w:tc>
        <w:tc>
          <w:tcPr>
            <w:tcW w:w="1348" w:type="dxa"/>
            <w:noWrap/>
            <w:vAlign w:val="center"/>
          </w:tcPr>
          <w:p w:rsidR="000E05CC" w:rsidRDefault="000E05CC">
            <w:pPr>
              <w:widowControl/>
              <w:jc w:val="center"/>
              <w:rPr>
                <w:kern w:val="0"/>
                <w:sz w:val="24"/>
                <w:szCs w:val="24"/>
              </w:rPr>
            </w:pPr>
          </w:p>
        </w:tc>
        <w:tc>
          <w:tcPr>
            <w:tcW w:w="716" w:type="dxa"/>
            <w:noWrap/>
            <w:vAlign w:val="center"/>
          </w:tcPr>
          <w:p w:rsidR="000E05CC" w:rsidRDefault="000E05CC">
            <w:pPr>
              <w:widowControl/>
              <w:jc w:val="center"/>
              <w:rPr>
                <w:kern w:val="0"/>
                <w:sz w:val="24"/>
                <w:szCs w:val="24"/>
              </w:rPr>
            </w:pPr>
          </w:p>
        </w:tc>
        <w:tc>
          <w:tcPr>
            <w:tcW w:w="715" w:type="dxa"/>
            <w:noWrap/>
            <w:vAlign w:val="center"/>
          </w:tcPr>
          <w:p w:rsidR="000E05CC" w:rsidRDefault="000E05CC">
            <w:pPr>
              <w:widowControl/>
              <w:jc w:val="center"/>
              <w:rPr>
                <w:kern w:val="0"/>
                <w:sz w:val="24"/>
                <w:szCs w:val="24"/>
              </w:rPr>
            </w:pPr>
          </w:p>
        </w:tc>
        <w:tc>
          <w:tcPr>
            <w:tcW w:w="1230" w:type="dxa"/>
            <w:noWrap/>
            <w:vAlign w:val="center"/>
          </w:tcPr>
          <w:p w:rsidR="000E05CC" w:rsidRDefault="000E05CC">
            <w:pPr>
              <w:widowControl/>
              <w:jc w:val="center"/>
              <w:rPr>
                <w:kern w:val="0"/>
                <w:sz w:val="24"/>
                <w:szCs w:val="24"/>
              </w:rPr>
            </w:pPr>
          </w:p>
        </w:tc>
        <w:tc>
          <w:tcPr>
            <w:tcW w:w="715" w:type="dxa"/>
            <w:noWrap/>
            <w:vAlign w:val="center"/>
          </w:tcPr>
          <w:p w:rsidR="000E05CC" w:rsidRDefault="000E05CC">
            <w:pPr>
              <w:widowControl/>
              <w:jc w:val="center"/>
              <w:rPr>
                <w:kern w:val="0"/>
                <w:sz w:val="24"/>
                <w:szCs w:val="24"/>
              </w:rPr>
            </w:pPr>
          </w:p>
        </w:tc>
        <w:tc>
          <w:tcPr>
            <w:tcW w:w="1235" w:type="dxa"/>
            <w:noWrap/>
            <w:vAlign w:val="center"/>
          </w:tcPr>
          <w:p w:rsidR="000E05CC" w:rsidRDefault="000E05CC">
            <w:pPr>
              <w:widowControl/>
              <w:jc w:val="center"/>
              <w:rPr>
                <w:kern w:val="0"/>
                <w:sz w:val="24"/>
                <w:szCs w:val="24"/>
              </w:rPr>
            </w:pPr>
          </w:p>
        </w:tc>
        <w:tc>
          <w:tcPr>
            <w:tcW w:w="715" w:type="dxa"/>
            <w:noWrap/>
            <w:vAlign w:val="center"/>
          </w:tcPr>
          <w:p w:rsidR="000E05CC" w:rsidRDefault="000E05CC">
            <w:pPr>
              <w:widowControl/>
              <w:jc w:val="center"/>
              <w:rPr>
                <w:kern w:val="0"/>
                <w:sz w:val="24"/>
                <w:szCs w:val="24"/>
              </w:rPr>
            </w:pPr>
          </w:p>
        </w:tc>
        <w:tc>
          <w:tcPr>
            <w:tcW w:w="795" w:type="dxa"/>
            <w:noWrap/>
            <w:vAlign w:val="center"/>
          </w:tcPr>
          <w:p w:rsidR="000E05CC" w:rsidRDefault="000E05CC">
            <w:pPr>
              <w:widowControl/>
              <w:jc w:val="center"/>
              <w:rPr>
                <w:kern w:val="0"/>
                <w:sz w:val="24"/>
                <w:szCs w:val="24"/>
              </w:rPr>
            </w:pPr>
          </w:p>
        </w:tc>
        <w:tc>
          <w:tcPr>
            <w:tcW w:w="767" w:type="dxa"/>
            <w:noWrap/>
            <w:vAlign w:val="center"/>
          </w:tcPr>
          <w:p w:rsidR="000E05CC" w:rsidRDefault="000E05CC">
            <w:pPr>
              <w:widowControl/>
              <w:jc w:val="center"/>
              <w:rPr>
                <w:kern w:val="0"/>
                <w:sz w:val="24"/>
                <w:szCs w:val="24"/>
              </w:rPr>
            </w:pPr>
          </w:p>
        </w:tc>
        <w:tc>
          <w:tcPr>
            <w:tcW w:w="737" w:type="dxa"/>
            <w:noWrap/>
            <w:vAlign w:val="center"/>
          </w:tcPr>
          <w:p w:rsidR="000E05CC" w:rsidRDefault="000E05CC">
            <w:pPr>
              <w:widowControl/>
              <w:jc w:val="center"/>
              <w:rPr>
                <w:kern w:val="0"/>
                <w:sz w:val="24"/>
                <w:szCs w:val="24"/>
              </w:rPr>
            </w:pPr>
          </w:p>
        </w:tc>
      </w:tr>
      <w:tr w:rsidR="000E05CC">
        <w:trPr>
          <w:jc w:val="center"/>
        </w:trPr>
        <w:tc>
          <w:tcPr>
            <w:tcW w:w="813" w:type="dxa"/>
            <w:noWrap/>
            <w:vAlign w:val="center"/>
          </w:tcPr>
          <w:p w:rsidR="000E05CC" w:rsidRDefault="000E05CC">
            <w:pPr>
              <w:widowControl/>
              <w:jc w:val="center"/>
              <w:rPr>
                <w:kern w:val="0"/>
                <w:sz w:val="24"/>
                <w:szCs w:val="24"/>
              </w:rPr>
            </w:pPr>
          </w:p>
        </w:tc>
        <w:tc>
          <w:tcPr>
            <w:tcW w:w="1348" w:type="dxa"/>
            <w:noWrap/>
            <w:vAlign w:val="center"/>
          </w:tcPr>
          <w:p w:rsidR="000E05CC" w:rsidRDefault="000E05CC">
            <w:pPr>
              <w:widowControl/>
              <w:jc w:val="center"/>
              <w:rPr>
                <w:kern w:val="0"/>
                <w:sz w:val="24"/>
                <w:szCs w:val="24"/>
              </w:rPr>
            </w:pPr>
          </w:p>
        </w:tc>
        <w:tc>
          <w:tcPr>
            <w:tcW w:w="716" w:type="dxa"/>
            <w:noWrap/>
            <w:vAlign w:val="center"/>
          </w:tcPr>
          <w:p w:rsidR="000E05CC" w:rsidRDefault="000E05CC">
            <w:pPr>
              <w:widowControl/>
              <w:jc w:val="center"/>
              <w:rPr>
                <w:kern w:val="0"/>
                <w:sz w:val="24"/>
                <w:szCs w:val="24"/>
              </w:rPr>
            </w:pPr>
          </w:p>
        </w:tc>
        <w:tc>
          <w:tcPr>
            <w:tcW w:w="715" w:type="dxa"/>
            <w:noWrap/>
            <w:vAlign w:val="center"/>
          </w:tcPr>
          <w:p w:rsidR="000E05CC" w:rsidRDefault="000E05CC">
            <w:pPr>
              <w:widowControl/>
              <w:jc w:val="center"/>
              <w:rPr>
                <w:kern w:val="0"/>
                <w:sz w:val="24"/>
                <w:szCs w:val="24"/>
              </w:rPr>
            </w:pPr>
          </w:p>
        </w:tc>
        <w:tc>
          <w:tcPr>
            <w:tcW w:w="1230" w:type="dxa"/>
            <w:noWrap/>
            <w:vAlign w:val="center"/>
          </w:tcPr>
          <w:p w:rsidR="000E05CC" w:rsidRDefault="000E05CC">
            <w:pPr>
              <w:widowControl/>
              <w:jc w:val="center"/>
              <w:rPr>
                <w:kern w:val="0"/>
                <w:sz w:val="24"/>
                <w:szCs w:val="24"/>
              </w:rPr>
            </w:pPr>
          </w:p>
        </w:tc>
        <w:tc>
          <w:tcPr>
            <w:tcW w:w="715" w:type="dxa"/>
            <w:noWrap/>
            <w:vAlign w:val="center"/>
          </w:tcPr>
          <w:p w:rsidR="000E05CC" w:rsidRDefault="000E05CC">
            <w:pPr>
              <w:widowControl/>
              <w:jc w:val="center"/>
              <w:rPr>
                <w:kern w:val="0"/>
                <w:sz w:val="24"/>
                <w:szCs w:val="24"/>
              </w:rPr>
            </w:pPr>
          </w:p>
        </w:tc>
        <w:tc>
          <w:tcPr>
            <w:tcW w:w="1235" w:type="dxa"/>
            <w:noWrap/>
            <w:vAlign w:val="center"/>
          </w:tcPr>
          <w:p w:rsidR="000E05CC" w:rsidRDefault="000E05CC">
            <w:pPr>
              <w:widowControl/>
              <w:jc w:val="center"/>
              <w:rPr>
                <w:kern w:val="0"/>
                <w:sz w:val="24"/>
                <w:szCs w:val="24"/>
              </w:rPr>
            </w:pPr>
          </w:p>
        </w:tc>
        <w:tc>
          <w:tcPr>
            <w:tcW w:w="715" w:type="dxa"/>
            <w:noWrap/>
            <w:vAlign w:val="center"/>
          </w:tcPr>
          <w:p w:rsidR="000E05CC" w:rsidRDefault="000E05CC">
            <w:pPr>
              <w:widowControl/>
              <w:jc w:val="center"/>
              <w:rPr>
                <w:kern w:val="0"/>
                <w:sz w:val="24"/>
                <w:szCs w:val="24"/>
              </w:rPr>
            </w:pPr>
          </w:p>
        </w:tc>
        <w:tc>
          <w:tcPr>
            <w:tcW w:w="795" w:type="dxa"/>
            <w:noWrap/>
            <w:vAlign w:val="center"/>
          </w:tcPr>
          <w:p w:rsidR="000E05CC" w:rsidRDefault="000E05CC">
            <w:pPr>
              <w:widowControl/>
              <w:jc w:val="center"/>
              <w:rPr>
                <w:kern w:val="0"/>
                <w:sz w:val="24"/>
                <w:szCs w:val="24"/>
              </w:rPr>
            </w:pPr>
          </w:p>
        </w:tc>
        <w:tc>
          <w:tcPr>
            <w:tcW w:w="767" w:type="dxa"/>
            <w:noWrap/>
            <w:vAlign w:val="center"/>
          </w:tcPr>
          <w:p w:rsidR="000E05CC" w:rsidRDefault="000E05CC">
            <w:pPr>
              <w:widowControl/>
              <w:jc w:val="center"/>
              <w:rPr>
                <w:kern w:val="0"/>
                <w:sz w:val="24"/>
                <w:szCs w:val="24"/>
              </w:rPr>
            </w:pPr>
          </w:p>
        </w:tc>
        <w:tc>
          <w:tcPr>
            <w:tcW w:w="737" w:type="dxa"/>
            <w:noWrap/>
            <w:vAlign w:val="center"/>
          </w:tcPr>
          <w:p w:rsidR="000E05CC" w:rsidRDefault="000E05CC">
            <w:pPr>
              <w:widowControl/>
              <w:jc w:val="center"/>
              <w:rPr>
                <w:kern w:val="0"/>
                <w:sz w:val="24"/>
                <w:szCs w:val="24"/>
              </w:rPr>
            </w:pPr>
          </w:p>
        </w:tc>
      </w:tr>
    </w:tbl>
    <w:p w:rsidR="000E05CC" w:rsidRDefault="000E05CC">
      <w:pPr>
        <w:ind w:left="180"/>
        <w:rPr>
          <w:sz w:val="24"/>
        </w:rPr>
      </w:pPr>
    </w:p>
    <w:p w:rsidR="000E05CC" w:rsidRDefault="00072B62">
      <w:pPr>
        <w:spacing w:line="360" w:lineRule="auto"/>
        <w:ind w:left="181"/>
        <w:rPr>
          <w:sz w:val="24"/>
          <w:szCs w:val="24"/>
        </w:rPr>
      </w:pPr>
      <w:r>
        <w:rPr>
          <w:sz w:val="24"/>
          <w:szCs w:val="24"/>
        </w:rPr>
        <w:t>注：</w:t>
      </w:r>
    </w:p>
    <w:p w:rsidR="000E05CC" w:rsidRDefault="00072B62">
      <w:pPr>
        <w:spacing w:line="360" w:lineRule="auto"/>
        <w:ind w:left="181"/>
        <w:rPr>
          <w:sz w:val="24"/>
          <w:szCs w:val="24"/>
        </w:rPr>
      </w:pPr>
      <w:r>
        <w:rPr>
          <w:sz w:val="24"/>
          <w:szCs w:val="24"/>
        </w:rPr>
        <w:t xml:space="preserve">1. </w:t>
      </w:r>
      <w:r>
        <w:rPr>
          <w:sz w:val="24"/>
          <w:szCs w:val="24"/>
        </w:rPr>
        <w:t>商品属性应在</w:t>
      </w:r>
      <w:r>
        <w:rPr>
          <w:sz w:val="24"/>
          <w:szCs w:val="24"/>
        </w:rPr>
        <w:t>“</w:t>
      </w:r>
      <w:r>
        <w:rPr>
          <w:sz w:val="24"/>
          <w:szCs w:val="24"/>
        </w:rPr>
        <w:t>环保产品</w:t>
      </w:r>
      <w:r>
        <w:rPr>
          <w:sz w:val="24"/>
          <w:szCs w:val="24"/>
        </w:rPr>
        <w:t>”</w:t>
      </w:r>
      <w:r>
        <w:rPr>
          <w:sz w:val="24"/>
          <w:szCs w:val="24"/>
        </w:rPr>
        <w:t>、</w:t>
      </w:r>
      <w:r>
        <w:rPr>
          <w:sz w:val="24"/>
          <w:szCs w:val="24"/>
        </w:rPr>
        <w:t>“</w:t>
      </w:r>
      <w:r>
        <w:rPr>
          <w:sz w:val="24"/>
          <w:szCs w:val="24"/>
        </w:rPr>
        <w:t>节能、节水产品</w:t>
      </w:r>
      <w:r>
        <w:rPr>
          <w:sz w:val="24"/>
          <w:szCs w:val="24"/>
        </w:rPr>
        <w:t>”</w:t>
      </w:r>
      <w:r>
        <w:rPr>
          <w:sz w:val="24"/>
          <w:szCs w:val="24"/>
        </w:rPr>
        <w:t>、</w:t>
      </w:r>
      <w:r>
        <w:rPr>
          <w:sz w:val="24"/>
          <w:szCs w:val="24"/>
        </w:rPr>
        <w:t>“</w:t>
      </w:r>
      <w:r>
        <w:rPr>
          <w:sz w:val="24"/>
          <w:szCs w:val="24"/>
        </w:rPr>
        <w:t>自主知识产权产品</w:t>
      </w:r>
      <w:r>
        <w:rPr>
          <w:sz w:val="24"/>
          <w:szCs w:val="24"/>
        </w:rPr>
        <w:t>”</w:t>
      </w:r>
      <w:r>
        <w:rPr>
          <w:sz w:val="24"/>
          <w:szCs w:val="24"/>
        </w:rPr>
        <w:t>、</w:t>
      </w:r>
      <w:r>
        <w:rPr>
          <w:sz w:val="24"/>
          <w:szCs w:val="24"/>
        </w:rPr>
        <w:t>“</w:t>
      </w:r>
      <w:r>
        <w:rPr>
          <w:sz w:val="24"/>
          <w:szCs w:val="24"/>
        </w:rPr>
        <w:t>无</w:t>
      </w:r>
      <w:r>
        <w:rPr>
          <w:sz w:val="24"/>
          <w:szCs w:val="24"/>
        </w:rPr>
        <w:t>”</w:t>
      </w:r>
      <w:r>
        <w:rPr>
          <w:sz w:val="24"/>
          <w:szCs w:val="24"/>
        </w:rPr>
        <w:t>四个选择项中选择填写。</w:t>
      </w:r>
    </w:p>
    <w:p w:rsidR="000E05CC" w:rsidRDefault="00072B62">
      <w:pPr>
        <w:spacing w:line="360" w:lineRule="auto"/>
        <w:ind w:left="181"/>
        <w:rPr>
          <w:sz w:val="24"/>
          <w:szCs w:val="24"/>
        </w:rPr>
      </w:pPr>
      <w:r>
        <w:rPr>
          <w:sz w:val="24"/>
          <w:szCs w:val="24"/>
        </w:rPr>
        <w:t xml:space="preserve">2. </w:t>
      </w:r>
      <w:r>
        <w:rPr>
          <w:sz w:val="24"/>
          <w:szCs w:val="24"/>
        </w:rPr>
        <w:t>开标分项一览表中应列明开标一览表中每项的分项内容。</w:t>
      </w:r>
    </w:p>
    <w:p w:rsidR="000E05CC" w:rsidRDefault="00072B62">
      <w:pPr>
        <w:spacing w:line="360" w:lineRule="auto"/>
        <w:ind w:left="181"/>
        <w:rPr>
          <w:sz w:val="24"/>
          <w:szCs w:val="24"/>
        </w:rPr>
      </w:pPr>
      <w:r>
        <w:rPr>
          <w:rFonts w:hint="eastAsia"/>
          <w:sz w:val="24"/>
          <w:szCs w:val="24"/>
        </w:rPr>
        <w:t xml:space="preserve">3. </w:t>
      </w:r>
      <w:r>
        <w:rPr>
          <w:rFonts w:hint="eastAsia"/>
          <w:sz w:val="24"/>
          <w:szCs w:val="24"/>
        </w:rPr>
        <w:t>如国产产品，产地精确到省级行政区域。如进口产品，产地精确到国家。</w:t>
      </w:r>
    </w:p>
    <w:p w:rsidR="000E05CC" w:rsidRDefault="000E05CC">
      <w:pPr>
        <w:spacing w:line="360" w:lineRule="auto"/>
        <w:ind w:left="181"/>
        <w:rPr>
          <w:sz w:val="24"/>
          <w:szCs w:val="24"/>
        </w:rPr>
      </w:pPr>
    </w:p>
    <w:p w:rsidR="000E05CC" w:rsidRDefault="00072B62" w:rsidP="005E3E59">
      <w:pPr>
        <w:spacing w:line="360" w:lineRule="auto"/>
        <w:ind w:firstLineChars="1700" w:firstLine="3794"/>
        <w:rPr>
          <w:sz w:val="24"/>
        </w:rPr>
      </w:pPr>
      <w:r>
        <w:rPr>
          <w:sz w:val="24"/>
        </w:rPr>
        <w:t>投标人名称：</w:t>
      </w:r>
    </w:p>
    <w:p w:rsidR="000E05CC" w:rsidRDefault="00072B62" w:rsidP="005E3E5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E05CC" w:rsidRDefault="00072B62">
      <w:pPr>
        <w:widowControl/>
        <w:jc w:val="left"/>
        <w:rPr>
          <w:sz w:val="24"/>
        </w:rPr>
      </w:pPr>
      <w:r>
        <w:rPr>
          <w:sz w:val="24"/>
        </w:rPr>
        <w:br w:type="page"/>
      </w:r>
    </w:p>
    <w:p w:rsidR="000E05CC" w:rsidRDefault="00072B62">
      <w:pPr>
        <w:tabs>
          <w:tab w:val="left" w:pos="360"/>
        </w:tabs>
        <w:spacing w:line="360" w:lineRule="auto"/>
        <w:rPr>
          <w:b/>
          <w:sz w:val="24"/>
        </w:rPr>
      </w:pPr>
      <w:r>
        <w:rPr>
          <w:b/>
          <w:sz w:val="24"/>
        </w:rPr>
        <w:lastRenderedPageBreak/>
        <w:t>附件</w:t>
      </w:r>
      <w:r>
        <w:rPr>
          <w:rFonts w:hint="eastAsia"/>
          <w:b/>
          <w:sz w:val="24"/>
        </w:rPr>
        <w:t>7</w:t>
      </w:r>
      <w:r>
        <w:rPr>
          <w:b/>
          <w:sz w:val="24"/>
        </w:rPr>
        <w:t>-1</w:t>
      </w:r>
    </w:p>
    <w:p w:rsidR="000E05CC" w:rsidRDefault="00072B62">
      <w:pPr>
        <w:autoSpaceDN w:val="0"/>
        <w:spacing w:line="360" w:lineRule="auto"/>
        <w:jc w:val="center"/>
        <w:rPr>
          <w:b/>
          <w:bCs/>
          <w:sz w:val="24"/>
        </w:rPr>
      </w:pPr>
      <w:r>
        <w:rPr>
          <w:b/>
          <w:bCs/>
          <w:sz w:val="24"/>
        </w:rPr>
        <w:t>商务要求点对点应答表</w:t>
      </w:r>
    </w:p>
    <w:p w:rsidR="000E05CC" w:rsidRDefault="000E05CC">
      <w:pPr>
        <w:spacing w:line="460" w:lineRule="exact"/>
        <w:rPr>
          <w:sz w:val="24"/>
        </w:rPr>
      </w:pPr>
    </w:p>
    <w:p w:rsidR="000E05CC" w:rsidRDefault="00072B62">
      <w:pPr>
        <w:spacing w:line="460" w:lineRule="exact"/>
        <w:rPr>
          <w:sz w:val="24"/>
        </w:rPr>
      </w:pPr>
      <w:r>
        <w:rPr>
          <w:sz w:val="24"/>
        </w:rPr>
        <w:t>项目名称：</w:t>
      </w:r>
      <w:r>
        <w:rPr>
          <w:sz w:val="24"/>
          <w:u w:val="single"/>
        </w:rPr>
        <w:t xml:space="preserve">                    </w:t>
      </w:r>
    </w:p>
    <w:p w:rsidR="000E05CC" w:rsidRDefault="00072B62">
      <w:pPr>
        <w:spacing w:line="460" w:lineRule="exact"/>
        <w:rPr>
          <w:sz w:val="24"/>
        </w:rPr>
      </w:pPr>
      <w:r>
        <w:rPr>
          <w:sz w:val="24"/>
        </w:rPr>
        <w:t>项目编号：</w:t>
      </w:r>
      <w:r>
        <w:rPr>
          <w:sz w:val="24"/>
          <w:u w:val="single"/>
        </w:rPr>
        <w:t xml:space="preserve">                    </w:t>
      </w:r>
    </w:p>
    <w:p w:rsidR="000E05CC" w:rsidRDefault="00072B62">
      <w:pPr>
        <w:spacing w:line="460" w:lineRule="exact"/>
        <w:rPr>
          <w:sz w:val="24"/>
          <w:u w:val="single"/>
        </w:rPr>
      </w:pPr>
      <w:r>
        <w:rPr>
          <w:sz w:val="24"/>
        </w:rPr>
        <w:t>包号：</w:t>
      </w:r>
      <w:r>
        <w:rPr>
          <w:sz w:val="24"/>
          <w:u w:val="single"/>
        </w:rPr>
        <w:t xml:space="preserve">                        </w:t>
      </w:r>
    </w:p>
    <w:p w:rsidR="000E05CC" w:rsidRDefault="000E05CC">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E05CC">
        <w:trPr>
          <w:jc w:val="center"/>
        </w:trPr>
        <w:tc>
          <w:tcPr>
            <w:tcW w:w="1080" w:type="dxa"/>
            <w:shd w:val="clear" w:color="auto" w:fill="auto"/>
            <w:vAlign w:val="center"/>
          </w:tcPr>
          <w:p w:rsidR="000E05CC" w:rsidRDefault="00072B62">
            <w:pPr>
              <w:widowControl/>
              <w:snapToGrid w:val="0"/>
              <w:jc w:val="center"/>
              <w:rPr>
                <w:kern w:val="0"/>
                <w:sz w:val="24"/>
                <w:szCs w:val="21"/>
              </w:rPr>
            </w:pPr>
            <w:r>
              <w:rPr>
                <w:kern w:val="0"/>
                <w:sz w:val="24"/>
                <w:szCs w:val="21"/>
              </w:rPr>
              <w:t>序号</w:t>
            </w:r>
          </w:p>
        </w:tc>
        <w:tc>
          <w:tcPr>
            <w:tcW w:w="2500" w:type="dxa"/>
            <w:shd w:val="clear" w:color="auto" w:fill="auto"/>
            <w:vAlign w:val="center"/>
          </w:tcPr>
          <w:p w:rsidR="000E05CC" w:rsidRDefault="00072B62">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0E05CC" w:rsidRDefault="00072B62">
            <w:pPr>
              <w:widowControl/>
              <w:snapToGrid w:val="0"/>
              <w:jc w:val="center"/>
              <w:rPr>
                <w:kern w:val="0"/>
                <w:sz w:val="24"/>
                <w:szCs w:val="21"/>
              </w:rPr>
            </w:pPr>
            <w:r>
              <w:rPr>
                <w:kern w:val="0"/>
                <w:sz w:val="24"/>
                <w:szCs w:val="21"/>
              </w:rPr>
              <w:t>投标应答</w:t>
            </w:r>
          </w:p>
        </w:tc>
        <w:tc>
          <w:tcPr>
            <w:tcW w:w="1979" w:type="dxa"/>
            <w:shd w:val="clear" w:color="auto" w:fill="auto"/>
            <w:vAlign w:val="center"/>
          </w:tcPr>
          <w:p w:rsidR="000E05CC" w:rsidRDefault="00072B62">
            <w:pPr>
              <w:widowControl/>
              <w:snapToGrid w:val="0"/>
              <w:jc w:val="center"/>
              <w:rPr>
                <w:kern w:val="0"/>
                <w:sz w:val="24"/>
                <w:szCs w:val="21"/>
              </w:rPr>
            </w:pPr>
            <w:r>
              <w:rPr>
                <w:kern w:val="0"/>
                <w:sz w:val="24"/>
                <w:szCs w:val="21"/>
              </w:rPr>
              <w:t>偏离说明</w:t>
            </w:r>
          </w:p>
        </w:tc>
        <w:tc>
          <w:tcPr>
            <w:tcW w:w="1241" w:type="dxa"/>
            <w:shd w:val="clear" w:color="auto" w:fill="auto"/>
            <w:vAlign w:val="center"/>
          </w:tcPr>
          <w:p w:rsidR="000E05CC" w:rsidRDefault="00072B62">
            <w:pPr>
              <w:widowControl/>
              <w:snapToGrid w:val="0"/>
              <w:jc w:val="center"/>
              <w:rPr>
                <w:kern w:val="0"/>
                <w:sz w:val="24"/>
                <w:szCs w:val="21"/>
              </w:rPr>
            </w:pPr>
            <w:r>
              <w:rPr>
                <w:kern w:val="0"/>
                <w:sz w:val="24"/>
                <w:szCs w:val="21"/>
              </w:rPr>
              <w:t>备注</w:t>
            </w:r>
          </w:p>
        </w:tc>
      </w:tr>
      <w:tr w:rsidR="000E05CC">
        <w:trPr>
          <w:jc w:val="center"/>
        </w:trPr>
        <w:tc>
          <w:tcPr>
            <w:tcW w:w="9480" w:type="dxa"/>
            <w:gridSpan w:val="5"/>
            <w:shd w:val="clear" w:color="auto" w:fill="auto"/>
            <w:vAlign w:val="center"/>
          </w:tcPr>
          <w:p w:rsidR="000E05CC" w:rsidRDefault="00072B62">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rsidR="000E05CC">
        <w:trPr>
          <w:jc w:val="center"/>
        </w:trPr>
        <w:tc>
          <w:tcPr>
            <w:tcW w:w="1080" w:type="dxa"/>
            <w:shd w:val="clear" w:color="auto" w:fill="auto"/>
            <w:vAlign w:val="center"/>
          </w:tcPr>
          <w:p w:rsidR="000E05CC" w:rsidRDefault="000E05CC">
            <w:pPr>
              <w:widowControl/>
              <w:snapToGrid w:val="0"/>
              <w:jc w:val="center"/>
              <w:rPr>
                <w:kern w:val="0"/>
                <w:sz w:val="24"/>
                <w:szCs w:val="21"/>
              </w:rPr>
            </w:pPr>
          </w:p>
        </w:tc>
        <w:tc>
          <w:tcPr>
            <w:tcW w:w="2500" w:type="dxa"/>
            <w:shd w:val="clear" w:color="auto" w:fill="auto"/>
            <w:vAlign w:val="center"/>
          </w:tcPr>
          <w:p w:rsidR="000E05CC" w:rsidRDefault="000E05CC">
            <w:pPr>
              <w:widowControl/>
              <w:snapToGrid w:val="0"/>
              <w:jc w:val="left"/>
              <w:rPr>
                <w:kern w:val="0"/>
                <w:sz w:val="24"/>
                <w:szCs w:val="21"/>
              </w:rPr>
            </w:pPr>
          </w:p>
        </w:tc>
        <w:tc>
          <w:tcPr>
            <w:tcW w:w="2680" w:type="dxa"/>
            <w:shd w:val="clear" w:color="auto" w:fill="auto"/>
            <w:vAlign w:val="center"/>
          </w:tcPr>
          <w:p w:rsidR="000E05CC" w:rsidRDefault="000E05CC">
            <w:pPr>
              <w:widowControl/>
              <w:snapToGrid w:val="0"/>
              <w:jc w:val="left"/>
              <w:rPr>
                <w:kern w:val="0"/>
                <w:sz w:val="24"/>
                <w:szCs w:val="21"/>
              </w:rPr>
            </w:pPr>
          </w:p>
        </w:tc>
        <w:tc>
          <w:tcPr>
            <w:tcW w:w="1979" w:type="dxa"/>
            <w:shd w:val="clear" w:color="auto" w:fill="auto"/>
            <w:vAlign w:val="center"/>
          </w:tcPr>
          <w:p w:rsidR="000E05CC" w:rsidRDefault="000E05CC">
            <w:pPr>
              <w:widowControl/>
              <w:snapToGrid w:val="0"/>
              <w:jc w:val="left"/>
              <w:rPr>
                <w:kern w:val="0"/>
                <w:sz w:val="24"/>
                <w:szCs w:val="21"/>
              </w:rPr>
            </w:pPr>
          </w:p>
        </w:tc>
        <w:tc>
          <w:tcPr>
            <w:tcW w:w="1241" w:type="dxa"/>
            <w:shd w:val="clear" w:color="auto" w:fill="auto"/>
            <w:vAlign w:val="center"/>
          </w:tcPr>
          <w:p w:rsidR="000E05CC" w:rsidRDefault="000E05CC">
            <w:pPr>
              <w:widowControl/>
              <w:snapToGrid w:val="0"/>
              <w:jc w:val="left"/>
              <w:rPr>
                <w:kern w:val="0"/>
                <w:sz w:val="24"/>
                <w:szCs w:val="21"/>
              </w:rPr>
            </w:pPr>
          </w:p>
        </w:tc>
      </w:tr>
      <w:tr w:rsidR="000E05CC">
        <w:trPr>
          <w:jc w:val="center"/>
        </w:trPr>
        <w:tc>
          <w:tcPr>
            <w:tcW w:w="1080" w:type="dxa"/>
            <w:shd w:val="clear" w:color="auto" w:fill="auto"/>
            <w:vAlign w:val="center"/>
          </w:tcPr>
          <w:p w:rsidR="000E05CC" w:rsidRDefault="000E05CC">
            <w:pPr>
              <w:widowControl/>
              <w:snapToGrid w:val="0"/>
              <w:jc w:val="center"/>
              <w:rPr>
                <w:kern w:val="0"/>
                <w:sz w:val="24"/>
                <w:szCs w:val="21"/>
              </w:rPr>
            </w:pPr>
          </w:p>
        </w:tc>
        <w:tc>
          <w:tcPr>
            <w:tcW w:w="2500" w:type="dxa"/>
            <w:shd w:val="clear" w:color="auto" w:fill="auto"/>
            <w:vAlign w:val="center"/>
          </w:tcPr>
          <w:p w:rsidR="000E05CC" w:rsidRDefault="000E05CC">
            <w:pPr>
              <w:widowControl/>
              <w:snapToGrid w:val="0"/>
              <w:jc w:val="left"/>
              <w:rPr>
                <w:kern w:val="0"/>
                <w:sz w:val="24"/>
                <w:szCs w:val="21"/>
              </w:rPr>
            </w:pPr>
          </w:p>
        </w:tc>
        <w:tc>
          <w:tcPr>
            <w:tcW w:w="2680" w:type="dxa"/>
            <w:shd w:val="clear" w:color="auto" w:fill="auto"/>
            <w:vAlign w:val="center"/>
          </w:tcPr>
          <w:p w:rsidR="000E05CC" w:rsidRDefault="000E05CC">
            <w:pPr>
              <w:widowControl/>
              <w:snapToGrid w:val="0"/>
              <w:jc w:val="left"/>
              <w:rPr>
                <w:kern w:val="0"/>
                <w:sz w:val="24"/>
                <w:szCs w:val="21"/>
              </w:rPr>
            </w:pPr>
          </w:p>
        </w:tc>
        <w:tc>
          <w:tcPr>
            <w:tcW w:w="1979" w:type="dxa"/>
            <w:shd w:val="clear" w:color="auto" w:fill="auto"/>
            <w:vAlign w:val="center"/>
          </w:tcPr>
          <w:p w:rsidR="000E05CC" w:rsidRDefault="000E05CC">
            <w:pPr>
              <w:widowControl/>
              <w:snapToGrid w:val="0"/>
              <w:jc w:val="left"/>
              <w:rPr>
                <w:kern w:val="0"/>
                <w:sz w:val="24"/>
                <w:szCs w:val="21"/>
              </w:rPr>
            </w:pPr>
          </w:p>
        </w:tc>
        <w:tc>
          <w:tcPr>
            <w:tcW w:w="1241" w:type="dxa"/>
            <w:shd w:val="clear" w:color="auto" w:fill="auto"/>
            <w:vAlign w:val="center"/>
          </w:tcPr>
          <w:p w:rsidR="000E05CC" w:rsidRDefault="000E05CC">
            <w:pPr>
              <w:widowControl/>
              <w:snapToGrid w:val="0"/>
              <w:jc w:val="left"/>
              <w:rPr>
                <w:kern w:val="0"/>
                <w:sz w:val="24"/>
                <w:szCs w:val="21"/>
              </w:rPr>
            </w:pPr>
          </w:p>
        </w:tc>
      </w:tr>
      <w:tr w:rsidR="000E05CC">
        <w:trPr>
          <w:jc w:val="center"/>
        </w:trPr>
        <w:tc>
          <w:tcPr>
            <w:tcW w:w="9480" w:type="dxa"/>
            <w:gridSpan w:val="5"/>
            <w:shd w:val="clear" w:color="auto" w:fill="auto"/>
            <w:vAlign w:val="center"/>
          </w:tcPr>
          <w:p w:rsidR="000E05CC" w:rsidRDefault="00072B62">
            <w:pPr>
              <w:widowControl/>
              <w:snapToGrid w:val="0"/>
              <w:jc w:val="left"/>
              <w:rPr>
                <w:kern w:val="0"/>
                <w:sz w:val="24"/>
                <w:szCs w:val="21"/>
              </w:rPr>
            </w:pPr>
            <w:r>
              <w:rPr>
                <w:rFonts w:hint="eastAsia"/>
                <w:kern w:val="0"/>
                <w:sz w:val="24"/>
                <w:szCs w:val="21"/>
              </w:rPr>
              <w:t>（二）服务要求</w:t>
            </w:r>
          </w:p>
        </w:tc>
      </w:tr>
      <w:tr w:rsidR="000E05CC">
        <w:trPr>
          <w:jc w:val="center"/>
        </w:trPr>
        <w:tc>
          <w:tcPr>
            <w:tcW w:w="1080" w:type="dxa"/>
            <w:shd w:val="clear" w:color="auto" w:fill="auto"/>
            <w:vAlign w:val="center"/>
          </w:tcPr>
          <w:p w:rsidR="000E05CC" w:rsidRDefault="000E05CC">
            <w:pPr>
              <w:widowControl/>
              <w:snapToGrid w:val="0"/>
              <w:jc w:val="center"/>
              <w:rPr>
                <w:kern w:val="0"/>
                <w:sz w:val="24"/>
                <w:szCs w:val="21"/>
              </w:rPr>
            </w:pPr>
          </w:p>
        </w:tc>
        <w:tc>
          <w:tcPr>
            <w:tcW w:w="2500" w:type="dxa"/>
            <w:shd w:val="clear" w:color="auto" w:fill="auto"/>
            <w:vAlign w:val="center"/>
          </w:tcPr>
          <w:p w:rsidR="000E05CC" w:rsidRDefault="000E05CC">
            <w:pPr>
              <w:widowControl/>
              <w:snapToGrid w:val="0"/>
              <w:jc w:val="left"/>
              <w:rPr>
                <w:kern w:val="0"/>
                <w:sz w:val="24"/>
                <w:szCs w:val="21"/>
              </w:rPr>
            </w:pPr>
          </w:p>
        </w:tc>
        <w:tc>
          <w:tcPr>
            <w:tcW w:w="2680" w:type="dxa"/>
            <w:shd w:val="clear" w:color="auto" w:fill="auto"/>
            <w:vAlign w:val="center"/>
          </w:tcPr>
          <w:p w:rsidR="000E05CC" w:rsidRDefault="000E05CC">
            <w:pPr>
              <w:widowControl/>
              <w:snapToGrid w:val="0"/>
              <w:jc w:val="left"/>
              <w:rPr>
                <w:kern w:val="0"/>
                <w:sz w:val="24"/>
                <w:szCs w:val="21"/>
              </w:rPr>
            </w:pPr>
          </w:p>
        </w:tc>
        <w:tc>
          <w:tcPr>
            <w:tcW w:w="1979" w:type="dxa"/>
            <w:shd w:val="clear" w:color="auto" w:fill="auto"/>
            <w:vAlign w:val="center"/>
          </w:tcPr>
          <w:p w:rsidR="000E05CC" w:rsidRDefault="000E05CC">
            <w:pPr>
              <w:widowControl/>
              <w:snapToGrid w:val="0"/>
              <w:jc w:val="left"/>
              <w:rPr>
                <w:kern w:val="0"/>
                <w:sz w:val="24"/>
                <w:szCs w:val="21"/>
              </w:rPr>
            </w:pPr>
          </w:p>
        </w:tc>
        <w:tc>
          <w:tcPr>
            <w:tcW w:w="1241" w:type="dxa"/>
            <w:shd w:val="clear" w:color="auto" w:fill="auto"/>
            <w:vAlign w:val="center"/>
          </w:tcPr>
          <w:p w:rsidR="000E05CC" w:rsidRDefault="000E05CC">
            <w:pPr>
              <w:widowControl/>
              <w:snapToGrid w:val="0"/>
              <w:jc w:val="left"/>
              <w:rPr>
                <w:kern w:val="0"/>
                <w:sz w:val="24"/>
                <w:szCs w:val="21"/>
              </w:rPr>
            </w:pPr>
          </w:p>
        </w:tc>
      </w:tr>
      <w:tr w:rsidR="000E05CC">
        <w:trPr>
          <w:jc w:val="center"/>
        </w:trPr>
        <w:tc>
          <w:tcPr>
            <w:tcW w:w="1080" w:type="dxa"/>
            <w:shd w:val="clear" w:color="auto" w:fill="auto"/>
            <w:vAlign w:val="center"/>
          </w:tcPr>
          <w:p w:rsidR="000E05CC" w:rsidRDefault="000E05CC">
            <w:pPr>
              <w:widowControl/>
              <w:snapToGrid w:val="0"/>
              <w:jc w:val="center"/>
              <w:rPr>
                <w:kern w:val="0"/>
                <w:sz w:val="24"/>
                <w:szCs w:val="21"/>
              </w:rPr>
            </w:pPr>
          </w:p>
        </w:tc>
        <w:tc>
          <w:tcPr>
            <w:tcW w:w="2500" w:type="dxa"/>
            <w:shd w:val="clear" w:color="auto" w:fill="auto"/>
            <w:vAlign w:val="center"/>
          </w:tcPr>
          <w:p w:rsidR="000E05CC" w:rsidRDefault="000E05CC">
            <w:pPr>
              <w:widowControl/>
              <w:snapToGrid w:val="0"/>
              <w:jc w:val="left"/>
              <w:rPr>
                <w:kern w:val="0"/>
                <w:sz w:val="24"/>
                <w:szCs w:val="21"/>
              </w:rPr>
            </w:pPr>
          </w:p>
        </w:tc>
        <w:tc>
          <w:tcPr>
            <w:tcW w:w="2680" w:type="dxa"/>
            <w:shd w:val="clear" w:color="auto" w:fill="auto"/>
            <w:vAlign w:val="center"/>
          </w:tcPr>
          <w:p w:rsidR="000E05CC" w:rsidRDefault="000E05CC">
            <w:pPr>
              <w:widowControl/>
              <w:snapToGrid w:val="0"/>
              <w:jc w:val="left"/>
              <w:rPr>
                <w:kern w:val="0"/>
                <w:sz w:val="24"/>
                <w:szCs w:val="21"/>
              </w:rPr>
            </w:pPr>
          </w:p>
        </w:tc>
        <w:tc>
          <w:tcPr>
            <w:tcW w:w="1979" w:type="dxa"/>
            <w:shd w:val="clear" w:color="auto" w:fill="auto"/>
            <w:vAlign w:val="center"/>
          </w:tcPr>
          <w:p w:rsidR="000E05CC" w:rsidRDefault="000E05CC">
            <w:pPr>
              <w:widowControl/>
              <w:snapToGrid w:val="0"/>
              <w:jc w:val="left"/>
              <w:rPr>
                <w:kern w:val="0"/>
                <w:sz w:val="24"/>
                <w:szCs w:val="21"/>
              </w:rPr>
            </w:pPr>
          </w:p>
        </w:tc>
        <w:tc>
          <w:tcPr>
            <w:tcW w:w="1241" w:type="dxa"/>
            <w:shd w:val="clear" w:color="auto" w:fill="auto"/>
            <w:vAlign w:val="center"/>
          </w:tcPr>
          <w:p w:rsidR="000E05CC" w:rsidRDefault="000E05CC">
            <w:pPr>
              <w:widowControl/>
              <w:snapToGrid w:val="0"/>
              <w:jc w:val="left"/>
              <w:rPr>
                <w:kern w:val="0"/>
                <w:sz w:val="24"/>
                <w:szCs w:val="21"/>
              </w:rPr>
            </w:pPr>
          </w:p>
        </w:tc>
      </w:tr>
      <w:tr w:rsidR="000E05CC">
        <w:trPr>
          <w:jc w:val="center"/>
        </w:trPr>
        <w:tc>
          <w:tcPr>
            <w:tcW w:w="9480" w:type="dxa"/>
            <w:gridSpan w:val="5"/>
            <w:shd w:val="clear" w:color="auto" w:fill="auto"/>
            <w:vAlign w:val="center"/>
          </w:tcPr>
          <w:p w:rsidR="000E05CC" w:rsidRDefault="00072B62">
            <w:pPr>
              <w:widowControl/>
              <w:snapToGrid w:val="0"/>
              <w:jc w:val="left"/>
              <w:rPr>
                <w:kern w:val="0"/>
                <w:sz w:val="24"/>
                <w:szCs w:val="21"/>
              </w:rPr>
            </w:pPr>
            <w:r>
              <w:rPr>
                <w:rFonts w:hint="eastAsia"/>
                <w:kern w:val="0"/>
                <w:sz w:val="24"/>
                <w:szCs w:val="21"/>
              </w:rPr>
              <w:t>（三）交货要求</w:t>
            </w:r>
          </w:p>
        </w:tc>
      </w:tr>
      <w:tr w:rsidR="000E05CC">
        <w:trPr>
          <w:jc w:val="center"/>
        </w:trPr>
        <w:tc>
          <w:tcPr>
            <w:tcW w:w="1080" w:type="dxa"/>
            <w:shd w:val="clear" w:color="auto" w:fill="auto"/>
            <w:vAlign w:val="center"/>
          </w:tcPr>
          <w:p w:rsidR="000E05CC" w:rsidRDefault="000E05CC">
            <w:pPr>
              <w:widowControl/>
              <w:snapToGrid w:val="0"/>
              <w:jc w:val="center"/>
              <w:rPr>
                <w:kern w:val="0"/>
                <w:sz w:val="24"/>
                <w:szCs w:val="21"/>
              </w:rPr>
            </w:pPr>
          </w:p>
        </w:tc>
        <w:tc>
          <w:tcPr>
            <w:tcW w:w="2500" w:type="dxa"/>
            <w:shd w:val="clear" w:color="auto" w:fill="auto"/>
            <w:vAlign w:val="center"/>
          </w:tcPr>
          <w:p w:rsidR="000E05CC" w:rsidRDefault="000E05CC">
            <w:pPr>
              <w:widowControl/>
              <w:snapToGrid w:val="0"/>
              <w:jc w:val="left"/>
              <w:rPr>
                <w:kern w:val="0"/>
                <w:sz w:val="24"/>
                <w:szCs w:val="21"/>
              </w:rPr>
            </w:pPr>
          </w:p>
        </w:tc>
        <w:tc>
          <w:tcPr>
            <w:tcW w:w="2680" w:type="dxa"/>
            <w:shd w:val="clear" w:color="auto" w:fill="auto"/>
            <w:vAlign w:val="center"/>
          </w:tcPr>
          <w:p w:rsidR="000E05CC" w:rsidRDefault="000E05CC">
            <w:pPr>
              <w:widowControl/>
              <w:snapToGrid w:val="0"/>
              <w:jc w:val="left"/>
              <w:rPr>
                <w:kern w:val="0"/>
                <w:sz w:val="24"/>
                <w:szCs w:val="21"/>
              </w:rPr>
            </w:pPr>
          </w:p>
        </w:tc>
        <w:tc>
          <w:tcPr>
            <w:tcW w:w="1979" w:type="dxa"/>
            <w:shd w:val="clear" w:color="auto" w:fill="auto"/>
            <w:vAlign w:val="center"/>
          </w:tcPr>
          <w:p w:rsidR="000E05CC" w:rsidRDefault="000E05CC">
            <w:pPr>
              <w:widowControl/>
              <w:snapToGrid w:val="0"/>
              <w:jc w:val="left"/>
              <w:rPr>
                <w:kern w:val="0"/>
                <w:sz w:val="24"/>
                <w:szCs w:val="21"/>
              </w:rPr>
            </w:pPr>
          </w:p>
        </w:tc>
        <w:tc>
          <w:tcPr>
            <w:tcW w:w="1241" w:type="dxa"/>
            <w:shd w:val="clear" w:color="auto" w:fill="auto"/>
            <w:vAlign w:val="center"/>
          </w:tcPr>
          <w:p w:rsidR="000E05CC" w:rsidRDefault="000E05CC">
            <w:pPr>
              <w:widowControl/>
              <w:snapToGrid w:val="0"/>
              <w:jc w:val="left"/>
              <w:rPr>
                <w:kern w:val="0"/>
                <w:sz w:val="24"/>
                <w:szCs w:val="21"/>
              </w:rPr>
            </w:pPr>
          </w:p>
        </w:tc>
      </w:tr>
      <w:tr w:rsidR="000E05CC">
        <w:trPr>
          <w:jc w:val="center"/>
        </w:trPr>
        <w:tc>
          <w:tcPr>
            <w:tcW w:w="9480" w:type="dxa"/>
            <w:gridSpan w:val="5"/>
            <w:shd w:val="clear" w:color="auto" w:fill="auto"/>
            <w:vAlign w:val="center"/>
          </w:tcPr>
          <w:p w:rsidR="000E05CC" w:rsidRDefault="00072B62">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）付款方式</w:t>
            </w:r>
          </w:p>
        </w:tc>
      </w:tr>
      <w:tr w:rsidR="000E05CC">
        <w:trPr>
          <w:jc w:val="center"/>
        </w:trPr>
        <w:tc>
          <w:tcPr>
            <w:tcW w:w="1080" w:type="dxa"/>
            <w:shd w:val="clear" w:color="auto" w:fill="auto"/>
            <w:vAlign w:val="center"/>
          </w:tcPr>
          <w:p w:rsidR="000E05CC" w:rsidRDefault="000E05CC">
            <w:pPr>
              <w:widowControl/>
              <w:snapToGrid w:val="0"/>
              <w:jc w:val="center"/>
              <w:rPr>
                <w:kern w:val="0"/>
                <w:sz w:val="24"/>
                <w:szCs w:val="21"/>
              </w:rPr>
            </w:pPr>
          </w:p>
        </w:tc>
        <w:tc>
          <w:tcPr>
            <w:tcW w:w="2500" w:type="dxa"/>
            <w:shd w:val="clear" w:color="auto" w:fill="auto"/>
            <w:vAlign w:val="center"/>
          </w:tcPr>
          <w:p w:rsidR="000E05CC" w:rsidRDefault="000E05CC">
            <w:pPr>
              <w:widowControl/>
              <w:snapToGrid w:val="0"/>
              <w:jc w:val="left"/>
              <w:rPr>
                <w:kern w:val="0"/>
                <w:sz w:val="24"/>
                <w:szCs w:val="21"/>
              </w:rPr>
            </w:pPr>
          </w:p>
        </w:tc>
        <w:tc>
          <w:tcPr>
            <w:tcW w:w="2680" w:type="dxa"/>
            <w:shd w:val="clear" w:color="auto" w:fill="auto"/>
            <w:vAlign w:val="center"/>
          </w:tcPr>
          <w:p w:rsidR="000E05CC" w:rsidRDefault="000E05CC">
            <w:pPr>
              <w:widowControl/>
              <w:snapToGrid w:val="0"/>
              <w:jc w:val="left"/>
              <w:rPr>
                <w:kern w:val="0"/>
                <w:sz w:val="24"/>
                <w:szCs w:val="21"/>
              </w:rPr>
            </w:pPr>
          </w:p>
        </w:tc>
        <w:tc>
          <w:tcPr>
            <w:tcW w:w="1979" w:type="dxa"/>
            <w:shd w:val="clear" w:color="auto" w:fill="auto"/>
            <w:vAlign w:val="center"/>
          </w:tcPr>
          <w:p w:rsidR="000E05CC" w:rsidRDefault="000E05CC">
            <w:pPr>
              <w:widowControl/>
              <w:snapToGrid w:val="0"/>
              <w:jc w:val="left"/>
              <w:rPr>
                <w:kern w:val="0"/>
                <w:sz w:val="24"/>
                <w:szCs w:val="21"/>
              </w:rPr>
            </w:pPr>
          </w:p>
        </w:tc>
        <w:tc>
          <w:tcPr>
            <w:tcW w:w="1241" w:type="dxa"/>
            <w:shd w:val="clear" w:color="auto" w:fill="auto"/>
            <w:vAlign w:val="center"/>
          </w:tcPr>
          <w:p w:rsidR="000E05CC" w:rsidRDefault="000E05CC">
            <w:pPr>
              <w:widowControl/>
              <w:snapToGrid w:val="0"/>
              <w:jc w:val="left"/>
              <w:rPr>
                <w:kern w:val="0"/>
                <w:sz w:val="24"/>
                <w:szCs w:val="21"/>
              </w:rPr>
            </w:pPr>
          </w:p>
        </w:tc>
      </w:tr>
      <w:tr w:rsidR="000E05CC">
        <w:trPr>
          <w:jc w:val="center"/>
        </w:trPr>
        <w:tc>
          <w:tcPr>
            <w:tcW w:w="9480" w:type="dxa"/>
            <w:gridSpan w:val="5"/>
            <w:shd w:val="clear" w:color="auto" w:fill="auto"/>
            <w:vAlign w:val="center"/>
          </w:tcPr>
          <w:p w:rsidR="000E05CC" w:rsidRDefault="00072B62">
            <w:pPr>
              <w:widowControl/>
              <w:snapToGrid w:val="0"/>
              <w:jc w:val="left"/>
              <w:rPr>
                <w:kern w:val="0"/>
                <w:sz w:val="24"/>
                <w:szCs w:val="21"/>
              </w:rPr>
            </w:pPr>
            <w:r>
              <w:rPr>
                <w:kern w:val="0"/>
                <w:sz w:val="24"/>
                <w:szCs w:val="21"/>
              </w:rPr>
              <w:t>（</w:t>
            </w:r>
            <w:r>
              <w:rPr>
                <w:rFonts w:hint="eastAsia"/>
                <w:kern w:val="0"/>
                <w:sz w:val="24"/>
                <w:szCs w:val="21"/>
              </w:rPr>
              <w:t>五</w:t>
            </w:r>
            <w:r>
              <w:rPr>
                <w:kern w:val="0"/>
                <w:sz w:val="24"/>
                <w:szCs w:val="21"/>
              </w:rPr>
              <w:t>）投标保证金和履约保证金</w:t>
            </w:r>
          </w:p>
        </w:tc>
      </w:tr>
      <w:tr w:rsidR="000E05CC">
        <w:trPr>
          <w:jc w:val="center"/>
        </w:trPr>
        <w:tc>
          <w:tcPr>
            <w:tcW w:w="1080" w:type="dxa"/>
            <w:shd w:val="clear" w:color="auto" w:fill="auto"/>
            <w:vAlign w:val="center"/>
          </w:tcPr>
          <w:p w:rsidR="000E05CC" w:rsidRDefault="000E05CC">
            <w:pPr>
              <w:widowControl/>
              <w:snapToGrid w:val="0"/>
              <w:jc w:val="center"/>
              <w:rPr>
                <w:kern w:val="0"/>
                <w:sz w:val="24"/>
                <w:szCs w:val="21"/>
              </w:rPr>
            </w:pPr>
          </w:p>
        </w:tc>
        <w:tc>
          <w:tcPr>
            <w:tcW w:w="2500" w:type="dxa"/>
            <w:shd w:val="clear" w:color="auto" w:fill="auto"/>
            <w:vAlign w:val="center"/>
          </w:tcPr>
          <w:p w:rsidR="000E05CC" w:rsidRDefault="000E05CC">
            <w:pPr>
              <w:widowControl/>
              <w:snapToGrid w:val="0"/>
              <w:jc w:val="left"/>
              <w:rPr>
                <w:kern w:val="0"/>
                <w:sz w:val="24"/>
                <w:szCs w:val="21"/>
              </w:rPr>
            </w:pPr>
          </w:p>
        </w:tc>
        <w:tc>
          <w:tcPr>
            <w:tcW w:w="2680" w:type="dxa"/>
            <w:shd w:val="clear" w:color="auto" w:fill="auto"/>
            <w:vAlign w:val="center"/>
          </w:tcPr>
          <w:p w:rsidR="000E05CC" w:rsidRDefault="000E05CC">
            <w:pPr>
              <w:widowControl/>
              <w:snapToGrid w:val="0"/>
              <w:jc w:val="left"/>
              <w:rPr>
                <w:kern w:val="0"/>
                <w:sz w:val="24"/>
                <w:szCs w:val="21"/>
              </w:rPr>
            </w:pPr>
          </w:p>
        </w:tc>
        <w:tc>
          <w:tcPr>
            <w:tcW w:w="1979" w:type="dxa"/>
            <w:shd w:val="clear" w:color="auto" w:fill="auto"/>
            <w:vAlign w:val="center"/>
          </w:tcPr>
          <w:p w:rsidR="000E05CC" w:rsidRDefault="000E05CC">
            <w:pPr>
              <w:widowControl/>
              <w:snapToGrid w:val="0"/>
              <w:jc w:val="left"/>
              <w:rPr>
                <w:kern w:val="0"/>
                <w:sz w:val="24"/>
                <w:szCs w:val="21"/>
              </w:rPr>
            </w:pPr>
          </w:p>
        </w:tc>
        <w:tc>
          <w:tcPr>
            <w:tcW w:w="1241" w:type="dxa"/>
            <w:shd w:val="clear" w:color="auto" w:fill="auto"/>
            <w:vAlign w:val="center"/>
          </w:tcPr>
          <w:p w:rsidR="000E05CC" w:rsidRDefault="000E05CC">
            <w:pPr>
              <w:widowControl/>
              <w:snapToGrid w:val="0"/>
              <w:jc w:val="left"/>
              <w:rPr>
                <w:kern w:val="0"/>
                <w:sz w:val="24"/>
                <w:szCs w:val="21"/>
              </w:rPr>
            </w:pPr>
          </w:p>
        </w:tc>
      </w:tr>
      <w:tr w:rsidR="000E05CC">
        <w:trPr>
          <w:jc w:val="center"/>
        </w:trPr>
        <w:tc>
          <w:tcPr>
            <w:tcW w:w="9480" w:type="dxa"/>
            <w:gridSpan w:val="5"/>
            <w:shd w:val="clear" w:color="auto" w:fill="auto"/>
            <w:vAlign w:val="center"/>
          </w:tcPr>
          <w:p w:rsidR="000E05CC" w:rsidRDefault="00072B62">
            <w:pPr>
              <w:widowControl/>
              <w:snapToGrid w:val="0"/>
              <w:jc w:val="left"/>
              <w:rPr>
                <w:kern w:val="0"/>
                <w:sz w:val="24"/>
                <w:szCs w:val="21"/>
              </w:rPr>
            </w:pPr>
            <w:r>
              <w:rPr>
                <w:rFonts w:hint="eastAsia"/>
                <w:kern w:val="0"/>
                <w:sz w:val="24"/>
                <w:szCs w:val="21"/>
              </w:rPr>
              <w:t>（六）验收方法及标准</w:t>
            </w:r>
          </w:p>
        </w:tc>
      </w:tr>
      <w:tr w:rsidR="000E05CC">
        <w:trPr>
          <w:jc w:val="center"/>
        </w:trPr>
        <w:tc>
          <w:tcPr>
            <w:tcW w:w="1080" w:type="dxa"/>
            <w:shd w:val="clear" w:color="auto" w:fill="auto"/>
            <w:vAlign w:val="center"/>
          </w:tcPr>
          <w:p w:rsidR="000E05CC" w:rsidRDefault="000E05CC">
            <w:pPr>
              <w:widowControl/>
              <w:snapToGrid w:val="0"/>
              <w:jc w:val="center"/>
              <w:rPr>
                <w:kern w:val="0"/>
                <w:sz w:val="24"/>
                <w:szCs w:val="21"/>
              </w:rPr>
            </w:pPr>
          </w:p>
        </w:tc>
        <w:tc>
          <w:tcPr>
            <w:tcW w:w="2500" w:type="dxa"/>
            <w:shd w:val="clear" w:color="auto" w:fill="auto"/>
            <w:vAlign w:val="center"/>
          </w:tcPr>
          <w:p w:rsidR="000E05CC" w:rsidRDefault="000E05CC">
            <w:pPr>
              <w:widowControl/>
              <w:snapToGrid w:val="0"/>
              <w:jc w:val="left"/>
              <w:rPr>
                <w:kern w:val="0"/>
                <w:sz w:val="24"/>
                <w:szCs w:val="21"/>
              </w:rPr>
            </w:pPr>
          </w:p>
        </w:tc>
        <w:tc>
          <w:tcPr>
            <w:tcW w:w="2680" w:type="dxa"/>
            <w:shd w:val="clear" w:color="auto" w:fill="auto"/>
            <w:vAlign w:val="center"/>
          </w:tcPr>
          <w:p w:rsidR="000E05CC" w:rsidRDefault="000E05CC">
            <w:pPr>
              <w:widowControl/>
              <w:snapToGrid w:val="0"/>
              <w:jc w:val="left"/>
              <w:rPr>
                <w:kern w:val="0"/>
                <w:sz w:val="24"/>
                <w:szCs w:val="21"/>
              </w:rPr>
            </w:pPr>
          </w:p>
        </w:tc>
        <w:tc>
          <w:tcPr>
            <w:tcW w:w="1979" w:type="dxa"/>
            <w:shd w:val="clear" w:color="auto" w:fill="auto"/>
            <w:vAlign w:val="center"/>
          </w:tcPr>
          <w:p w:rsidR="000E05CC" w:rsidRDefault="000E05CC">
            <w:pPr>
              <w:widowControl/>
              <w:snapToGrid w:val="0"/>
              <w:jc w:val="left"/>
              <w:rPr>
                <w:kern w:val="0"/>
                <w:sz w:val="24"/>
                <w:szCs w:val="21"/>
              </w:rPr>
            </w:pPr>
          </w:p>
        </w:tc>
        <w:tc>
          <w:tcPr>
            <w:tcW w:w="1241" w:type="dxa"/>
            <w:shd w:val="clear" w:color="auto" w:fill="auto"/>
            <w:vAlign w:val="center"/>
          </w:tcPr>
          <w:p w:rsidR="000E05CC" w:rsidRDefault="000E05CC">
            <w:pPr>
              <w:widowControl/>
              <w:snapToGrid w:val="0"/>
              <w:jc w:val="left"/>
              <w:rPr>
                <w:kern w:val="0"/>
                <w:sz w:val="24"/>
                <w:szCs w:val="21"/>
              </w:rPr>
            </w:pPr>
          </w:p>
        </w:tc>
      </w:tr>
    </w:tbl>
    <w:p w:rsidR="000E05CC" w:rsidRDefault="00072B62">
      <w:pPr>
        <w:spacing w:line="620" w:lineRule="exact"/>
        <w:rPr>
          <w:sz w:val="24"/>
        </w:rPr>
      </w:pPr>
      <w:r>
        <w:rPr>
          <w:sz w:val="24"/>
        </w:rPr>
        <w:t>注：</w:t>
      </w:r>
    </w:p>
    <w:p w:rsidR="000E05CC" w:rsidRDefault="00072B62" w:rsidP="005E3E59">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0E05CC" w:rsidRDefault="00072B62" w:rsidP="005E3E59">
      <w:pPr>
        <w:spacing w:line="360" w:lineRule="auto"/>
        <w:ind w:firstLineChars="200" w:firstLine="446"/>
        <w:rPr>
          <w:sz w:val="24"/>
        </w:rPr>
      </w:pPr>
      <w:r>
        <w:rPr>
          <w:rFonts w:hint="eastAsia"/>
          <w:sz w:val="24"/>
        </w:rPr>
        <w:t>2</w:t>
      </w:r>
      <w:r>
        <w:rPr>
          <w:sz w:val="24"/>
        </w:rPr>
        <w:t xml:space="preserve">. </w:t>
      </w:r>
      <w:proofErr w:type="gramStart"/>
      <w:r>
        <w:rPr>
          <w:sz w:val="24"/>
        </w:rPr>
        <w:t>不</w:t>
      </w:r>
      <w:proofErr w:type="gramEnd"/>
      <w:r>
        <w:rPr>
          <w:sz w:val="24"/>
        </w:rPr>
        <w:t>如实填写偏离情况的投标文件将视为虚假材料。</w:t>
      </w:r>
    </w:p>
    <w:p w:rsidR="000E05CC" w:rsidRDefault="00072B62" w:rsidP="005E3E59">
      <w:pPr>
        <w:spacing w:line="360" w:lineRule="auto"/>
        <w:ind w:firstLineChars="200" w:firstLine="446"/>
        <w:rPr>
          <w:sz w:val="24"/>
        </w:rPr>
      </w:pPr>
      <w:r>
        <w:rPr>
          <w:rFonts w:hint="eastAsia"/>
          <w:sz w:val="24"/>
        </w:rPr>
        <w:t>3</w:t>
      </w:r>
      <w:r>
        <w:rPr>
          <w:sz w:val="24"/>
        </w:rPr>
        <w:t>. “</w:t>
      </w:r>
      <w:r>
        <w:rPr>
          <w:sz w:val="24"/>
        </w:rPr>
        <w:t>招标要求</w:t>
      </w:r>
      <w:r>
        <w:rPr>
          <w:sz w:val="24"/>
        </w:rPr>
        <w:t>”</w:t>
      </w:r>
      <w:r>
        <w:rPr>
          <w:sz w:val="24"/>
        </w:rPr>
        <w:t>指招标文件中规定的具体要求，</w:t>
      </w:r>
      <w:r>
        <w:rPr>
          <w:sz w:val="24"/>
        </w:rPr>
        <w:t>“</w:t>
      </w:r>
      <w:r>
        <w:rPr>
          <w:sz w:val="24"/>
        </w:rPr>
        <w:t>投标应答</w:t>
      </w:r>
      <w:r>
        <w:rPr>
          <w:sz w:val="24"/>
        </w:rPr>
        <w:t>”</w:t>
      </w:r>
      <w:r>
        <w:rPr>
          <w:sz w:val="24"/>
        </w:rPr>
        <w:t>指投标文件的具体内容。</w:t>
      </w:r>
      <w:r>
        <w:rPr>
          <w:sz w:val="24"/>
        </w:rPr>
        <w:t>“</w:t>
      </w:r>
      <w:r>
        <w:rPr>
          <w:sz w:val="24"/>
        </w:rPr>
        <w:t>偏离说明</w:t>
      </w:r>
      <w:r>
        <w:rPr>
          <w:sz w:val="24"/>
        </w:rPr>
        <w:t>”</w:t>
      </w:r>
      <w:r>
        <w:rPr>
          <w:sz w:val="24"/>
        </w:rPr>
        <w:t>指招标要求与投标应答之间的不同之处。</w:t>
      </w:r>
    </w:p>
    <w:p w:rsidR="000E05CC" w:rsidRDefault="000E05CC">
      <w:pPr>
        <w:spacing w:line="360" w:lineRule="auto"/>
        <w:rPr>
          <w:sz w:val="24"/>
        </w:rPr>
      </w:pPr>
    </w:p>
    <w:p w:rsidR="000E05CC" w:rsidRDefault="00072B62" w:rsidP="005E3E59">
      <w:pPr>
        <w:spacing w:line="360" w:lineRule="auto"/>
        <w:ind w:firstLineChars="1700" w:firstLine="3794"/>
        <w:rPr>
          <w:sz w:val="24"/>
        </w:rPr>
      </w:pPr>
      <w:r>
        <w:rPr>
          <w:sz w:val="24"/>
        </w:rPr>
        <w:t>投标人名称：</w:t>
      </w:r>
    </w:p>
    <w:p w:rsidR="000E05CC" w:rsidRDefault="00072B62" w:rsidP="005E3E5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E05CC" w:rsidRDefault="00072B62">
      <w:pPr>
        <w:tabs>
          <w:tab w:val="left" w:pos="360"/>
        </w:tabs>
        <w:spacing w:line="360" w:lineRule="auto"/>
        <w:rPr>
          <w:b/>
          <w:sz w:val="24"/>
        </w:rPr>
      </w:pPr>
      <w:r>
        <w:rPr>
          <w:sz w:val="24"/>
        </w:rPr>
        <w:br w:type="page"/>
      </w:r>
      <w:r>
        <w:rPr>
          <w:b/>
          <w:sz w:val="24"/>
        </w:rPr>
        <w:lastRenderedPageBreak/>
        <w:t>附件</w:t>
      </w:r>
      <w:r>
        <w:rPr>
          <w:rFonts w:hint="eastAsia"/>
          <w:b/>
          <w:sz w:val="24"/>
        </w:rPr>
        <w:t>7</w:t>
      </w:r>
      <w:r>
        <w:rPr>
          <w:b/>
          <w:sz w:val="24"/>
        </w:rPr>
        <w:t>-2</w:t>
      </w:r>
    </w:p>
    <w:p w:rsidR="000E05CC" w:rsidRDefault="00072B62">
      <w:pPr>
        <w:spacing w:line="360" w:lineRule="auto"/>
        <w:jc w:val="center"/>
        <w:rPr>
          <w:b/>
          <w:bCs/>
          <w:sz w:val="24"/>
          <w:szCs w:val="24"/>
        </w:rPr>
      </w:pPr>
      <w:r>
        <w:rPr>
          <w:rFonts w:ascii="宋体" w:hAnsi="宋体"/>
          <w:b/>
          <w:bCs/>
          <w:sz w:val="24"/>
          <w:szCs w:val="24"/>
        </w:rPr>
        <w:t>技术要求偏离应答表</w:t>
      </w:r>
    </w:p>
    <w:p w:rsidR="000E05CC" w:rsidRDefault="00072B62">
      <w:pPr>
        <w:spacing w:line="460" w:lineRule="exact"/>
        <w:rPr>
          <w:sz w:val="24"/>
        </w:rPr>
      </w:pPr>
      <w:r>
        <w:rPr>
          <w:sz w:val="24"/>
        </w:rPr>
        <w:t>项目名称：</w:t>
      </w:r>
      <w:r>
        <w:rPr>
          <w:sz w:val="24"/>
          <w:u w:val="single"/>
        </w:rPr>
        <w:t xml:space="preserve">                    </w:t>
      </w:r>
    </w:p>
    <w:p w:rsidR="000E05CC" w:rsidRDefault="00072B62">
      <w:pPr>
        <w:spacing w:line="460" w:lineRule="exact"/>
        <w:rPr>
          <w:sz w:val="24"/>
        </w:rPr>
      </w:pPr>
      <w:r>
        <w:rPr>
          <w:sz w:val="24"/>
        </w:rPr>
        <w:t>项目编号：</w:t>
      </w:r>
      <w:r>
        <w:rPr>
          <w:sz w:val="24"/>
          <w:u w:val="single"/>
        </w:rPr>
        <w:t xml:space="preserve">                    </w:t>
      </w:r>
    </w:p>
    <w:p w:rsidR="000E05CC" w:rsidRDefault="00072B62">
      <w:pPr>
        <w:spacing w:line="460" w:lineRule="exact"/>
        <w:rPr>
          <w:sz w:val="24"/>
          <w:u w:val="single"/>
        </w:rPr>
      </w:pPr>
      <w:r>
        <w:rPr>
          <w:sz w:val="24"/>
        </w:rPr>
        <w:t>包号：</w:t>
      </w:r>
      <w:r>
        <w:rPr>
          <w:sz w:val="24"/>
          <w:u w:val="single"/>
        </w:rPr>
        <w:t xml:space="preserve">                        </w:t>
      </w:r>
    </w:p>
    <w:p w:rsidR="000E05CC" w:rsidRDefault="000E05CC">
      <w:pPr>
        <w:spacing w:line="460" w:lineRule="exact"/>
        <w:rPr>
          <w:sz w:val="24"/>
          <w:szCs w:val="24"/>
          <w:u w:val="single"/>
        </w:rPr>
      </w:pPr>
    </w:p>
    <w:p w:rsidR="000E05CC" w:rsidRDefault="00072B62">
      <w:pPr>
        <w:spacing w:line="360" w:lineRule="auto"/>
        <w:ind w:firstLineChars="200" w:firstLine="448"/>
        <w:rPr>
          <w:sz w:val="24"/>
          <w:szCs w:val="24"/>
          <w:u w:val="single"/>
        </w:rPr>
      </w:pPr>
      <w:r>
        <w:rPr>
          <w:rFonts w:ascii="宋体" w:hAnsi="宋体" w:hint="eastAsia"/>
          <w:b/>
          <w:sz w:val="24"/>
          <w:szCs w:val="24"/>
        </w:rPr>
        <w:t>我单位郑重承诺：所投产品和服务符合相关强制性规定。验收时采购人有权要求我单位出具所投产品、服务符合上述规定的证明文件。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0E05C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E05CC" w:rsidRDefault="00072B62">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0E05CC" w:rsidRDefault="00072B62">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0E05CC" w:rsidRDefault="00072B62">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0E05CC" w:rsidRDefault="00072B62">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0E05CC" w:rsidRDefault="00072B62">
            <w:pPr>
              <w:widowControl/>
              <w:snapToGrid w:val="0"/>
              <w:jc w:val="center"/>
              <w:rPr>
                <w:kern w:val="0"/>
                <w:sz w:val="24"/>
                <w:szCs w:val="24"/>
              </w:rPr>
            </w:pPr>
            <w:r>
              <w:rPr>
                <w:rFonts w:ascii="宋体" w:hAnsi="宋体"/>
                <w:kern w:val="0"/>
                <w:sz w:val="24"/>
                <w:szCs w:val="24"/>
              </w:rPr>
              <w:t>备注</w:t>
            </w:r>
          </w:p>
        </w:tc>
      </w:tr>
      <w:tr w:rsidR="000E05C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E05CC" w:rsidRDefault="000E05C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E05CC" w:rsidRDefault="00072B62">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0E05CC" w:rsidRDefault="00072B62">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0E05CC" w:rsidRDefault="00072B62">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0E05CC" w:rsidRDefault="000E05CC">
            <w:pPr>
              <w:widowControl/>
              <w:snapToGrid w:val="0"/>
              <w:jc w:val="center"/>
              <w:rPr>
                <w:kern w:val="0"/>
                <w:sz w:val="24"/>
                <w:szCs w:val="24"/>
              </w:rPr>
            </w:pPr>
          </w:p>
        </w:tc>
      </w:tr>
      <w:tr w:rsidR="000E05C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E05CC" w:rsidRDefault="000E05C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E05CC" w:rsidRDefault="000E05C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E05CC" w:rsidRDefault="000E05C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E05CC" w:rsidRDefault="000E05C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E05CC" w:rsidRDefault="000E05CC">
            <w:pPr>
              <w:widowControl/>
              <w:snapToGrid w:val="0"/>
              <w:jc w:val="center"/>
              <w:rPr>
                <w:kern w:val="0"/>
                <w:sz w:val="24"/>
                <w:szCs w:val="24"/>
              </w:rPr>
            </w:pPr>
          </w:p>
        </w:tc>
      </w:tr>
      <w:tr w:rsidR="000E05C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E05CC" w:rsidRDefault="000E05C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E05CC" w:rsidRDefault="000E05C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E05CC" w:rsidRDefault="000E05C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E05CC" w:rsidRDefault="000E05C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E05CC" w:rsidRDefault="000E05CC">
            <w:pPr>
              <w:widowControl/>
              <w:snapToGrid w:val="0"/>
              <w:jc w:val="center"/>
              <w:rPr>
                <w:kern w:val="0"/>
                <w:sz w:val="24"/>
                <w:szCs w:val="24"/>
              </w:rPr>
            </w:pPr>
          </w:p>
        </w:tc>
      </w:tr>
      <w:tr w:rsidR="000E05C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E05CC" w:rsidRDefault="000E05C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E05CC" w:rsidRDefault="000E05C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E05CC" w:rsidRDefault="000E05C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E05CC" w:rsidRDefault="000E05C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E05CC" w:rsidRDefault="000E05CC">
            <w:pPr>
              <w:widowControl/>
              <w:snapToGrid w:val="0"/>
              <w:jc w:val="center"/>
              <w:rPr>
                <w:kern w:val="0"/>
                <w:sz w:val="24"/>
                <w:szCs w:val="24"/>
              </w:rPr>
            </w:pPr>
          </w:p>
        </w:tc>
      </w:tr>
      <w:tr w:rsidR="000E05C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E05CC" w:rsidRDefault="000E05C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E05CC" w:rsidRDefault="000E05C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E05CC" w:rsidRDefault="000E05C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E05CC" w:rsidRDefault="000E05C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E05CC" w:rsidRDefault="000E05CC">
            <w:pPr>
              <w:widowControl/>
              <w:snapToGrid w:val="0"/>
              <w:jc w:val="center"/>
              <w:rPr>
                <w:kern w:val="0"/>
                <w:sz w:val="24"/>
                <w:szCs w:val="24"/>
              </w:rPr>
            </w:pPr>
          </w:p>
        </w:tc>
      </w:tr>
    </w:tbl>
    <w:p w:rsidR="000E05CC" w:rsidRDefault="00072B62" w:rsidP="005E3E59">
      <w:pPr>
        <w:spacing w:line="360" w:lineRule="auto"/>
        <w:ind w:firstLineChars="200" w:firstLine="446"/>
        <w:rPr>
          <w:sz w:val="24"/>
          <w:szCs w:val="24"/>
        </w:rPr>
      </w:pPr>
      <w:r>
        <w:rPr>
          <w:rFonts w:ascii="宋体" w:hAnsi="宋体"/>
          <w:sz w:val="24"/>
          <w:szCs w:val="24"/>
        </w:rPr>
        <w:t>注：</w:t>
      </w:r>
    </w:p>
    <w:p w:rsidR="000E05CC" w:rsidRDefault="00072B62" w:rsidP="005E3E59">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0E05CC" w:rsidRDefault="00072B62" w:rsidP="005E3E59">
      <w:pPr>
        <w:spacing w:line="360" w:lineRule="auto"/>
        <w:ind w:firstLineChars="200" w:firstLine="446"/>
        <w:rPr>
          <w:rFonts w:ascii="宋体" w:hAnsi="宋体"/>
          <w:sz w:val="24"/>
          <w:szCs w:val="24"/>
        </w:rPr>
      </w:pPr>
      <w:r>
        <w:rPr>
          <w:rFonts w:hint="eastAsia"/>
          <w:sz w:val="24"/>
          <w:szCs w:val="24"/>
        </w:rPr>
        <w:t>2</w:t>
      </w:r>
      <w:r>
        <w:rPr>
          <w:sz w:val="24"/>
          <w:szCs w:val="24"/>
        </w:rPr>
        <w:t xml:space="preserve">. </w:t>
      </w:r>
      <w:proofErr w:type="gramStart"/>
      <w:r>
        <w:rPr>
          <w:rFonts w:ascii="宋体" w:hAnsi="宋体"/>
          <w:sz w:val="24"/>
          <w:szCs w:val="24"/>
        </w:rPr>
        <w:t>不</w:t>
      </w:r>
      <w:proofErr w:type="gramEnd"/>
      <w:r>
        <w:rPr>
          <w:rFonts w:ascii="宋体" w:hAnsi="宋体"/>
          <w:sz w:val="24"/>
          <w:szCs w:val="24"/>
        </w:rPr>
        <w:t>如实填写偏离情况的</w:t>
      </w:r>
      <w:r>
        <w:rPr>
          <w:rFonts w:ascii="宋体" w:hAnsi="宋体" w:hint="eastAsia"/>
          <w:sz w:val="24"/>
          <w:szCs w:val="24"/>
        </w:rPr>
        <w:t>投标</w:t>
      </w:r>
      <w:r>
        <w:rPr>
          <w:rFonts w:ascii="宋体" w:hAnsi="宋体"/>
          <w:sz w:val="24"/>
          <w:szCs w:val="24"/>
        </w:rPr>
        <w:t>文件将视为虚假材料。</w:t>
      </w:r>
    </w:p>
    <w:p w:rsidR="000E05CC" w:rsidRDefault="00072B62" w:rsidP="005E3E59">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hint="eastAsia"/>
          <w:sz w:val="24"/>
          <w:szCs w:val="24"/>
        </w:rPr>
        <w:t>投标</w:t>
      </w:r>
      <w:r>
        <w:rPr>
          <w:rFonts w:ascii="宋体" w:hAnsi="宋体"/>
          <w:sz w:val="24"/>
          <w:szCs w:val="24"/>
        </w:rPr>
        <w:t>应答”指投标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0E05CC" w:rsidRDefault="000E05CC">
      <w:pPr>
        <w:snapToGrid w:val="0"/>
        <w:spacing w:line="480" w:lineRule="exact"/>
        <w:rPr>
          <w:sz w:val="24"/>
        </w:rPr>
      </w:pPr>
    </w:p>
    <w:p w:rsidR="000E05CC" w:rsidRDefault="000E05CC" w:rsidP="005E3E59">
      <w:pPr>
        <w:spacing w:line="360" w:lineRule="auto"/>
        <w:ind w:firstLineChars="1700" w:firstLine="3794"/>
        <w:rPr>
          <w:sz w:val="24"/>
        </w:rPr>
      </w:pPr>
    </w:p>
    <w:p w:rsidR="000E05CC" w:rsidRDefault="00072B62" w:rsidP="005E3E59">
      <w:pPr>
        <w:spacing w:line="360" w:lineRule="auto"/>
        <w:ind w:firstLineChars="1700" w:firstLine="3794"/>
        <w:rPr>
          <w:sz w:val="24"/>
        </w:rPr>
      </w:pPr>
      <w:r>
        <w:rPr>
          <w:sz w:val="24"/>
        </w:rPr>
        <w:t>投标人名称：</w:t>
      </w:r>
    </w:p>
    <w:p w:rsidR="000E05CC" w:rsidRDefault="00072B62" w:rsidP="005E3E5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E05CC" w:rsidRDefault="00072B62">
      <w:pPr>
        <w:tabs>
          <w:tab w:val="left" w:pos="360"/>
        </w:tabs>
        <w:spacing w:line="360" w:lineRule="auto"/>
        <w:rPr>
          <w:b/>
          <w:sz w:val="24"/>
        </w:rPr>
      </w:pPr>
      <w:r>
        <w:rPr>
          <w:sz w:val="24"/>
        </w:rPr>
        <w:br w:type="page"/>
      </w:r>
      <w:r>
        <w:rPr>
          <w:b/>
          <w:sz w:val="24"/>
        </w:rPr>
        <w:lastRenderedPageBreak/>
        <w:t>附件</w:t>
      </w:r>
      <w:r>
        <w:rPr>
          <w:rFonts w:hint="eastAsia"/>
          <w:b/>
          <w:sz w:val="24"/>
        </w:rPr>
        <w:t>8</w:t>
      </w:r>
    </w:p>
    <w:p w:rsidR="000E05CC" w:rsidRDefault="00072B62">
      <w:pPr>
        <w:autoSpaceDN w:val="0"/>
        <w:spacing w:line="360" w:lineRule="auto"/>
        <w:jc w:val="center"/>
        <w:rPr>
          <w:b/>
          <w:bCs/>
          <w:sz w:val="24"/>
        </w:rPr>
      </w:pPr>
      <w:r>
        <w:rPr>
          <w:b/>
          <w:sz w:val="24"/>
        </w:rPr>
        <w:t>主要相关项目业绩一览表</w:t>
      </w:r>
    </w:p>
    <w:p w:rsidR="000E05CC" w:rsidRDefault="000E05CC">
      <w:pPr>
        <w:spacing w:line="460" w:lineRule="exact"/>
        <w:ind w:left="192"/>
        <w:rPr>
          <w:sz w:val="24"/>
        </w:rPr>
      </w:pPr>
    </w:p>
    <w:p w:rsidR="000E05CC" w:rsidRDefault="00072B62">
      <w:pPr>
        <w:spacing w:line="460" w:lineRule="exact"/>
        <w:rPr>
          <w:sz w:val="24"/>
        </w:rPr>
      </w:pPr>
      <w:r>
        <w:rPr>
          <w:sz w:val="24"/>
        </w:rPr>
        <w:t>项目名称：</w:t>
      </w:r>
      <w:r>
        <w:rPr>
          <w:sz w:val="24"/>
          <w:u w:val="single"/>
        </w:rPr>
        <w:t xml:space="preserve">                    </w:t>
      </w:r>
    </w:p>
    <w:p w:rsidR="000E05CC" w:rsidRDefault="00072B62">
      <w:pPr>
        <w:spacing w:line="460" w:lineRule="exact"/>
        <w:rPr>
          <w:sz w:val="24"/>
        </w:rPr>
      </w:pPr>
      <w:r>
        <w:rPr>
          <w:sz w:val="24"/>
        </w:rPr>
        <w:t>项目编号：</w:t>
      </w:r>
      <w:r>
        <w:rPr>
          <w:sz w:val="24"/>
          <w:u w:val="single"/>
        </w:rPr>
        <w:t xml:space="preserve">                    </w:t>
      </w:r>
    </w:p>
    <w:p w:rsidR="000E05CC" w:rsidRDefault="00072B62">
      <w:pPr>
        <w:spacing w:line="460" w:lineRule="exact"/>
        <w:rPr>
          <w:sz w:val="24"/>
          <w:u w:val="single"/>
        </w:rPr>
      </w:pPr>
      <w:r>
        <w:rPr>
          <w:sz w:val="24"/>
        </w:rPr>
        <w:t>包号：</w:t>
      </w:r>
      <w:r>
        <w:rPr>
          <w:sz w:val="24"/>
          <w:u w:val="single"/>
        </w:rPr>
        <w:t xml:space="preserve">                        </w:t>
      </w:r>
    </w:p>
    <w:p w:rsidR="000E05CC" w:rsidRDefault="000E05CC">
      <w:pPr>
        <w:spacing w:line="460" w:lineRule="exact"/>
        <w:ind w:left="192"/>
        <w:rPr>
          <w:sz w:val="24"/>
        </w:rPr>
      </w:pP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735"/>
        <w:gridCol w:w="1172"/>
        <w:gridCol w:w="2627"/>
        <w:gridCol w:w="1735"/>
      </w:tblGrid>
      <w:tr w:rsidR="000E05CC">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0E05CC" w:rsidRDefault="00072B62">
            <w:pPr>
              <w:snapToGrid w:val="0"/>
              <w:jc w:val="center"/>
              <w:rPr>
                <w:sz w:val="24"/>
              </w:rPr>
            </w:pPr>
            <w:r>
              <w:rPr>
                <w:sz w:val="24"/>
              </w:rPr>
              <w:t>序号</w:t>
            </w:r>
          </w:p>
        </w:tc>
        <w:tc>
          <w:tcPr>
            <w:tcW w:w="1084" w:type="pct"/>
            <w:tcBorders>
              <w:top w:val="single" w:sz="4" w:space="0" w:color="auto"/>
              <w:left w:val="single" w:sz="4" w:space="0" w:color="auto"/>
              <w:bottom w:val="single" w:sz="4" w:space="0" w:color="auto"/>
              <w:right w:val="single" w:sz="4" w:space="0" w:color="auto"/>
            </w:tcBorders>
            <w:vAlign w:val="center"/>
          </w:tcPr>
          <w:p w:rsidR="000E05CC" w:rsidRDefault="00072B62">
            <w:pPr>
              <w:snapToGrid w:val="0"/>
              <w:jc w:val="center"/>
              <w:rPr>
                <w:sz w:val="24"/>
              </w:rPr>
            </w:pPr>
            <w:r>
              <w:rPr>
                <w:sz w:val="24"/>
              </w:rPr>
              <w:t>用户单位名称</w:t>
            </w:r>
          </w:p>
        </w:tc>
        <w:tc>
          <w:tcPr>
            <w:tcW w:w="732" w:type="pct"/>
            <w:tcBorders>
              <w:top w:val="single" w:sz="4" w:space="0" w:color="auto"/>
              <w:left w:val="single" w:sz="4" w:space="0" w:color="auto"/>
              <w:bottom w:val="single" w:sz="4" w:space="0" w:color="auto"/>
              <w:right w:val="single" w:sz="4" w:space="0" w:color="auto"/>
            </w:tcBorders>
            <w:vAlign w:val="center"/>
          </w:tcPr>
          <w:p w:rsidR="000E05CC" w:rsidRDefault="00072B62">
            <w:pPr>
              <w:snapToGrid w:val="0"/>
              <w:jc w:val="center"/>
              <w:rPr>
                <w:sz w:val="24"/>
              </w:rPr>
            </w:pPr>
            <w:r>
              <w:rPr>
                <w:sz w:val="24"/>
              </w:rPr>
              <w:t>项目内容</w:t>
            </w:r>
          </w:p>
        </w:tc>
        <w:tc>
          <w:tcPr>
            <w:tcW w:w="1641" w:type="pct"/>
            <w:tcBorders>
              <w:top w:val="single" w:sz="4" w:space="0" w:color="auto"/>
              <w:left w:val="single" w:sz="4" w:space="0" w:color="auto"/>
              <w:bottom w:val="single" w:sz="4" w:space="0" w:color="auto"/>
              <w:right w:val="single" w:sz="4" w:space="0" w:color="auto"/>
            </w:tcBorders>
            <w:vAlign w:val="center"/>
          </w:tcPr>
          <w:p w:rsidR="000E05CC" w:rsidRDefault="00072B62">
            <w:pPr>
              <w:snapToGrid w:val="0"/>
              <w:jc w:val="center"/>
              <w:rPr>
                <w:sz w:val="24"/>
              </w:rPr>
            </w:pPr>
            <w:r>
              <w:rPr>
                <w:rFonts w:hint="eastAsia"/>
                <w:sz w:val="24"/>
              </w:rPr>
              <w:t>用户</w:t>
            </w:r>
            <w:r>
              <w:rPr>
                <w:sz w:val="24"/>
              </w:rPr>
              <w:t>联系人及联系方式</w:t>
            </w:r>
          </w:p>
        </w:tc>
        <w:tc>
          <w:tcPr>
            <w:tcW w:w="1085" w:type="pct"/>
            <w:tcBorders>
              <w:top w:val="single" w:sz="4" w:space="0" w:color="auto"/>
              <w:left w:val="single" w:sz="4" w:space="0" w:color="auto"/>
              <w:bottom w:val="single" w:sz="4" w:space="0" w:color="auto"/>
              <w:right w:val="single" w:sz="4" w:space="0" w:color="auto"/>
            </w:tcBorders>
            <w:vAlign w:val="center"/>
          </w:tcPr>
          <w:p w:rsidR="000E05CC" w:rsidRDefault="00072B62">
            <w:pPr>
              <w:snapToGrid w:val="0"/>
              <w:jc w:val="center"/>
              <w:rPr>
                <w:sz w:val="24"/>
              </w:rPr>
            </w:pPr>
            <w:r>
              <w:rPr>
                <w:sz w:val="24"/>
              </w:rPr>
              <w:t>项目起止时间</w:t>
            </w:r>
          </w:p>
        </w:tc>
      </w:tr>
      <w:tr w:rsidR="000E05CC">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r>
      <w:tr w:rsidR="000E05CC">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r>
      <w:tr w:rsidR="000E05CC">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r>
      <w:tr w:rsidR="000E05CC">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r>
      <w:tr w:rsidR="000E05CC">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r>
      <w:tr w:rsidR="000E05CC">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r>
      <w:tr w:rsidR="000E05CC">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r>
      <w:tr w:rsidR="000E05CC">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r>
      <w:tr w:rsidR="000E05CC">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r>
      <w:tr w:rsidR="000E05CC">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r>
      <w:tr w:rsidR="000E05CC">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0E05CC" w:rsidRDefault="000E05CC">
            <w:pPr>
              <w:snapToGrid w:val="0"/>
              <w:jc w:val="center"/>
              <w:rPr>
                <w:sz w:val="24"/>
              </w:rPr>
            </w:pPr>
          </w:p>
        </w:tc>
      </w:tr>
    </w:tbl>
    <w:p w:rsidR="000E05CC" w:rsidRDefault="000E05CC">
      <w:pPr>
        <w:spacing w:line="560" w:lineRule="exact"/>
        <w:jc w:val="center"/>
        <w:rPr>
          <w:sz w:val="24"/>
        </w:rPr>
      </w:pPr>
    </w:p>
    <w:p w:rsidR="000E05CC" w:rsidRDefault="00072B62">
      <w:pPr>
        <w:spacing w:line="560" w:lineRule="exact"/>
        <w:rPr>
          <w:sz w:val="24"/>
        </w:rPr>
      </w:pPr>
      <w:r>
        <w:rPr>
          <w:sz w:val="24"/>
        </w:rPr>
        <w:t>备注：若</w:t>
      </w:r>
      <w:r>
        <w:rPr>
          <w:rFonts w:hint="eastAsia"/>
          <w:sz w:val="24"/>
        </w:rPr>
        <w:t>招标文件第二部分评分因素及评标标准中</w:t>
      </w:r>
      <w:r>
        <w:rPr>
          <w:sz w:val="24"/>
        </w:rPr>
        <w:t>要求提供</w:t>
      </w:r>
      <w:r>
        <w:rPr>
          <w:rFonts w:hint="eastAsia"/>
          <w:sz w:val="24"/>
        </w:rPr>
        <w:t>业绩</w:t>
      </w:r>
      <w:r>
        <w:rPr>
          <w:sz w:val="24"/>
        </w:rPr>
        <w:t>的，投标人所列业绩应按其要求将证明材料按顺序附后。</w:t>
      </w:r>
    </w:p>
    <w:p w:rsidR="000E05CC" w:rsidRDefault="000E05CC">
      <w:pPr>
        <w:spacing w:line="560" w:lineRule="exact"/>
        <w:rPr>
          <w:sz w:val="24"/>
        </w:rPr>
      </w:pPr>
    </w:p>
    <w:p w:rsidR="000E05CC" w:rsidRDefault="00072B62" w:rsidP="005E3E59">
      <w:pPr>
        <w:spacing w:line="360" w:lineRule="auto"/>
        <w:ind w:firstLineChars="1700" w:firstLine="3794"/>
        <w:rPr>
          <w:sz w:val="24"/>
        </w:rPr>
      </w:pPr>
      <w:r>
        <w:rPr>
          <w:sz w:val="24"/>
        </w:rPr>
        <w:t>投标人名称：</w:t>
      </w:r>
    </w:p>
    <w:p w:rsidR="000E05CC" w:rsidRDefault="00072B62" w:rsidP="005E3E5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E05CC" w:rsidRDefault="000E05CC">
      <w:pPr>
        <w:spacing w:line="460" w:lineRule="exact"/>
        <w:rPr>
          <w:sz w:val="24"/>
        </w:rPr>
      </w:pPr>
    </w:p>
    <w:p w:rsidR="000E05CC" w:rsidRDefault="00072B62">
      <w:pPr>
        <w:widowControl/>
        <w:jc w:val="left"/>
        <w:rPr>
          <w:sz w:val="24"/>
        </w:rPr>
      </w:pPr>
      <w:r>
        <w:rPr>
          <w:sz w:val="24"/>
        </w:rPr>
        <w:br w:type="page"/>
      </w:r>
    </w:p>
    <w:p w:rsidR="000E05CC" w:rsidRDefault="00072B62">
      <w:pPr>
        <w:tabs>
          <w:tab w:val="left" w:pos="360"/>
        </w:tabs>
        <w:spacing w:line="360" w:lineRule="auto"/>
        <w:rPr>
          <w:b/>
          <w:sz w:val="24"/>
        </w:rPr>
      </w:pPr>
      <w:r>
        <w:rPr>
          <w:rFonts w:hint="eastAsia"/>
          <w:b/>
          <w:sz w:val="24"/>
        </w:rPr>
        <w:lastRenderedPageBreak/>
        <w:t>附件</w:t>
      </w:r>
      <w:r>
        <w:rPr>
          <w:rFonts w:hint="eastAsia"/>
          <w:b/>
          <w:sz w:val="24"/>
        </w:rPr>
        <w:t>9</w:t>
      </w:r>
    </w:p>
    <w:p w:rsidR="000E05CC" w:rsidRDefault="00072B62">
      <w:pPr>
        <w:autoSpaceDN w:val="0"/>
        <w:spacing w:line="360" w:lineRule="auto"/>
        <w:jc w:val="center"/>
        <w:rPr>
          <w:b/>
          <w:bCs/>
          <w:sz w:val="24"/>
        </w:rPr>
      </w:pPr>
      <w:r>
        <w:rPr>
          <w:rFonts w:hint="eastAsia"/>
          <w:b/>
          <w:bCs/>
          <w:sz w:val="24"/>
        </w:rPr>
        <w:t>制造商售后服务承诺</w:t>
      </w:r>
    </w:p>
    <w:p w:rsidR="000E05CC" w:rsidRDefault="000E05CC" w:rsidP="005E3E59">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E05CC">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0E05CC" w:rsidRDefault="00072B62">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0E05CC" w:rsidRDefault="00072B62">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0E05CC" w:rsidRDefault="00072B62">
            <w:pPr>
              <w:pStyle w:val="11"/>
              <w:spacing w:line="360" w:lineRule="auto"/>
              <w:jc w:val="center"/>
              <w:rPr>
                <w:rFonts w:cs="Arial"/>
                <w:sz w:val="24"/>
              </w:rPr>
            </w:pPr>
            <w:r>
              <w:rPr>
                <w:rFonts w:cs="Arial" w:hint="eastAsia"/>
                <w:sz w:val="24"/>
              </w:rPr>
              <w:t>承诺内容</w:t>
            </w:r>
          </w:p>
        </w:tc>
      </w:tr>
      <w:tr w:rsidR="000E05CC">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0E05CC" w:rsidRDefault="00072B62">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0E05CC" w:rsidRDefault="00072B62">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0E05CC" w:rsidRDefault="000E05CC">
            <w:pPr>
              <w:pStyle w:val="11"/>
              <w:spacing w:line="360" w:lineRule="auto"/>
              <w:rPr>
                <w:rFonts w:cs="Arial"/>
                <w:bCs/>
                <w:sz w:val="24"/>
              </w:rPr>
            </w:pPr>
          </w:p>
        </w:tc>
      </w:tr>
      <w:tr w:rsidR="000E05CC">
        <w:trPr>
          <w:cantSplit/>
          <w:trHeight w:val="2818"/>
          <w:jc w:val="center"/>
        </w:trPr>
        <w:tc>
          <w:tcPr>
            <w:tcW w:w="470" w:type="pct"/>
            <w:tcBorders>
              <w:top w:val="single" w:sz="4" w:space="0" w:color="auto"/>
              <w:left w:val="single" w:sz="4" w:space="0" w:color="auto"/>
              <w:right w:val="single" w:sz="4" w:space="0" w:color="auto"/>
            </w:tcBorders>
            <w:vAlign w:val="center"/>
          </w:tcPr>
          <w:p w:rsidR="000E05CC" w:rsidRDefault="00072B62">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0E05CC" w:rsidRDefault="00072B62">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0E05CC" w:rsidRDefault="000E05CC">
            <w:pPr>
              <w:pStyle w:val="11"/>
              <w:spacing w:line="360" w:lineRule="auto"/>
              <w:rPr>
                <w:rFonts w:cs="Arial"/>
                <w:bCs/>
                <w:sz w:val="24"/>
              </w:rPr>
            </w:pPr>
          </w:p>
        </w:tc>
      </w:tr>
      <w:tr w:rsidR="000E05CC">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0E05CC" w:rsidRDefault="00072B62">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0E05CC" w:rsidRDefault="00072B62">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0E05CC" w:rsidRDefault="000E05CC">
            <w:pPr>
              <w:pStyle w:val="11"/>
              <w:spacing w:line="360" w:lineRule="auto"/>
              <w:rPr>
                <w:rFonts w:cs="Arial"/>
                <w:bCs/>
                <w:sz w:val="24"/>
              </w:rPr>
            </w:pPr>
          </w:p>
          <w:p w:rsidR="000E05CC" w:rsidRDefault="000E05CC">
            <w:pPr>
              <w:pStyle w:val="11"/>
              <w:spacing w:line="360" w:lineRule="auto"/>
              <w:rPr>
                <w:rFonts w:cs="Arial"/>
                <w:bCs/>
                <w:sz w:val="24"/>
              </w:rPr>
            </w:pPr>
          </w:p>
        </w:tc>
      </w:tr>
      <w:tr w:rsidR="000E05CC">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0E05CC" w:rsidRDefault="00072B62">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0E05CC" w:rsidRDefault="00072B62">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0E05CC" w:rsidRDefault="000E05CC">
            <w:pPr>
              <w:pStyle w:val="11"/>
              <w:spacing w:line="360" w:lineRule="auto"/>
              <w:rPr>
                <w:rFonts w:cs="Arial"/>
                <w:bCs/>
                <w:sz w:val="24"/>
              </w:rPr>
            </w:pPr>
          </w:p>
          <w:p w:rsidR="000E05CC" w:rsidRDefault="000E05CC">
            <w:pPr>
              <w:pStyle w:val="11"/>
              <w:spacing w:line="360" w:lineRule="auto"/>
              <w:rPr>
                <w:rFonts w:cs="Arial"/>
                <w:bCs/>
                <w:sz w:val="24"/>
              </w:rPr>
            </w:pPr>
          </w:p>
        </w:tc>
      </w:tr>
    </w:tbl>
    <w:p w:rsidR="000E05CC" w:rsidRDefault="000E05CC">
      <w:pPr>
        <w:spacing w:line="620" w:lineRule="exact"/>
        <w:rPr>
          <w:sz w:val="24"/>
        </w:rPr>
      </w:pPr>
    </w:p>
    <w:p w:rsidR="000E05CC" w:rsidRDefault="00072B62" w:rsidP="005E3E59">
      <w:pPr>
        <w:spacing w:line="360" w:lineRule="auto"/>
        <w:ind w:firstLineChars="1700" w:firstLine="3794"/>
        <w:rPr>
          <w:sz w:val="24"/>
        </w:rPr>
      </w:pPr>
      <w:r>
        <w:rPr>
          <w:rFonts w:hint="eastAsia"/>
          <w:sz w:val="24"/>
        </w:rPr>
        <w:t>制造商（加盖制造商公章）：</w:t>
      </w:r>
    </w:p>
    <w:p w:rsidR="000E05CC" w:rsidRDefault="00072B62" w:rsidP="005E3E5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E05CC" w:rsidRDefault="000E05CC">
      <w:pPr>
        <w:snapToGrid w:val="0"/>
        <w:spacing w:line="360" w:lineRule="auto"/>
        <w:rPr>
          <w:sz w:val="24"/>
          <w:szCs w:val="21"/>
        </w:rPr>
      </w:pPr>
    </w:p>
    <w:p w:rsidR="000E05CC" w:rsidRDefault="00072B62">
      <w:pPr>
        <w:snapToGrid w:val="0"/>
        <w:spacing w:line="360" w:lineRule="auto"/>
        <w:rPr>
          <w:sz w:val="24"/>
          <w:szCs w:val="21"/>
        </w:rPr>
      </w:pPr>
      <w:r>
        <w:rPr>
          <w:rFonts w:hint="eastAsia"/>
          <w:sz w:val="24"/>
          <w:szCs w:val="21"/>
        </w:rPr>
        <w:t>注：制造商售后服务承诺须加盖制造商公章原件扫描后放入电子投标文件，否则不予认定。</w:t>
      </w:r>
    </w:p>
    <w:p w:rsidR="000E05CC" w:rsidRDefault="000E05CC"/>
    <w:p w:rsidR="000E05CC" w:rsidRDefault="00072B62">
      <w:pPr>
        <w:widowControl/>
        <w:jc w:val="left"/>
        <w:rPr>
          <w:b/>
          <w:bCs/>
          <w:sz w:val="24"/>
        </w:rPr>
      </w:pPr>
      <w:r>
        <w:rPr>
          <w:b/>
          <w:bCs/>
          <w:sz w:val="24"/>
        </w:rPr>
        <w:br w:type="page"/>
      </w:r>
    </w:p>
    <w:p w:rsidR="000E05CC" w:rsidRDefault="00072B62">
      <w:pPr>
        <w:tabs>
          <w:tab w:val="left" w:pos="360"/>
        </w:tabs>
        <w:spacing w:line="360" w:lineRule="auto"/>
        <w:rPr>
          <w:b/>
          <w:bCs/>
          <w:sz w:val="24"/>
        </w:rPr>
      </w:pPr>
      <w:r>
        <w:rPr>
          <w:rFonts w:hint="eastAsia"/>
          <w:b/>
          <w:sz w:val="24"/>
        </w:rPr>
        <w:lastRenderedPageBreak/>
        <w:t>附件</w:t>
      </w:r>
      <w:r>
        <w:rPr>
          <w:rFonts w:hint="eastAsia"/>
          <w:b/>
          <w:sz w:val="24"/>
        </w:rPr>
        <w:t>10</w:t>
      </w:r>
    </w:p>
    <w:p w:rsidR="000E05CC" w:rsidRDefault="00072B62">
      <w:pPr>
        <w:autoSpaceDN w:val="0"/>
        <w:spacing w:line="360" w:lineRule="auto"/>
        <w:jc w:val="center"/>
        <w:rPr>
          <w:b/>
          <w:bCs/>
          <w:sz w:val="24"/>
        </w:rPr>
      </w:pPr>
      <w:r>
        <w:rPr>
          <w:rFonts w:hint="eastAsia"/>
          <w:b/>
          <w:bCs/>
          <w:sz w:val="24"/>
        </w:rPr>
        <w:t>投标人售后服务承诺</w:t>
      </w:r>
    </w:p>
    <w:p w:rsidR="000E05CC" w:rsidRDefault="000E05CC" w:rsidP="005E3E59">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E05CC">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0E05CC" w:rsidRDefault="00072B62">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0E05CC" w:rsidRDefault="00072B62">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0E05CC" w:rsidRDefault="00072B62">
            <w:pPr>
              <w:pStyle w:val="11"/>
              <w:spacing w:line="360" w:lineRule="auto"/>
              <w:jc w:val="center"/>
              <w:rPr>
                <w:rFonts w:cs="Arial"/>
                <w:sz w:val="24"/>
              </w:rPr>
            </w:pPr>
            <w:r>
              <w:rPr>
                <w:rFonts w:cs="Arial" w:hint="eastAsia"/>
                <w:sz w:val="24"/>
              </w:rPr>
              <w:t>承诺内容</w:t>
            </w:r>
          </w:p>
        </w:tc>
      </w:tr>
      <w:tr w:rsidR="000E05CC">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0E05CC" w:rsidRDefault="00072B62">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0E05CC" w:rsidRDefault="00072B62">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0E05CC" w:rsidRDefault="000E05CC">
            <w:pPr>
              <w:pStyle w:val="11"/>
              <w:spacing w:line="360" w:lineRule="auto"/>
              <w:rPr>
                <w:rFonts w:cs="Arial"/>
                <w:bCs/>
                <w:sz w:val="24"/>
              </w:rPr>
            </w:pPr>
          </w:p>
        </w:tc>
      </w:tr>
      <w:tr w:rsidR="000E05CC">
        <w:trPr>
          <w:cantSplit/>
          <w:trHeight w:val="2818"/>
          <w:jc w:val="center"/>
        </w:trPr>
        <w:tc>
          <w:tcPr>
            <w:tcW w:w="470" w:type="pct"/>
            <w:tcBorders>
              <w:top w:val="single" w:sz="4" w:space="0" w:color="auto"/>
              <w:left w:val="single" w:sz="4" w:space="0" w:color="auto"/>
              <w:right w:val="single" w:sz="4" w:space="0" w:color="auto"/>
            </w:tcBorders>
            <w:vAlign w:val="center"/>
          </w:tcPr>
          <w:p w:rsidR="000E05CC" w:rsidRDefault="00072B62">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0E05CC" w:rsidRDefault="00072B62">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0E05CC" w:rsidRDefault="000E05CC">
            <w:pPr>
              <w:pStyle w:val="11"/>
              <w:spacing w:line="360" w:lineRule="auto"/>
              <w:rPr>
                <w:rFonts w:cs="Arial"/>
                <w:bCs/>
                <w:sz w:val="24"/>
              </w:rPr>
            </w:pPr>
          </w:p>
        </w:tc>
      </w:tr>
      <w:tr w:rsidR="000E05CC">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0E05CC" w:rsidRDefault="00072B62">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0E05CC" w:rsidRDefault="00072B62">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0E05CC" w:rsidRDefault="000E05CC">
            <w:pPr>
              <w:pStyle w:val="11"/>
              <w:spacing w:line="360" w:lineRule="auto"/>
              <w:rPr>
                <w:rFonts w:cs="Arial"/>
                <w:bCs/>
                <w:sz w:val="24"/>
              </w:rPr>
            </w:pPr>
          </w:p>
          <w:p w:rsidR="000E05CC" w:rsidRDefault="000E05CC">
            <w:pPr>
              <w:pStyle w:val="11"/>
              <w:spacing w:line="360" w:lineRule="auto"/>
              <w:rPr>
                <w:rFonts w:cs="Arial"/>
                <w:bCs/>
                <w:sz w:val="24"/>
              </w:rPr>
            </w:pPr>
          </w:p>
        </w:tc>
      </w:tr>
      <w:tr w:rsidR="000E05CC">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0E05CC" w:rsidRDefault="00072B62">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0E05CC" w:rsidRDefault="00072B62">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0E05CC" w:rsidRDefault="000E05CC">
            <w:pPr>
              <w:pStyle w:val="11"/>
              <w:spacing w:line="360" w:lineRule="auto"/>
              <w:rPr>
                <w:rFonts w:cs="Arial"/>
                <w:bCs/>
                <w:sz w:val="24"/>
              </w:rPr>
            </w:pPr>
          </w:p>
          <w:p w:rsidR="000E05CC" w:rsidRDefault="000E05CC">
            <w:pPr>
              <w:pStyle w:val="11"/>
              <w:spacing w:line="360" w:lineRule="auto"/>
              <w:rPr>
                <w:rFonts w:cs="Arial"/>
                <w:bCs/>
                <w:sz w:val="24"/>
              </w:rPr>
            </w:pPr>
          </w:p>
        </w:tc>
      </w:tr>
    </w:tbl>
    <w:p w:rsidR="000E05CC" w:rsidRDefault="000E05CC">
      <w:pPr>
        <w:spacing w:line="620" w:lineRule="exact"/>
        <w:rPr>
          <w:sz w:val="24"/>
        </w:rPr>
      </w:pPr>
    </w:p>
    <w:p w:rsidR="000E05CC" w:rsidRDefault="00072B62" w:rsidP="005E3E59">
      <w:pPr>
        <w:spacing w:line="360" w:lineRule="auto"/>
        <w:ind w:firstLineChars="1700" w:firstLine="3794"/>
        <w:rPr>
          <w:sz w:val="24"/>
        </w:rPr>
      </w:pPr>
      <w:r>
        <w:rPr>
          <w:sz w:val="24"/>
        </w:rPr>
        <w:t>投标人名称：</w:t>
      </w:r>
    </w:p>
    <w:p w:rsidR="000E05CC" w:rsidRDefault="00072B62" w:rsidP="005E3E5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E05CC" w:rsidRDefault="000E05CC">
      <w:pPr>
        <w:spacing w:line="620" w:lineRule="exact"/>
        <w:rPr>
          <w:sz w:val="24"/>
        </w:rPr>
      </w:pPr>
    </w:p>
    <w:p w:rsidR="000E05CC" w:rsidRDefault="00072B62">
      <w:pPr>
        <w:widowControl/>
        <w:jc w:val="left"/>
        <w:rPr>
          <w:sz w:val="24"/>
        </w:rPr>
      </w:pPr>
      <w:r>
        <w:rPr>
          <w:sz w:val="24"/>
        </w:rPr>
        <w:br w:type="page"/>
      </w:r>
    </w:p>
    <w:p w:rsidR="000E05CC" w:rsidRDefault="00072B62">
      <w:pPr>
        <w:tabs>
          <w:tab w:val="left" w:pos="360"/>
        </w:tabs>
        <w:spacing w:line="360" w:lineRule="auto"/>
        <w:rPr>
          <w:b/>
          <w:sz w:val="24"/>
        </w:rPr>
      </w:pPr>
      <w:r>
        <w:rPr>
          <w:rFonts w:hint="eastAsia"/>
          <w:b/>
          <w:sz w:val="24"/>
        </w:rPr>
        <w:lastRenderedPageBreak/>
        <w:t>附件</w:t>
      </w:r>
      <w:r w:rsidR="00920DF7">
        <w:rPr>
          <w:rFonts w:hint="eastAsia"/>
          <w:b/>
          <w:sz w:val="24"/>
        </w:rPr>
        <w:t>11</w:t>
      </w:r>
    </w:p>
    <w:p w:rsidR="000E05CC" w:rsidRDefault="00072B62">
      <w:pPr>
        <w:autoSpaceDN w:val="0"/>
        <w:spacing w:line="360" w:lineRule="auto"/>
        <w:jc w:val="center"/>
        <w:rPr>
          <w:b/>
          <w:bCs/>
          <w:sz w:val="24"/>
        </w:rPr>
      </w:pPr>
      <w:r>
        <w:rPr>
          <w:b/>
          <w:bCs/>
          <w:sz w:val="24"/>
        </w:rPr>
        <w:t>投标产品配置清单</w:t>
      </w:r>
    </w:p>
    <w:p w:rsidR="000E05CC" w:rsidRDefault="000E05CC">
      <w:pPr>
        <w:spacing w:line="460" w:lineRule="exact"/>
        <w:rPr>
          <w:sz w:val="24"/>
        </w:rPr>
      </w:pPr>
    </w:p>
    <w:p w:rsidR="000E05CC" w:rsidRDefault="00072B62">
      <w:pPr>
        <w:spacing w:line="460" w:lineRule="exact"/>
        <w:rPr>
          <w:sz w:val="24"/>
        </w:rPr>
      </w:pPr>
      <w:r>
        <w:rPr>
          <w:sz w:val="24"/>
        </w:rPr>
        <w:t>项目名称：</w:t>
      </w:r>
      <w:r>
        <w:rPr>
          <w:sz w:val="24"/>
          <w:u w:val="single"/>
        </w:rPr>
        <w:t xml:space="preserve">                    </w:t>
      </w:r>
    </w:p>
    <w:p w:rsidR="000E05CC" w:rsidRDefault="00072B62">
      <w:pPr>
        <w:spacing w:line="460" w:lineRule="exact"/>
        <w:rPr>
          <w:sz w:val="24"/>
        </w:rPr>
      </w:pPr>
      <w:r>
        <w:rPr>
          <w:sz w:val="24"/>
        </w:rPr>
        <w:t>项目编号：</w:t>
      </w:r>
      <w:r>
        <w:rPr>
          <w:sz w:val="24"/>
          <w:u w:val="single"/>
        </w:rPr>
        <w:t xml:space="preserve">                    </w:t>
      </w:r>
    </w:p>
    <w:p w:rsidR="000E05CC" w:rsidRDefault="00072B62">
      <w:pPr>
        <w:spacing w:line="460" w:lineRule="exact"/>
        <w:rPr>
          <w:sz w:val="24"/>
          <w:u w:val="single"/>
        </w:rPr>
      </w:pPr>
      <w:r>
        <w:rPr>
          <w:sz w:val="24"/>
        </w:rPr>
        <w:t>包号：</w:t>
      </w:r>
      <w:r>
        <w:rPr>
          <w:sz w:val="24"/>
          <w:u w:val="single"/>
        </w:rPr>
        <w:t xml:space="preserve">                        </w:t>
      </w:r>
    </w:p>
    <w:p w:rsidR="000E05CC" w:rsidRDefault="000E05CC">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0E05CC">
        <w:tc>
          <w:tcPr>
            <w:tcW w:w="564" w:type="pct"/>
            <w:shd w:val="clear" w:color="auto" w:fill="auto"/>
            <w:vAlign w:val="center"/>
          </w:tcPr>
          <w:p w:rsidR="000E05CC" w:rsidRDefault="00072B62">
            <w:pPr>
              <w:spacing w:line="560" w:lineRule="exact"/>
              <w:jc w:val="center"/>
              <w:rPr>
                <w:sz w:val="24"/>
              </w:rPr>
            </w:pPr>
            <w:r>
              <w:rPr>
                <w:sz w:val="24"/>
              </w:rPr>
              <w:t>序号</w:t>
            </w:r>
          </w:p>
        </w:tc>
        <w:tc>
          <w:tcPr>
            <w:tcW w:w="996" w:type="pct"/>
            <w:shd w:val="clear" w:color="auto" w:fill="auto"/>
            <w:vAlign w:val="center"/>
          </w:tcPr>
          <w:p w:rsidR="000E05CC" w:rsidRDefault="00072B62">
            <w:pPr>
              <w:spacing w:line="560" w:lineRule="exact"/>
              <w:jc w:val="center"/>
              <w:rPr>
                <w:sz w:val="24"/>
              </w:rPr>
            </w:pPr>
            <w:r>
              <w:rPr>
                <w:rFonts w:hint="eastAsia"/>
                <w:sz w:val="24"/>
              </w:rPr>
              <w:t>标的</w:t>
            </w:r>
            <w:r>
              <w:rPr>
                <w:sz w:val="24"/>
              </w:rPr>
              <w:t>名称</w:t>
            </w:r>
          </w:p>
        </w:tc>
        <w:tc>
          <w:tcPr>
            <w:tcW w:w="915" w:type="pct"/>
            <w:shd w:val="clear" w:color="auto" w:fill="auto"/>
            <w:vAlign w:val="center"/>
          </w:tcPr>
          <w:p w:rsidR="000E05CC" w:rsidRDefault="00072B62">
            <w:pPr>
              <w:spacing w:line="560" w:lineRule="exact"/>
              <w:jc w:val="center"/>
              <w:rPr>
                <w:sz w:val="24"/>
              </w:rPr>
            </w:pPr>
            <w:r>
              <w:rPr>
                <w:sz w:val="24"/>
              </w:rPr>
              <w:t>规格型号</w:t>
            </w:r>
          </w:p>
        </w:tc>
        <w:tc>
          <w:tcPr>
            <w:tcW w:w="2525" w:type="pct"/>
            <w:shd w:val="clear" w:color="auto" w:fill="auto"/>
            <w:vAlign w:val="center"/>
          </w:tcPr>
          <w:p w:rsidR="000E05CC" w:rsidRDefault="00072B62">
            <w:pPr>
              <w:spacing w:line="560" w:lineRule="exact"/>
              <w:jc w:val="center"/>
              <w:rPr>
                <w:sz w:val="24"/>
              </w:rPr>
            </w:pPr>
            <w:r>
              <w:rPr>
                <w:sz w:val="24"/>
              </w:rPr>
              <w:t>详细配置及技术标准</w:t>
            </w:r>
          </w:p>
        </w:tc>
      </w:tr>
      <w:tr w:rsidR="000E05CC">
        <w:tc>
          <w:tcPr>
            <w:tcW w:w="564" w:type="pct"/>
            <w:shd w:val="clear" w:color="auto" w:fill="auto"/>
            <w:vAlign w:val="center"/>
          </w:tcPr>
          <w:p w:rsidR="000E05CC" w:rsidRDefault="00072B62">
            <w:pPr>
              <w:spacing w:line="560" w:lineRule="exact"/>
              <w:jc w:val="center"/>
              <w:rPr>
                <w:sz w:val="24"/>
              </w:rPr>
            </w:pPr>
            <w:r>
              <w:rPr>
                <w:sz w:val="24"/>
              </w:rPr>
              <w:t>1</w:t>
            </w:r>
          </w:p>
        </w:tc>
        <w:tc>
          <w:tcPr>
            <w:tcW w:w="996" w:type="pct"/>
            <w:shd w:val="clear" w:color="auto" w:fill="auto"/>
            <w:vAlign w:val="center"/>
          </w:tcPr>
          <w:p w:rsidR="000E05CC" w:rsidRDefault="000E05CC">
            <w:pPr>
              <w:spacing w:line="560" w:lineRule="exact"/>
              <w:jc w:val="center"/>
              <w:rPr>
                <w:sz w:val="24"/>
              </w:rPr>
            </w:pPr>
          </w:p>
        </w:tc>
        <w:tc>
          <w:tcPr>
            <w:tcW w:w="915" w:type="pct"/>
            <w:shd w:val="clear" w:color="auto" w:fill="auto"/>
            <w:vAlign w:val="center"/>
          </w:tcPr>
          <w:p w:rsidR="000E05CC" w:rsidRDefault="000E05CC">
            <w:pPr>
              <w:spacing w:line="560" w:lineRule="exact"/>
              <w:jc w:val="center"/>
              <w:rPr>
                <w:sz w:val="24"/>
              </w:rPr>
            </w:pPr>
          </w:p>
        </w:tc>
        <w:tc>
          <w:tcPr>
            <w:tcW w:w="2525" w:type="pct"/>
            <w:shd w:val="clear" w:color="auto" w:fill="auto"/>
            <w:vAlign w:val="center"/>
          </w:tcPr>
          <w:p w:rsidR="000E05CC" w:rsidRDefault="000E05CC">
            <w:pPr>
              <w:spacing w:line="560" w:lineRule="exact"/>
              <w:jc w:val="center"/>
              <w:rPr>
                <w:sz w:val="24"/>
              </w:rPr>
            </w:pPr>
          </w:p>
        </w:tc>
      </w:tr>
      <w:tr w:rsidR="000E05CC">
        <w:tc>
          <w:tcPr>
            <w:tcW w:w="564" w:type="pct"/>
            <w:shd w:val="clear" w:color="auto" w:fill="auto"/>
            <w:vAlign w:val="center"/>
          </w:tcPr>
          <w:p w:rsidR="000E05CC" w:rsidRDefault="00072B62">
            <w:pPr>
              <w:spacing w:line="560" w:lineRule="exact"/>
              <w:jc w:val="center"/>
              <w:rPr>
                <w:sz w:val="24"/>
              </w:rPr>
            </w:pPr>
            <w:r>
              <w:rPr>
                <w:sz w:val="24"/>
              </w:rPr>
              <w:t>2</w:t>
            </w:r>
          </w:p>
        </w:tc>
        <w:tc>
          <w:tcPr>
            <w:tcW w:w="996" w:type="pct"/>
            <w:shd w:val="clear" w:color="auto" w:fill="auto"/>
            <w:vAlign w:val="center"/>
          </w:tcPr>
          <w:p w:rsidR="000E05CC" w:rsidRDefault="000E05CC">
            <w:pPr>
              <w:spacing w:line="560" w:lineRule="exact"/>
              <w:jc w:val="center"/>
              <w:rPr>
                <w:sz w:val="24"/>
              </w:rPr>
            </w:pPr>
          </w:p>
        </w:tc>
        <w:tc>
          <w:tcPr>
            <w:tcW w:w="915" w:type="pct"/>
            <w:shd w:val="clear" w:color="auto" w:fill="auto"/>
            <w:vAlign w:val="center"/>
          </w:tcPr>
          <w:p w:rsidR="000E05CC" w:rsidRDefault="000E05CC">
            <w:pPr>
              <w:spacing w:line="560" w:lineRule="exact"/>
              <w:jc w:val="center"/>
              <w:rPr>
                <w:sz w:val="24"/>
              </w:rPr>
            </w:pPr>
          </w:p>
        </w:tc>
        <w:tc>
          <w:tcPr>
            <w:tcW w:w="2525" w:type="pct"/>
            <w:shd w:val="clear" w:color="auto" w:fill="auto"/>
            <w:vAlign w:val="center"/>
          </w:tcPr>
          <w:p w:rsidR="000E05CC" w:rsidRDefault="000E05CC">
            <w:pPr>
              <w:spacing w:line="560" w:lineRule="exact"/>
              <w:jc w:val="center"/>
              <w:rPr>
                <w:sz w:val="24"/>
              </w:rPr>
            </w:pPr>
          </w:p>
        </w:tc>
      </w:tr>
      <w:tr w:rsidR="000E05CC">
        <w:tc>
          <w:tcPr>
            <w:tcW w:w="564" w:type="pct"/>
            <w:shd w:val="clear" w:color="auto" w:fill="auto"/>
            <w:vAlign w:val="center"/>
          </w:tcPr>
          <w:p w:rsidR="000E05CC" w:rsidRDefault="00072B62">
            <w:pPr>
              <w:spacing w:line="560" w:lineRule="exact"/>
              <w:jc w:val="center"/>
              <w:rPr>
                <w:sz w:val="24"/>
              </w:rPr>
            </w:pPr>
            <w:r>
              <w:rPr>
                <w:sz w:val="24"/>
              </w:rPr>
              <w:t>3</w:t>
            </w:r>
          </w:p>
        </w:tc>
        <w:tc>
          <w:tcPr>
            <w:tcW w:w="996" w:type="pct"/>
            <w:shd w:val="clear" w:color="auto" w:fill="auto"/>
            <w:vAlign w:val="center"/>
          </w:tcPr>
          <w:p w:rsidR="000E05CC" w:rsidRDefault="000E05CC">
            <w:pPr>
              <w:spacing w:line="560" w:lineRule="exact"/>
              <w:jc w:val="center"/>
              <w:rPr>
                <w:sz w:val="24"/>
              </w:rPr>
            </w:pPr>
          </w:p>
        </w:tc>
        <w:tc>
          <w:tcPr>
            <w:tcW w:w="915" w:type="pct"/>
            <w:shd w:val="clear" w:color="auto" w:fill="auto"/>
            <w:vAlign w:val="center"/>
          </w:tcPr>
          <w:p w:rsidR="000E05CC" w:rsidRDefault="000E05CC">
            <w:pPr>
              <w:spacing w:line="560" w:lineRule="exact"/>
              <w:jc w:val="center"/>
              <w:rPr>
                <w:sz w:val="24"/>
              </w:rPr>
            </w:pPr>
          </w:p>
        </w:tc>
        <w:tc>
          <w:tcPr>
            <w:tcW w:w="2525" w:type="pct"/>
            <w:shd w:val="clear" w:color="auto" w:fill="auto"/>
            <w:vAlign w:val="center"/>
          </w:tcPr>
          <w:p w:rsidR="000E05CC" w:rsidRDefault="000E05CC">
            <w:pPr>
              <w:spacing w:line="560" w:lineRule="exact"/>
              <w:jc w:val="center"/>
              <w:rPr>
                <w:sz w:val="24"/>
              </w:rPr>
            </w:pPr>
          </w:p>
        </w:tc>
      </w:tr>
      <w:tr w:rsidR="000E05CC">
        <w:tc>
          <w:tcPr>
            <w:tcW w:w="564" w:type="pct"/>
            <w:shd w:val="clear" w:color="auto" w:fill="auto"/>
            <w:vAlign w:val="center"/>
          </w:tcPr>
          <w:p w:rsidR="000E05CC" w:rsidRDefault="00072B62">
            <w:pPr>
              <w:spacing w:line="560" w:lineRule="exact"/>
              <w:jc w:val="center"/>
              <w:rPr>
                <w:sz w:val="24"/>
              </w:rPr>
            </w:pPr>
            <w:r>
              <w:rPr>
                <w:sz w:val="24"/>
              </w:rPr>
              <w:t>…</w:t>
            </w:r>
          </w:p>
        </w:tc>
        <w:tc>
          <w:tcPr>
            <w:tcW w:w="996" w:type="pct"/>
            <w:shd w:val="clear" w:color="auto" w:fill="auto"/>
            <w:vAlign w:val="center"/>
          </w:tcPr>
          <w:p w:rsidR="000E05CC" w:rsidRDefault="000E05CC">
            <w:pPr>
              <w:spacing w:line="560" w:lineRule="exact"/>
              <w:jc w:val="center"/>
              <w:rPr>
                <w:sz w:val="24"/>
              </w:rPr>
            </w:pPr>
          </w:p>
        </w:tc>
        <w:tc>
          <w:tcPr>
            <w:tcW w:w="915" w:type="pct"/>
            <w:shd w:val="clear" w:color="auto" w:fill="auto"/>
            <w:vAlign w:val="center"/>
          </w:tcPr>
          <w:p w:rsidR="000E05CC" w:rsidRDefault="000E05CC">
            <w:pPr>
              <w:spacing w:line="560" w:lineRule="exact"/>
              <w:jc w:val="center"/>
              <w:rPr>
                <w:sz w:val="24"/>
              </w:rPr>
            </w:pPr>
          </w:p>
        </w:tc>
        <w:tc>
          <w:tcPr>
            <w:tcW w:w="2525" w:type="pct"/>
            <w:shd w:val="clear" w:color="auto" w:fill="auto"/>
            <w:vAlign w:val="center"/>
          </w:tcPr>
          <w:p w:rsidR="000E05CC" w:rsidRDefault="000E05CC">
            <w:pPr>
              <w:spacing w:line="560" w:lineRule="exact"/>
              <w:jc w:val="center"/>
              <w:rPr>
                <w:sz w:val="24"/>
              </w:rPr>
            </w:pPr>
          </w:p>
        </w:tc>
      </w:tr>
    </w:tbl>
    <w:p w:rsidR="000E05CC" w:rsidRDefault="000E05CC">
      <w:pPr>
        <w:spacing w:line="560" w:lineRule="exact"/>
        <w:jc w:val="left"/>
        <w:rPr>
          <w:sz w:val="24"/>
        </w:rPr>
      </w:pPr>
    </w:p>
    <w:p w:rsidR="000E05CC" w:rsidRDefault="000E05CC">
      <w:pPr>
        <w:spacing w:line="560" w:lineRule="exact"/>
        <w:jc w:val="left"/>
        <w:rPr>
          <w:sz w:val="24"/>
        </w:rPr>
      </w:pPr>
    </w:p>
    <w:p w:rsidR="000E05CC" w:rsidRDefault="000E05CC">
      <w:pPr>
        <w:spacing w:line="560" w:lineRule="exact"/>
        <w:jc w:val="left"/>
        <w:rPr>
          <w:sz w:val="24"/>
        </w:rPr>
      </w:pPr>
    </w:p>
    <w:p w:rsidR="000E05CC" w:rsidRDefault="000E05CC">
      <w:pPr>
        <w:spacing w:line="560" w:lineRule="exact"/>
        <w:jc w:val="left"/>
        <w:rPr>
          <w:sz w:val="24"/>
        </w:rPr>
      </w:pPr>
    </w:p>
    <w:p w:rsidR="000E05CC" w:rsidRDefault="000E05CC">
      <w:pPr>
        <w:spacing w:line="560" w:lineRule="exact"/>
        <w:jc w:val="left"/>
        <w:rPr>
          <w:sz w:val="24"/>
        </w:rPr>
      </w:pPr>
    </w:p>
    <w:p w:rsidR="000E05CC" w:rsidRDefault="00072B62" w:rsidP="005E3E59">
      <w:pPr>
        <w:spacing w:line="360" w:lineRule="auto"/>
        <w:ind w:firstLineChars="1700" w:firstLine="3794"/>
        <w:rPr>
          <w:sz w:val="24"/>
        </w:rPr>
      </w:pPr>
      <w:r>
        <w:rPr>
          <w:sz w:val="24"/>
        </w:rPr>
        <w:t>投标人名称：</w:t>
      </w:r>
    </w:p>
    <w:p w:rsidR="000E05CC" w:rsidRDefault="00072B62" w:rsidP="005E3E5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E05CC" w:rsidRDefault="00072B62" w:rsidP="005E3E59">
      <w:pPr>
        <w:tabs>
          <w:tab w:val="left" w:pos="210"/>
        </w:tabs>
        <w:autoSpaceDE w:val="0"/>
        <w:autoSpaceDN w:val="0"/>
        <w:adjustRightInd w:val="0"/>
        <w:spacing w:line="460" w:lineRule="exact"/>
        <w:ind w:firstLineChars="200" w:firstLine="446"/>
        <w:rPr>
          <w:color w:val="000000"/>
          <w:sz w:val="24"/>
        </w:rPr>
      </w:pPr>
      <w:r>
        <w:rPr>
          <w:color w:val="FF0000"/>
          <w:sz w:val="24"/>
        </w:rPr>
        <w:br w:type="page"/>
      </w:r>
    </w:p>
    <w:p w:rsidR="000E05CC" w:rsidRDefault="00072B62">
      <w:pPr>
        <w:tabs>
          <w:tab w:val="left" w:pos="360"/>
        </w:tabs>
        <w:spacing w:line="360" w:lineRule="auto"/>
        <w:rPr>
          <w:b/>
          <w:sz w:val="24"/>
        </w:rPr>
      </w:pPr>
      <w:r>
        <w:rPr>
          <w:b/>
          <w:sz w:val="24"/>
        </w:rPr>
        <w:lastRenderedPageBreak/>
        <w:t>附件</w:t>
      </w:r>
      <w:r>
        <w:rPr>
          <w:rFonts w:hint="eastAsia"/>
          <w:b/>
          <w:sz w:val="24"/>
        </w:rPr>
        <w:t>1</w:t>
      </w:r>
      <w:r w:rsidR="00920DF7">
        <w:rPr>
          <w:rFonts w:hint="eastAsia"/>
          <w:b/>
          <w:sz w:val="24"/>
        </w:rPr>
        <w:t>2</w:t>
      </w:r>
    </w:p>
    <w:p w:rsidR="000E05CC" w:rsidRDefault="00072B62">
      <w:pPr>
        <w:autoSpaceDE w:val="0"/>
        <w:autoSpaceDN w:val="0"/>
        <w:spacing w:line="480" w:lineRule="auto"/>
        <w:jc w:val="center"/>
        <w:rPr>
          <w:b/>
          <w:sz w:val="24"/>
          <w:szCs w:val="24"/>
        </w:rPr>
      </w:pPr>
      <w:r>
        <w:rPr>
          <w:b/>
          <w:sz w:val="24"/>
          <w:szCs w:val="24"/>
        </w:rPr>
        <w:t>中小企业声明函（货物）</w:t>
      </w:r>
    </w:p>
    <w:p w:rsidR="000E05CC" w:rsidRDefault="00072B62" w:rsidP="005E3E59">
      <w:pPr>
        <w:widowControl/>
        <w:spacing w:line="500" w:lineRule="exact"/>
        <w:ind w:firstLineChars="200" w:firstLine="446"/>
        <w:jc w:val="left"/>
        <w:rPr>
          <w:sz w:val="24"/>
          <w:szCs w:val="24"/>
        </w:rPr>
      </w:pPr>
      <w:r>
        <w:rPr>
          <w:sz w:val="24"/>
          <w:szCs w:val="24"/>
        </w:rPr>
        <w:t>本公司（联合体）郑重声明，针对本项目提供的货物</w:t>
      </w:r>
      <w:r>
        <w:rPr>
          <w:sz w:val="24"/>
          <w:szCs w:val="24"/>
          <w:u w:val="single"/>
        </w:rPr>
        <w:t xml:space="preserve">      </w:t>
      </w:r>
      <w:r>
        <w:rPr>
          <w:sz w:val="24"/>
          <w:szCs w:val="24"/>
          <w:u w:val="single"/>
        </w:rPr>
        <w:t>（</w:t>
      </w:r>
      <w:r>
        <w:rPr>
          <w:b/>
          <w:sz w:val="24"/>
          <w:szCs w:val="24"/>
        </w:rPr>
        <w:t>请填写有</w:t>
      </w:r>
      <w:r>
        <w:rPr>
          <w:b/>
          <w:sz w:val="24"/>
          <w:szCs w:val="24"/>
        </w:rPr>
        <w:t>/</w:t>
      </w:r>
      <w:r>
        <w:rPr>
          <w:b/>
          <w:sz w:val="24"/>
          <w:szCs w:val="24"/>
        </w:rPr>
        <w:t>无）</w:t>
      </w:r>
      <w:r>
        <w:rPr>
          <w:sz w:val="24"/>
          <w:szCs w:val="24"/>
        </w:rPr>
        <w:t>大型企业制造的货物。</w:t>
      </w:r>
      <w:r>
        <w:rPr>
          <w:b/>
          <w:sz w:val="24"/>
          <w:szCs w:val="24"/>
        </w:rPr>
        <w:t>（若有大型企业制造的货物，则无需填写以下内容；若无大型企业制造的货物，则继续填写以下内容）</w:t>
      </w:r>
    </w:p>
    <w:p w:rsidR="000E05CC" w:rsidRDefault="00072B62" w:rsidP="005E3E59">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sz w:val="24"/>
          <w:szCs w:val="24"/>
          <w:u w:val="single"/>
        </w:rPr>
        <w:t>（</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rsidR="000E05CC" w:rsidRDefault="00072B62" w:rsidP="005E3E59">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sidR="00920DF7">
        <w:rPr>
          <w:rFonts w:hint="eastAsia"/>
          <w:sz w:val="24"/>
          <w:szCs w:val="24"/>
          <w:u w:val="single"/>
        </w:rPr>
        <w:t>工业</w:t>
      </w:r>
      <w:r>
        <w:rPr>
          <w:sz w:val="24"/>
          <w:szCs w:val="24"/>
          <w:u w:val="single"/>
        </w:rPr>
        <w:t xml:space="preserve">    </w:t>
      </w:r>
      <w:r>
        <w:rPr>
          <w:sz w:val="24"/>
          <w:szCs w:val="24"/>
        </w:rPr>
        <w:t>；制造商为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0E05CC" w:rsidRDefault="00072B62" w:rsidP="005E3E59">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0E05CC" w:rsidRDefault="00072B62" w:rsidP="005E3E59">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0E05CC" w:rsidRDefault="00072B62">
      <w:pPr>
        <w:autoSpaceDE w:val="0"/>
        <w:autoSpaceDN w:val="0"/>
        <w:spacing w:line="500" w:lineRule="exact"/>
        <w:ind w:left="3840"/>
        <w:jc w:val="left"/>
        <w:rPr>
          <w:sz w:val="24"/>
          <w:szCs w:val="24"/>
        </w:rPr>
      </w:pPr>
      <w:r>
        <w:rPr>
          <w:sz w:val="24"/>
          <w:szCs w:val="24"/>
        </w:rPr>
        <w:t>投标人名称：</w:t>
      </w:r>
    </w:p>
    <w:p w:rsidR="000E05CC" w:rsidRDefault="00072B62">
      <w:pPr>
        <w:autoSpaceDE w:val="0"/>
        <w:autoSpaceDN w:val="0"/>
        <w:spacing w:line="500" w:lineRule="exact"/>
        <w:ind w:left="3840"/>
        <w:jc w:val="left"/>
        <w:rPr>
          <w:b/>
          <w:sz w:val="24"/>
          <w:szCs w:val="24"/>
        </w:rPr>
      </w:pPr>
      <w:r>
        <w:rPr>
          <w:sz w:val="24"/>
          <w:szCs w:val="24"/>
        </w:rPr>
        <w:t>日期：</w:t>
      </w:r>
    </w:p>
    <w:p w:rsidR="000E05CC" w:rsidRDefault="00072B62">
      <w:pPr>
        <w:spacing w:line="360" w:lineRule="auto"/>
        <w:ind w:right="84" w:firstLineChars="100" w:firstLine="224"/>
        <w:rPr>
          <w:b/>
          <w:sz w:val="24"/>
          <w:szCs w:val="24"/>
        </w:rPr>
      </w:pPr>
      <w:r>
        <w:rPr>
          <w:b/>
          <w:sz w:val="24"/>
          <w:szCs w:val="24"/>
        </w:rPr>
        <w:t>注：</w:t>
      </w:r>
    </w:p>
    <w:p w:rsidR="000E05CC" w:rsidRDefault="00072B62">
      <w:pPr>
        <w:spacing w:line="360" w:lineRule="auto"/>
        <w:ind w:firstLineChars="200" w:firstLine="448"/>
        <w:rPr>
          <w:b/>
          <w:sz w:val="24"/>
          <w:szCs w:val="24"/>
        </w:rPr>
      </w:pPr>
      <w:r>
        <w:rPr>
          <w:b/>
          <w:sz w:val="24"/>
          <w:szCs w:val="24"/>
        </w:rPr>
        <w:t>1.</w:t>
      </w:r>
      <w:r>
        <w:rPr>
          <w:b/>
          <w:sz w:val="24"/>
          <w:szCs w:val="24"/>
        </w:rPr>
        <w:t>标的名称须按照采购文件</w:t>
      </w:r>
      <w:r>
        <w:rPr>
          <w:b/>
          <w:sz w:val="24"/>
          <w:szCs w:val="24"/>
        </w:rPr>
        <w:t>“</w:t>
      </w:r>
      <w:r>
        <w:rPr>
          <w:rFonts w:hint="eastAsia"/>
          <w:b/>
          <w:sz w:val="24"/>
          <w:szCs w:val="24"/>
        </w:rPr>
        <w:t>采购</w:t>
      </w:r>
      <w:r>
        <w:rPr>
          <w:b/>
          <w:sz w:val="24"/>
          <w:szCs w:val="24"/>
        </w:rPr>
        <w:t>清单</w:t>
      </w:r>
      <w:r>
        <w:rPr>
          <w:b/>
          <w:sz w:val="24"/>
          <w:szCs w:val="24"/>
        </w:rPr>
        <w:t>”</w:t>
      </w:r>
      <w:r>
        <w:rPr>
          <w:b/>
          <w:sz w:val="24"/>
          <w:szCs w:val="24"/>
        </w:rPr>
        <w:t>中明确的标的名称进行填写；所属行业须按照采购文件中明确的所属行业进行填写。</w:t>
      </w:r>
    </w:p>
    <w:p w:rsidR="000E05CC" w:rsidRDefault="00072B62">
      <w:pPr>
        <w:spacing w:line="360" w:lineRule="auto"/>
        <w:ind w:firstLineChars="200" w:firstLine="448"/>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年度数据的新成立企业可不填报。</w:t>
      </w:r>
    </w:p>
    <w:p w:rsidR="000E05CC" w:rsidRDefault="00072B62">
      <w:pPr>
        <w:spacing w:line="360" w:lineRule="auto"/>
        <w:ind w:firstLineChars="200" w:firstLine="448"/>
        <w:rPr>
          <w:b/>
          <w:sz w:val="24"/>
          <w:szCs w:val="21"/>
        </w:rPr>
      </w:pPr>
      <w:r>
        <w:rPr>
          <w:b/>
          <w:sz w:val="24"/>
          <w:szCs w:val="21"/>
        </w:rPr>
        <w:t>3.</w:t>
      </w:r>
      <w:r>
        <w:rPr>
          <w:b/>
          <w:sz w:val="24"/>
          <w:szCs w:val="21"/>
        </w:rPr>
        <w:t>中标（成交）供应</w:t>
      </w:r>
      <w:proofErr w:type="gramStart"/>
      <w:r>
        <w:rPr>
          <w:b/>
          <w:sz w:val="24"/>
          <w:szCs w:val="21"/>
        </w:rPr>
        <w:t>商享受</w:t>
      </w:r>
      <w:proofErr w:type="gramEnd"/>
      <w:r>
        <w:rPr>
          <w:b/>
          <w:sz w:val="24"/>
          <w:szCs w:val="21"/>
        </w:rPr>
        <w:t>中小企业扶持政策的，将随中标（成交）结果同时公告其《中小企业声明函》，接受社会监督。</w:t>
      </w:r>
    </w:p>
    <w:p w:rsidR="000E05CC" w:rsidRDefault="00072B62">
      <w:pPr>
        <w:widowControl/>
        <w:jc w:val="left"/>
        <w:rPr>
          <w:color w:val="FF0000"/>
          <w:sz w:val="24"/>
          <w:szCs w:val="21"/>
        </w:rPr>
      </w:pPr>
      <w:r>
        <w:rPr>
          <w:color w:val="FF0000"/>
          <w:sz w:val="24"/>
          <w:szCs w:val="21"/>
        </w:rPr>
        <w:br w:type="page"/>
      </w:r>
    </w:p>
    <w:p w:rsidR="000E05CC" w:rsidRDefault="000E05CC">
      <w:pPr>
        <w:widowControl/>
        <w:jc w:val="left"/>
        <w:rPr>
          <w:color w:val="FF0000"/>
          <w:sz w:val="24"/>
          <w:szCs w:val="21"/>
        </w:rPr>
      </w:pPr>
    </w:p>
    <w:p w:rsidR="000E05CC" w:rsidRDefault="00072B62">
      <w:pPr>
        <w:autoSpaceDN w:val="0"/>
        <w:spacing w:line="360" w:lineRule="auto"/>
        <w:jc w:val="left"/>
        <w:rPr>
          <w:b/>
          <w:bCs/>
          <w:sz w:val="24"/>
        </w:rPr>
      </w:pPr>
      <w:r>
        <w:rPr>
          <w:rFonts w:hint="eastAsia"/>
          <w:b/>
          <w:kern w:val="0"/>
          <w:sz w:val="24"/>
          <w:szCs w:val="21"/>
        </w:rPr>
        <w:t>若不是残疾人福利性单位，投标文件中可不提供此声明函</w:t>
      </w:r>
    </w:p>
    <w:p w:rsidR="000E05CC" w:rsidRDefault="000E05CC">
      <w:pPr>
        <w:autoSpaceDN w:val="0"/>
        <w:spacing w:line="360" w:lineRule="auto"/>
        <w:jc w:val="center"/>
        <w:rPr>
          <w:b/>
          <w:bCs/>
          <w:sz w:val="24"/>
        </w:rPr>
      </w:pPr>
    </w:p>
    <w:p w:rsidR="000E05CC" w:rsidRDefault="00072B62">
      <w:pPr>
        <w:snapToGrid w:val="0"/>
        <w:spacing w:line="360" w:lineRule="auto"/>
        <w:jc w:val="center"/>
        <w:rPr>
          <w:b/>
          <w:bCs/>
          <w:sz w:val="24"/>
        </w:rPr>
      </w:pPr>
      <w:r>
        <w:rPr>
          <w:rFonts w:hint="eastAsia"/>
          <w:b/>
          <w:bCs/>
          <w:sz w:val="24"/>
        </w:rPr>
        <w:t>残疾人福利性单位声明函</w:t>
      </w:r>
    </w:p>
    <w:p w:rsidR="000E05CC" w:rsidRDefault="000E05CC">
      <w:pPr>
        <w:snapToGrid w:val="0"/>
        <w:spacing w:line="360" w:lineRule="auto"/>
        <w:ind w:firstLineChars="200" w:firstLine="448"/>
        <w:jc w:val="left"/>
        <w:rPr>
          <w:b/>
          <w:bCs/>
          <w:sz w:val="24"/>
        </w:rPr>
      </w:pPr>
    </w:p>
    <w:p w:rsidR="000E05CC" w:rsidRDefault="00072B62" w:rsidP="005E3E59">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0E05CC" w:rsidRDefault="00072B62" w:rsidP="005E3E59">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0E05CC" w:rsidRDefault="000E05CC" w:rsidP="005E3E59">
      <w:pPr>
        <w:snapToGrid w:val="0"/>
        <w:spacing w:line="360" w:lineRule="auto"/>
        <w:ind w:firstLineChars="200" w:firstLine="446"/>
        <w:jc w:val="left"/>
        <w:rPr>
          <w:bCs/>
          <w:sz w:val="24"/>
        </w:rPr>
      </w:pPr>
    </w:p>
    <w:p w:rsidR="000E05CC" w:rsidRDefault="000E05CC" w:rsidP="005E3E59">
      <w:pPr>
        <w:snapToGrid w:val="0"/>
        <w:spacing w:line="360" w:lineRule="auto"/>
        <w:ind w:firstLineChars="200" w:firstLine="446"/>
        <w:jc w:val="left"/>
        <w:rPr>
          <w:bCs/>
          <w:sz w:val="24"/>
        </w:rPr>
      </w:pPr>
    </w:p>
    <w:p w:rsidR="000E05CC" w:rsidRDefault="00072B62" w:rsidP="005E3E59">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0E05CC" w:rsidRDefault="000E05CC" w:rsidP="005E3E59">
      <w:pPr>
        <w:snapToGrid w:val="0"/>
        <w:spacing w:line="360" w:lineRule="auto"/>
        <w:ind w:firstLineChars="200" w:firstLine="446"/>
        <w:jc w:val="left"/>
        <w:rPr>
          <w:bCs/>
          <w:sz w:val="24"/>
        </w:rPr>
      </w:pPr>
    </w:p>
    <w:p w:rsidR="000E05CC" w:rsidRDefault="00072B62" w:rsidP="005E3E59">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0E05CC" w:rsidRDefault="000E05CC" w:rsidP="005E3E59">
      <w:pPr>
        <w:snapToGrid w:val="0"/>
        <w:spacing w:line="360" w:lineRule="auto"/>
        <w:ind w:firstLineChars="200" w:firstLine="446"/>
        <w:jc w:val="left"/>
        <w:rPr>
          <w:sz w:val="24"/>
          <w:szCs w:val="21"/>
        </w:rPr>
      </w:pPr>
    </w:p>
    <w:p w:rsidR="000E05CC" w:rsidRDefault="00072B62" w:rsidP="005E3E59">
      <w:pPr>
        <w:snapToGrid w:val="0"/>
        <w:spacing w:line="360" w:lineRule="auto"/>
        <w:ind w:firstLineChars="200" w:firstLine="446"/>
        <w:rPr>
          <w:sz w:val="24"/>
          <w:szCs w:val="21"/>
        </w:rPr>
      </w:pPr>
      <w:r>
        <w:rPr>
          <w:sz w:val="24"/>
          <w:szCs w:val="21"/>
        </w:rPr>
        <w:t>注：</w:t>
      </w:r>
    </w:p>
    <w:p w:rsidR="000E05CC" w:rsidRDefault="00072B62">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0E05CC" w:rsidRDefault="00072B62">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0E05CC" w:rsidRDefault="000E05CC" w:rsidP="005E3E59">
      <w:pPr>
        <w:snapToGrid w:val="0"/>
        <w:spacing w:line="360" w:lineRule="auto"/>
        <w:ind w:firstLineChars="200" w:firstLine="446"/>
        <w:rPr>
          <w:sz w:val="24"/>
          <w:szCs w:val="21"/>
        </w:rPr>
      </w:pPr>
    </w:p>
    <w:p w:rsidR="000E05CC" w:rsidRDefault="000E05CC" w:rsidP="005E3E59">
      <w:pPr>
        <w:snapToGrid w:val="0"/>
        <w:spacing w:line="360" w:lineRule="auto"/>
        <w:ind w:firstLineChars="200" w:firstLine="446"/>
        <w:rPr>
          <w:color w:val="FF0000"/>
          <w:sz w:val="24"/>
          <w:szCs w:val="21"/>
        </w:rPr>
      </w:pPr>
    </w:p>
    <w:p w:rsidR="000E05CC" w:rsidRDefault="000E05CC">
      <w:pPr>
        <w:snapToGrid w:val="0"/>
        <w:spacing w:line="360" w:lineRule="auto"/>
        <w:rPr>
          <w:color w:val="FF0000"/>
          <w:sz w:val="24"/>
          <w:szCs w:val="21"/>
        </w:rPr>
      </w:pPr>
    </w:p>
    <w:p w:rsidR="000E05CC" w:rsidRDefault="00072B62">
      <w:pPr>
        <w:widowControl/>
        <w:jc w:val="left"/>
        <w:rPr>
          <w:sz w:val="24"/>
        </w:rPr>
      </w:pPr>
      <w:r>
        <w:rPr>
          <w:sz w:val="24"/>
        </w:rPr>
        <w:br w:type="page"/>
      </w:r>
    </w:p>
    <w:p w:rsidR="000E05CC" w:rsidRDefault="00072B62">
      <w:pPr>
        <w:snapToGrid w:val="0"/>
        <w:spacing w:line="360" w:lineRule="auto"/>
        <w:jc w:val="center"/>
        <w:rPr>
          <w:b/>
          <w:bCs/>
          <w:sz w:val="24"/>
        </w:rPr>
      </w:pPr>
      <w:r>
        <w:rPr>
          <w:b/>
          <w:sz w:val="24"/>
        </w:rPr>
        <w:lastRenderedPageBreak/>
        <w:t>关于符合本国产品标准的声明函</w:t>
      </w:r>
    </w:p>
    <w:p w:rsidR="000E05CC" w:rsidRDefault="000E05CC">
      <w:pPr>
        <w:pStyle w:val="ad"/>
        <w:shd w:val="clear" w:color="auto" w:fill="FFFFFF"/>
        <w:spacing w:before="30" w:beforeAutospacing="0" w:after="30" w:afterAutospacing="0"/>
        <w:ind w:firstLine="480"/>
        <w:rPr>
          <w:rFonts w:ascii="Times New Roman" w:hAnsi="Times New Roman" w:cs="Times New Roman"/>
          <w:color w:val="333333"/>
        </w:rPr>
      </w:pPr>
    </w:p>
    <w:p w:rsidR="000E05CC" w:rsidRDefault="00072B62">
      <w:pPr>
        <w:pStyle w:val="ad"/>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本公司（单位）郑重声明，根据《国务院办公厅关于在政府采购中实施本国产品标准及相关政策的通知》（国办发〔</w:t>
      </w:r>
      <w:r>
        <w:rPr>
          <w:rFonts w:ascii="Times New Roman" w:hAnsi="Times New Roman" w:cs="Times New Roman"/>
          <w:color w:val="333333"/>
        </w:rPr>
        <w:t>2025</w:t>
      </w:r>
      <w:r>
        <w:rPr>
          <w:rFonts w:ascii="Times New Roman" w:hAnsi="Times New Roman" w:cs="Times New Roman"/>
          <w:color w:val="333333"/>
        </w:rPr>
        <w:t>〕</w:t>
      </w:r>
      <w:r>
        <w:rPr>
          <w:rFonts w:ascii="Times New Roman" w:hAnsi="Times New Roman" w:cs="Times New Roman"/>
          <w:color w:val="333333"/>
        </w:rPr>
        <w:t>34</w:t>
      </w:r>
      <w:r>
        <w:rPr>
          <w:rFonts w:ascii="Times New Roman" w:hAnsi="Times New Roman" w:cs="Times New Roman"/>
          <w:color w:val="333333"/>
        </w:rPr>
        <w:t>号）的规定，本公司（单位）提供的以下产品属于本国产品。具体情况如下：</w:t>
      </w:r>
    </w:p>
    <w:p w:rsidR="000E05CC" w:rsidRDefault="00072B62">
      <w:pPr>
        <w:pStyle w:val="ad"/>
        <w:shd w:val="clear" w:color="auto" w:fill="FFFFFF"/>
        <w:spacing w:before="0" w:beforeAutospacing="0" w:after="0" w:afterAutospacing="0" w:line="360" w:lineRule="auto"/>
        <w:ind w:firstLine="482"/>
        <w:rPr>
          <w:rFonts w:ascii="Times New Roman" w:hAnsi="Times New Roman" w:cs="Times New Roman"/>
          <w:color w:val="333333"/>
        </w:rPr>
      </w:pPr>
      <w:r>
        <w:rPr>
          <w:rFonts w:ascii="Times New Roman" w:hAnsi="Times New Roman" w:cs="Times New Roman"/>
          <w:color w:val="333333"/>
        </w:rPr>
        <w:t>1.</w:t>
      </w:r>
      <w:r>
        <w:rPr>
          <w:rStyle w:val="af1"/>
          <w:rFonts w:ascii="Times New Roman" w:hAnsi="Times New Roman" w:cs="Times New Roman"/>
          <w:color w:val="333333"/>
          <w:u w:val="single"/>
        </w:rPr>
        <w:t>（产品名称</w:t>
      </w:r>
      <w:r>
        <w:rPr>
          <w:rStyle w:val="af1"/>
          <w:rFonts w:ascii="Times New Roman" w:hAnsi="Times New Roman" w:cs="Times New Roman"/>
          <w:color w:val="333333"/>
          <w:u w:val="single"/>
        </w:rPr>
        <w:t>1</w:t>
      </w:r>
      <w:r>
        <w:rPr>
          <w:rStyle w:val="af1"/>
          <w:rFonts w:ascii="Times New Roman" w:hAnsi="Times New Roman" w:cs="Times New Roman"/>
          <w:color w:val="333333"/>
          <w:u w:val="single"/>
        </w:rPr>
        <w:t>）</w:t>
      </w:r>
      <w:r>
        <w:rPr>
          <w:rStyle w:val="af1"/>
          <w:rFonts w:ascii="Times New Roman" w:hAnsi="Times New Roman" w:cs="Times New Roman"/>
          <w:color w:val="333333"/>
          <w:vertAlign w:val="superscript"/>
        </w:rPr>
        <w:t>1</w:t>
      </w:r>
      <w:r>
        <w:rPr>
          <w:rFonts w:ascii="Times New Roman" w:hAnsi="Times New Roman" w:cs="Times New Roman"/>
          <w:color w:val="333333"/>
        </w:rPr>
        <w:t>，生产厂为</w:t>
      </w:r>
      <w:r>
        <w:rPr>
          <w:rStyle w:val="af1"/>
          <w:rFonts w:ascii="Times New Roman" w:hAnsi="Times New Roman" w:cs="Times New Roman"/>
          <w:color w:val="333333"/>
          <w:u w:val="single"/>
        </w:rPr>
        <w:t>（厂名）</w:t>
      </w:r>
      <w:r>
        <w:rPr>
          <w:rStyle w:val="af1"/>
          <w:rFonts w:ascii="Times New Roman" w:hAnsi="Times New Roman" w:cs="Times New Roman"/>
          <w:color w:val="333333"/>
          <w:vertAlign w:val="superscript"/>
        </w:rPr>
        <w:t>2</w:t>
      </w:r>
      <w:r>
        <w:rPr>
          <w:rFonts w:ascii="Times New Roman" w:hAnsi="Times New Roman" w:cs="Times New Roman"/>
          <w:color w:val="333333"/>
        </w:rPr>
        <w:t>，厂址为</w:t>
      </w:r>
      <w:r>
        <w:rPr>
          <w:rStyle w:val="af1"/>
          <w:rFonts w:ascii="Times New Roman" w:hAnsi="Times New Roman" w:cs="Times New Roman"/>
          <w:color w:val="333333"/>
          <w:u w:val="single"/>
        </w:rPr>
        <w:t>（生产厂址）</w:t>
      </w:r>
      <w:r>
        <w:rPr>
          <w:rFonts w:ascii="Times New Roman" w:hAnsi="Times New Roman" w:cs="Times New Roman"/>
          <w:color w:val="333333"/>
        </w:rPr>
        <w:t>。</w:t>
      </w:r>
    </w:p>
    <w:p w:rsidR="000E05CC" w:rsidRDefault="00072B62">
      <w:pPr>
        <w:pStyle w:val="ad"/>
        <w:shd w:val="clear" w:color="auto" w:fill="FFFFFF"/>
        <w:spacing w:before="0" w:beforeAutospacing="0" w:after="0" w:afterAutospacing="0" w:line="360" w:lineRule="auto"/>
        <w:ind w:firstLine="482"/>
        <w:rPr>
          <w:rFonts w:ascii="Times New Roman" w:hAnsi="Times New Roman" w:cs="Times New Roman"/>
          <w:color w:val="333333"/>
        </w:rPr>
      </w:pPr>
      <w:r>
        <w:rPr>
          <w:rFonts w:ascii="Times New Roman" w:hAnsi="Times New Roman" w:cs="Times New Roman"/>
          <w:color w:val="333333"/>
        </w:rPr>
        <w:t>2.</w:t>
      </w:r>
      <w:r>
        <w:rPr>
          <w:rStyle w:val="af1"/>
          <w:rFonts w:ascii="Times New Roman" w:hAnsi="Times New Roman" w:cs="Times New Roman"/>
          <w:color w:val="333333"/>
          <w:u w:val="single"/>
        </w:rPr>
        <w:t>（产品名称</w:t>
      </w:r>
      <w:r>
        <w:rPr>
          <w:rStyle w:val="af1"/>
          <w:rFonts w:ascii="Times New Roman" w:hAnsi="Times New Roman" w:cs="Times New Roman"/>
          <w:color w:val="333333"/>
          <w:u w:val="single"/>
        </w:rPr>
        <w:t>2</w:t>
      </w:r>
      <w:r>
        <w:rPr>
          <w:rStyle w:val="af1"/>
          <w:rFonts w:ascii="Times New Roman" w:hAnsi="Times New Roman" w:cs="Times New Roman"/>
          <w:color w:val="333333"/>
          <w:u w:val="single"/>
        </w:rPr>
        <w:t>）</w:t>
      </w:r>
      <w:r>
        <w:rPr>
          <w:rFonts w:ascii="Times New Roman" w:hAnsi="Times New Roman" w:cs="Times New Roman"/>
          <w:color w:val="333333"/>
        </w:rPr>
        <w:t>，生产厂为</w:t>
      </w:r>
      <w:r>
        <w:rPr>
          <w:rStyle w:val="af1"/>
          <w:rFonts w:ascii="Times New Roman" w:hAnsi="Times New Roman" w:cs="Times New Roman"/>
          <w:color w:val="333333"/>
          <w:u w:val="single"/>
        </w:rPr>
        <w:t>（厂名）</w:t>
      </w:r>
      <w:r>
        <w:rPr>
          <w:rFonts w:ascii="Times New Roman" w:hAnsi="Times New Roman" w:cs="Times New Roman"/>
          <w:color w:val="333333"/>
        </w:rPr>
        <w:t>，厂址为</w:t>
      </w:r>
      <w:r>
        <w:rPr>
          <w:rStyle w:val="af1"/>
          <w:rFonts w:ascii="Times New Roman" w:hAnsi="Times New Roman" w:cs="Times New Roman"/>
          <w:color w:val="333333"/>
          <w:u w:val="single"/>
        </w:rPr>
        <w:t>（生产厂址）</w:t>
      </w:r>
      <w:r>
        <w:rPr>
          <w:rFonts w:ascii="Times New Roman" w:hAnsi="Times New Roman" w:cs="Times New Roman"/>
          <w:color w:val="333333"/>
        </w:rPr>
        <w:t>。</w:t>
      </w:r>
    </w:p>
    <w:p w:rsidR="000E05CC" w:rsidRDefault="00072B62">
      <w:pPr>
        <w:pStyle w:val="ad"/>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w:t>
      </w:r>
    </w:p>
    <w:p w:rsidR="000E05CC" w:rsidRDefault="00072B62">
      <w:pPr>
        <w:pStyle w:val="ad"/>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本公司（单位）对上述声明内容的真实性负责。如有虚假，愿承担相应法律责任。</w:t>
      </w:r>
    </w:p>
    <w:p w:rsidR="000E05CC" w:rsidRDefault="00072B62" w:rsidP="005E3E59">
      <w:pPr>
        <w:snapToGrid w:val="0"/>
        <w:spacing w:line="360" w:lineRule="auto"/>
        <w:ind w:firstLineChars="200" w:firstLine="446"/>
        <w:jc w:val="left"/>
        <w:rPr>
          <w:bCs/>
          <w:sz w:val="24"/>
        </w:rPr>
      </w:pPr>
      <w:r>
        <w:rPr>
          <w:rFonts w:hint="eastAsia"/>
          <w:bCs/>
          <w:sz w:val="24"/>
        </w:rPr>
        <w:t xml:space="preserve">                           </w:t>
      </w:r>
    </w:p>
    <w:p w:rsidR="000E05CC" w:rsidRDefault="00072B62" w:rsidP="005E3E59">
      <w:pPr>
        <w:snapToGrid w:val="0"/>
        <w:spacing w:line="360" w:lineRule="auto"/>
        <w:ind w:firstLineChars="1600" w:firstLine="3571"/>
        <w:jc w:val="left"/>
        <w:rPr>
          <w:bCs/>
          <w:sz w:val="24"/>
        </w:rPr>
      </w:pPr>
      <w:r>
        <w:rPr>
          <w:sz w:val="24"/>
          <w:szCs w:val="24"/>
        </w:rPr>
        <w:t>投标人名称：</w:t>
      </w:r>
    </w:p>
    <w:p w:rsidR="000E05CC" w:rsidRDefault="000E05CC" w:rsidP="005E3E59">
      <w:pPr>
        <w:snapToGrid w:val="0"/>
        <w:spacing w:line="360" w:lineRule="auto"/>
        <w:ind w:firstLineChars="200" w:firstLine="446"/>
        <w:jc w:val="left"/>
        <w:rPr>
          <w:bCs/>
          <w:sz w:val="24"/>
        </w:rPr>
      </w:pPr>
    </w:p>
    <w:p w:rsidR="000E05CC" w:rsidRDefault="00072B62" w:rsidP="005E3E59">
      <w:pPr>
        <w:snapToGrid w:val="0"/>
        <w:spacing w:line="360" w:lineRule="auto"/>
        <w:ind w:firstLineChars="200" w:firstLine="446"/>
        <w:jc w:val="left"/>
        <w:rPr>
          <w:bCs/>
          <w:sz w:val="24"/>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0E05CC" w:rsidRDefault="00072B62">
      <w:pPr>
        <w:pStyle w:val="ad"/>
        <w:shd w:val="clear" w:color="auto" w:fill="FFFFFF"/>
        <w:spacing w:before="30" w:beforeAutospacing="0" w:after="30" w:afterAutospacing="0"/>
        <w:rPr>
          <w:rFonts w:ascii="Times New Roman" w:hAnsi="Times New Roman" w:cs="Times New Roman"/>
          <w:color w:val="333333"/>
        </w:rPr>
      </w:pPr>
      <w:r>
        <w:rPr>
          <w:rFonts w:ascii="Times New Roman" w:hAnsi="Times New Roman" w:cs="Times New Roman"/>
          <w:color w:val="333333"/>
        </w:rPr>
        <w:t>__________________</w:t>
      </w:r>
    </w:p>
    <w:p w:rsidR="000E05CC" w:rsidRDefault="00072B62" w:rsidP="005E3E59">
      <w:pPr>
        <w:pStyle w:val="ad"/>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r>
        <w:rPr>
          <w:rFonts w:ascii="Times New Roman" w:hAnsi="Times New Roman" w:cs="Times New Roman"/>
          <w:color w:val="333333"/>
          <w:sz w:val="21"/>
          <w:szCs w:val="21"/>
        </w:rPr>
        <w:t>1.</w:t>
      </w:r>
      <w:r>
        <w:rPr>
          <w:rFonts w:ascii="Times New Roman" w:hAnsi="Times New Roman" w:cs="Times New Roman"/>
          <w:color w:val="333333"/>
          <w:sz w:val="21"/>
          <w:szCs w:val="21"/>
        </w:rPr>
        <w:t>产品如有型号，请在</w:t>
      </w:r>
      <w:r>
        <w:rPr>
          <w:rFonts w:ascii="Times New Roman" w:hAnsi="Times New Roman" w:cs="Times New Roman"/>
          <w:color w:val="333333"/>
          <w:sz w:val="21"/>
          <w:szCs w:val="21"/>
        </w:rPr>
        <w:t>“</w:t>
      </w:r>
      <w:r>
        <w:rPr>
          <w:rFonts w:ascii="Times New Roman" w:hAnsi="Times New Roman" w:cs="Times New Roman"/>
          <w:color w:val="333333"/>
          <w:sz w:val="21"/>
          <w:szCs w:val="21"/>
        </w:rPr>
        <w:t>产品名称</w:t>
      </w:r>
      <w:r>
        <w:rPr>
          <w:rFonts w:ascii="Times New Roman" w:hAnsi="Times New Roman" w:cs="Times New Roman"/>
          <w:color w:val="333333"/>
          <w:sz w:val="21"/>
          <w:szCs w:val="21"/>
        </w:rPr>
        <w:t>”</w:t>
      </w:r>
      <w:r>
        <w:rPr>
          <w:rFonts w:ascii="Times New Roman" w:hAnsi="Times New Roman" w:cs="Times New Roman"/>
          <w:color w:val="333333"/>
          <w:sz w:val="21"/>
          <w:szCs w:val="21"/>
        </w:rPr>
        <w:t>栏一并填写。</w:t>
      </w:r>
    </w:p>
    <w:p w:rsidR="000E05CC" w:rsidRDefault="00072B62" w:rsidP="005E3E59">
      <w:pPr>
        <w:pStyle w:val="ad"/>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r>
        <w:rPr>
          <w:rFonts w:ascii="Times New Roman" w:hAnsi="Times New Roman" w:cs="Times New Roman"/>
          <w:color w:val="333333"/>
          <w:sz w:val="21"/>
          <w:szCs w:val="21"/>
        </w:rPr>
        <w:t>2.</w:t>
      </w:r>
      <w:r>
        <w:rPr>
          <w:rFonts w:ascii="Times New Roman" w:hAnsi="Times New Roman" w:cs="Times New Roman"/>
          <w:color w:val="333333"/>
          <w:sz w:val="21"/>
          <w:szCs w:val="21"/>
        </w:rPr>
        <w:t>生产厂名与厂址应与生产厂营业执照载明的相关信息保持一致。</w:t>
      </w:r>
    </w:p>
    <w:p w:rsidR="000E05CC" w:rsidRDefault="00072B62">
      <w:pPr>
        <w:pStyle w:val="ad"/>
        <w:shd w:val="clear" w:color="auto" w:fill="FFFFFF"/>
        <w:spacing w:before="0" w:beforeAutospacing="0" w:after="0" w:afterAutospacing="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w:t>
      </w:r>
    </w:p>
    <w:p w:rsidR="000E05CC" w:rsidRDefault="00072B62">
      <w:pPr>
        <w:snapToGrid w:val="0"/>
        <w:spacing w:line="360" w:lineRule="auto"/>
        <w:jc w:val="center"/>
        <w:rPr>
          <w:b/>
          <w:bCs/>
          <w:sz w:val="24"/>
        </w:rPr>
      </w:pPr>
      <w:r>
        <w:rPr>
          <w:b/>
          <w:sz w:val="24"/>
        </w:rPr>
        <w:t>关于符合本国产品</w:t>
      </w:r>
      <w:r>
        <w:rPr>
          <w:rFonts w:hint="eastAsia"/>
          <w:b/>
          <w:sz w:val="24"/>
        </w:rPr>
        <w:t>成本</w:t>
      </w:r>
      <w:r>
        <w:rPr>
          <w:b/>
          <w:sz w:val="24"/>
        </w:rPr>
        <w:t>比例的声明函</w:t>
      </w:r>
    </w:p>
    <w:p w:rsidR="000E05CC" w:rsidRDefault="000E05CC" w:rsidP="005E3E59">
      <w:pPr>
        <w:pStyle w:val="ad"/>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p>
    <w:p w:rsidR="000E05CC" w:rsidRDefault="00072B62" w:rsidP="005E3E59">
      <w:pPr>
        <w:pStyle w:val="ad"/>
        <w:shd w:val="clear" w:color="auto" w:fill="FFFFFF"/>
        <w:spacing w:before="0" w:beforeAutospacing="0" w:after="0" w:afterAutospacing="0" w:line="360" w:lineRule="auto"/>
        <w:ind w:firstLineChars="200" w:firstLine="446"/>
        <w:rPr>
          <w:rFonts w:ascii="Times New Roman" w:hAnsi="Times New Roman" w:cs="Times New Roman"/>
          <w:color w:val="333333"/>
          <w:szCs w:val="21"/>
        </w:rPr>
      </w:pPr>
      <w:r>
        <w:rPr>
          <w:rFonts w:ascii="Times New Roman" w:hAnsi="Times New Roman" w:cs="Times New Roman" w:hint="eastAsia"/>
          <w:color w:val="333333"/>
          <w:szCs w:val="21"/>
        </w:rPr>
        <w:t>以上符合本国产品标准的产品成本之和占全部产品成本之和的比例为</w:t>
      </w:r>
      <w:r>
        <w:rPr>
          <w:rFonts w:ascii="Times New Roman" w:hAnsi="Times New Roman" w:cs="Times New Roman" w:hint="eastAsia"/>
          <w:color w:val="333333"/>
          <w:szCs w:val="21"/>
          <w:u w:val="single"/>
        </w:rPr>
        <w:t xml:space="preserve">        </w:t>
      </w:r>
      <w:r>
        <w:rPr>
          <w:rFonts w:ascii="Times New Roman" w:hAnsi="Times New Roman" w:cs="Times New Roman" w:hint="eastAsia"/>
          <w:color w:val="333333"/>
          <w:szCs w:val="21"/>
        </w:rPr>
        <w:t>%</w:t>
      </w:r>
      <w:r>
        <w:rPr>
          <w:rStyle w:val="af4"/>
          <w:rFonts w:ascii="Times New Roman" w:hAnsi="Times New Roman" w:cs="Times New Roman"/>
          <w:color w:val="333333"/>
          <w:szCs w:val="21"/>
        </w:rPr>
        <w:footnoteReference w:id="1"/>
      </w:r>
      <w:r>
        <w:rPr>
          <w:rFonts w:ascii="Times New Roman" w:hAnsi="Times New Roman" w:cs="Times New Roman" w:hint="eastAsia"/>
          <w:color w:val="333333"/>
          <w:szCs w:val="21"/>
        </w:rPr>
        <w:t>。</w:t>
      </w:r>
    </w:p>
    <w:p w:rsidR="000E05CC" w:rsidRDefault="000E05CC" w:rsidP="005E3E59">
      <w:pPr>
        <w:snapToGrid w:val="0"/>
        <w:spacing w:line="360" w:lineRule="auto"/>
        <w:ind w:firstLineChars="1600" w:firstLine="3571"/>
        <w:jc w:val="left"/>
        <w:rPr>
          <w:sz w:val="24"/>
          <w:szCs w:val="24"/>
        </w:rPr>
      </w:pPr>
    </w:p>
    <w:p w:rsidR="000E05CC" w:rsidRDefault="00072B62" w:rsidP="005E3E59">
      <w:pPr>
        <w:snapToGrid w:val="0"/>
        <w:spacing w:line="360" w:lineRule="auto"/>
        <w:ind w:firstLineChars="1600" w:firstLine="3571"/>
        <w:jc w:val="left"/>
        <w:rPr>
          <w:bCs/>
          <w:sz w:val="24"/>
        </w:rPr>
      </w:pPr>
      <w:r>
        <w:rPr>
          <w:sz w:val="24"/>
          <w:szCs w:val="24"/>
        </w:rPr>
        <w:t>投标人名称：</w:t>
      </w:r>
    </w:p>
    <w:p w:rsidR="000E05CC" w:rsidRDefault="00072B62" w:rsidP="005E3E59">
      <w:pPr>
        <w:snapToGrid w:val="0"/>
        <w:spacing w:line="360" w:lineRule="auto"/>
        <w:ind w:firstLineChars="200" w:firstLine="446"/>
        <w:jc w:val="left"/>
        <w:rPr>
          <w:bCs/>
          <w:sz w:val="24"/>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0E05CC" w:rsidRDefault="000E05CC" w:rsidP="005E3E59">
      <w:pPr>
        <w:autoSpaceDN w:val="0"/>
        <w:spacing w:line="360" w:lineRule="auto"/>
        <w:ind w:firstLineChars="200" w:firstLine="386"/>
        <w:rPr>
          <w:color w:val="333333"/>
          <w:szCs w:val="21"/>
        </w:rPr>
      </w:pPr>
    </w:p>
    <w:p w:rsidR="000E05CC" w:rsidRDefault="00072B62">
      <w:pPr>
        <w:widowControl/>
        <w:jc w:val="left"/>
        <w:rPr>
          <w:color w:val="333333"/>
          <w:szCs w:val="21"/>
        </w:rPr>
      </w:pPr>
      <w:r>
        <w:rPr>
          <w:color w:val="333333"/>
          <w:szCs w:val="21"/>
        </w:rPr>
        <w:br w:type="page"/>
      </w:r>
    </w:p>
    <w:p w:rsidR="000E05CC" w:rsidRDefault="00072B62">
      <w:pPr>
        <w:autoSpaceDN w:val="0"/>
        <w:spacing w:line="360" w:lineRule="auto"/>
        <w:rPr>
          <w:b/>
          <w:bCs/>
          <w:sz w:val="24"/>
        </w:rPr>
      </w:pPr>
      <w:r>
        <w:rPr>
          <w:rFonts w:hint="eastAsia"/>
          <w:b/>
          <w:bCs/>
          <w:sz w:val="24"/>
        </w:rPr>
        <w:lastRenderedPageBreak/>
        <w:t>附件</w:t>
      </w:r>
      <w:r>
        <w:rPr>
          <w:rFonts w:hint="eastAsia"/>
          <w:b/>
          <w:bCs/>
          <w:sz w:val="24"/>
        </w:rPr>
        <w:t>1</w:t>
      </w:r>
      <w:r w:rsidR="00920DF7">
        <w:rPr>
          <w:rFonts w:hint="eastAsia"/>
          <w:b/>
          <w:bCs/>
          <w:sz w:val="24"/>
        </w:rPr>
        <w:t>3</w:t>
      </w:r>
      <w:r>
        <w:rPr>
          <w:rFonts w:hint="eastAsia"/>
          <w:b/>
          <w:bCs/>
          <w:sz w:val="24"/>
        </w:rPr>
        <w:t>：</w:t>
      </w:r>
      <w:r>
        <w:rPr>
          <w:b/>
          <w:bCs/>
          <w:sz w:val="24"/>
        </w:rPr>
        <w:t>投标人认为需要提供的其他资料</w:t>
      </w:r>
    </w:p>
    <w:sectPr w:rsidR="000E05CC">
      <w:footerReference w:type="default" r:id="rId15"/>
      <w:pgSz w:w="11906" w:h="16838"/>
      <w:pgMar w:top="1440" w:right="1797" w:bottom="1440" w:left="1797" w:header="851" w:footer="992" w:gutter="0"/>
      <w:cols w:space="425"/>
      <w:docGrid w:type="linesAndChars" w:linePitch="285" w:charSpace="-34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A9E1A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0E1" w:rsidRDefault="005300E1">
      <w:r>
        <w:separator/>
      </w:r>
    </w:p>
  </w:endnote>
  <w:endnote w:type="continuationSeparator" w:id="0">
    <w:p w:rsidR="005300E1" w:rsidRDefault="0053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5CC" w:rsidRDefault="000E05CC">
    <w:pPr>
      <w:pStyle w:val="a9"/>
      <w:jc w:val="center"/>
    </w:pPr>
  </w:p>
  <w:p w:rsidR="000E05CC" w:rsidRDefault="000E05C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5CC" w:rsidRDefault="000E05C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sdtPr>
    <w:sdtEndPr/>
    <w:sdtContent>
      <w:p w:rsidR="000E05CC" w:rsidRDefault="00072B62">
        <w:pPr>
          <w:pStyle w:val="a9"/>
          <w:jc w:val="center"/>
        </w:pPr>
        <w:r>
          <w:fldChar w:fldCharType="begin"/>
        </w:r>
        <w:r>
          <w:instrText>PAGE   \* MERGEFORMAT</w:instrText>
        </w:r>
        <w:r>
          <w:fldChar w:fldCharType="separate"/>
        </w:r>
        <w:r w:rsidR="00623A44" w:rsidRPr="00623A44">
          <w:rPr>
            <w:noProof/>
            <w:lang w:val="zh-CN"/>
          </w:rPr>
          <w:t>12</w:t>
        </w:r>
        <w:r>
          <w:fldChar w:fldCharType="end"/>
        </w:r>
      </w:p>
    </w:sdtContent>
  </w:sdt>
  <w:p w:rsidR="000E05CC" w:rsidRDefault="000E05CC">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5CC" w:rsidRDefault="00072B62">
    <w:pPr>
      <w:pStyle w:val="a9"/>
      <w:jc w:val="center"/>
    </w:pPr>
    <w:r>
      <w:rPr>
        <w:b/>
      </w:rPr>
      <w:fldChar w:fldCharType="begin"/>
    </w:r>
    <w:r>
      <w:rPr>
        <w:b/>
      </w:rPr>
      <w:instrText>PAGE  \* Arabic  \* MERGEFORMAT</w:instrText>
    </w:r>
    <w:r>
      <w:rPr>
        <w:b/>
      </w:rPr>
      <w:fldChar w:fldCharType="separate"/>
    </w:r>
    <w:r w:rsidR="00190210" w:rsidRPr="00190210">
      <w:rPr>
        <w:b/>
        <w:noProof/>
        <w:lang w:val="zh-CN"/>
      </w:rPr>
      <w:t>69</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0E1" w:rsidRDefault="005300E1">
      <w:r>
        <w:separator/>
      </w:r>
    </w:p>
  </w:footnote>
  <w:footnote w:type="continuationSeparator" w:id="0">
    <w:p w:rsidR="005300E1" w:rsidRDefault="005300E1">
      <w:r>
        <w:continuationSeparator/>
      </w:r>
    </w:p>
  </w:footnote>
  <w:footnote w:id="1">
    <w:p w:rsidR="000E05CC" w:rsidRDefault="00072B62">
      <w:pPr>
        <w:pStyle w:val="ac"/>
        <w:rPr>
          <w:sz w:val="21"/>
        </w:rPr>
      </w:pPr>
      <w:r>
        <w:rPr>
          <w:rStyle w:val="af4"/>
          <w:sz w:val="21"/>
        </w:rPr>
        <w:footnoteRef/>
      </w:r>
      <w:r>
        <w:rPr>
          <w:rFonts w:hint="eastAsia"/>
          <w:sz w:val="21"/>
        </w:rPr>
        <w:t xml:space="preserve"> </w:t>
      </w:r>
      <w:r>
        <w:rPr>
          <w:sz w:val="21"/>
        </w:rPr>
        <w:t>当采购项目或者采购包中含有多种产品，供应商为该采购项目或者采购包提供的符合本国产品标准的产品成本之和占该供应商提供的全部产品成本之和的比例达到</w:t>
      </w:r>
      <w:r>
        <w:rPr>
          <w:sz w:val="21"/>
        </w:rPr>
        <w:t>80%</w:t>
      </w:r>
      <w:r>
        <w:rPr>
          <w:sz w:val="21"/>
        </w:rPr>
        <w:t>以上时，依法对该供应商提供的全部产品给予价格评审优惠，即对该供应商提供的全部产品的总报价给予</w:t>
      </w:r>
      <w:r>
        <w:rPr>
          <w:sz w:val="21"/>
        </w:rPr>
        <w:t>20%</w:t>
      </w:r>
      <w:r>
        <w:rPr>
          <w:sz w:val="21"/>
        </w:rPr>
        <w:t>的价格扣除，用扣除后的价格参与评审。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5CC" w:rsidRDefault="000E05CC">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7A0F6431"/>
    <w:multiLevelType w:val="singleLevel"/>
    <w:tmpl w:val="7A0F6431"/>
    <w:lvl w:ilvl="0">
      <w:start w:val="1"/>
      <w:numFmt w:val="decimal"/>
      <w:suff w:val="space"/>
      <w:lvlText w:val="%1."/>
      <w:lvlJc w:val="left"/>
      <w:pPr>
        <w:ind w:left="0" w:firstLine="0"/>
      </w:pPr>
    </w:lvl>
  </w:abstractNum>
  <w:num w:numId="1">
    <w:abstractNumId w:val="6"/>
    <w:lvlOverride w:ilvl="0">
      <w:startOverride w:val="1"/>
    </w:lvlOverride>
  </w:num>
  <w:num w:numId="2">
    <w:abstractNumId w:val="1"/>
    <w:lvlOverride w:ilvl="0">
      <w:startOverride w:val="1"/>
    </w:lvlOverride>
  </w:num>
  <w:num w:numId="3">
    <w:abstractNumId w:val="5"/>
    <w:lvlOverride w:ilvl="0">
      <w:startOverride w:val="1"/>
    </w:lvlOverride>
  </w:num>
  <w:num w:numId="4">
    <w:abstractNumId w:val="3"/>
    <w:lvlOverride w:ilvl="0">
      <w:startOverride w:val="2"/>
    </w:lvlOverride>
  </w:num>
  <w:num w:numId="5">
    <w:abstractNumId w:val="2"/>
    <w:lvlOverride w:ilvl="0">
      <w:startOverride w:val="6"/>
    </w:lvlOverride>
  </w:num>
  <w:num w:numId="6">
    <w:abstractNumId w:val="0"/>
    <w:lvlOverride w:ilvl="0">
      <w:startOverride w:val="16"/>
    </w:lvlOverride>
  </w:num>
  <w:num w:numId="7">
    <w:abstractNumId w:val="4"/>
    <w:lvlOverride w:ilvl="0">
      <w:startOverride w:val="23"/>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gzy">
    <w15:presenceInfo w15:providerId="None" w15:userId="ggz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1327"/>
    <w:rsid w:val="00053FD1"/>
    <w:rsid w:val="000544E8"/>
    <w:rsid w:val="00056208"/>
    <w:rsid w:val="0005643C"/>
    <w:rsid w:val="00056EF3"/>
    <w:rsid w:val="00056FCF"/>
    <w:rsid w:val="000607D4"/>
    <w:rsid w:val="00063218"/>
    <w:rsid w:val="00063B6C"/>
    <w:rsid w:val="00065BDD"/>
    <w:rsid w:val="000671A1"/>
    <w:rsid w:val="00067EA7"/>
    <w:rsid w:val="0007081F"/>
    <w:rsid w:val="00070DBD"/>
    <w:rsid w:val="00071658"/>
    <w:rsid w:val="00071F3B"/>
    <w:rsid w:val="00072543"/>
    <w:rsid w:val="00072B62"/>
    <w:rsid w:val="00074F44"/>
    <w:rsid w:val="000756A0"/>
    <w:rsid w:val="00075B08"/>
    <w:rsid w:val="00075BCB"/>
    <w:rsid w:val="00075C85"/>
    <w:rsid w:val="00076BA5"/>
    <w:rsid w:val="000775F5"/>
    <w:rsid w:val="000806FA"/>
    <w:rsid w:val="00081168"/>
    <w:rsid w:val="000822B1"/>
    <w:rsid w:val="000826F9"/>
    <w:rsid w:val="00083646"/>
    <w:rsid w:val="00083C9E"/>
    <w:rsid w:val="000861B5"/>
    <w:rsid w:val="00086EBE"/>
    <w:rsid w:val="00092400"/>
    <w:rsid w:val="00092878"/>
    <w:rsid w:val="000949F5"/>
    <w:rsid w:val="00095E18"/>
    <w:rsid w:val="000A0277"/>
    <w:rsid w:val="000A116B"/>
    <w:rsid w:val="000A1657"/>
    <w:rsid w:val="000A2A05"/>
    <w:rsid w:val="000A3F59"/>
    <w:rsid w:val="000A5CEA"/>
    <w:rsid w:val="000A719C"/>
    <w:rsid w:val="000B006B"/>
    <w:rsid w:val="000B0777"/>
    <w:rsid w:val="000B1340"/>
    <w:rsid w:val="000B1EED"/>
    <w:rsid w:val="000B2975"/>
    <w:rsid w:val="000B2C69"/>
    <w:rsid w:val="000B7480"/>
    <w:rsid w:val="000C0FAA"/>
    <w:rsid w:val="000C103D"/>
    <w:rsid w:val="000C1C07"/>
    <w:rsid w:val="000C337F"/>
    <w:rsid w:val="000C5970"/>
    <w:rsid w:val="000C6360"/>
    <w:rsid w:val="000C6CA8"/>
    <w:rsid w:val="000C734D"/>
    <w:rsid w:val="000C7A3F"/>
    <w:rsid w:val="000C7E72"/>
    <w:rsid w:val="000D26D7"/>
    <w:rsid w:val="000D2F5A"/>
    <w:rsid w:val="000D4282"/>
    <w:rsid w:val="000D514E"/>
    <w:rsid w:val="000D6E6A"/>
    <w:rsid w:val="000E05CC"/>
    <w:rsid w:val="000E05EA"/>
    <w:rsid w:val="000E42D9"/>
    <w:rsid w:val="000E50F9"/>
    <w:rsid w:val="000E5C70"/>
    <w:rsid w:val="000E6A76"/>
    <w:rsid w:val="000E6FB6"/>
    <w:rsid w:val="000F106F"/>
    <w:rsid w:val="000F1202"/>
    <w:rsid w:val="000F1454"/>
    <w:rsid w:val="000F48D9"/>
    <w:rsid w:val="000F53CB"/>
    <w:rsid w:val="000F58E8"/>
    <w:rsid w:val="000F5C82"/>
    <w:rsid w:val="000F6558"/>
    <w:rsid w:val="000F6957"/>
    <w:rsid w:val="00101A26"/>
    <w:rsid w:val="00104096"/>
    <w:rsid w:val="00104EFC"/>
    <w:rsid w:val="0010588B"/>
    <w:rsid w:val="00107A14"/>
    <w:rsid w:val="001106F6"/>
    <w:rsid w:val="00111029"/>
    <w:rsid w:val="00111082"/>
    <w:rsid w:val="001165C6"/>
    <w:rsid w:val="00117769"/>
    <w:rsid w:val="00121CDE"/>
    <w:rsid w:val="00122338"/>
    <w:rsid w:val="00123592"/>
    <w:rsid w:val="001242B9"/>
    <w:rsid w:val="00124ABC"/>
    <w:rsid w:val="001256ED"/>
    <w:rsid w:val="00125859"/>
    <w:rsid w:val="00125D31"/>
    <w:rsid w:val="001305F5"/>
    <w:rsid w:val="0013080A"/>
    <w:rsid w:val="0013256D"/>
    <w:rsid w:val="001328B9"/>
    <w:rsid w:val="00133E83"/>
    <w:rsid w:val="001351F5"/>
    <w:rsid w:val="00136F51"/>
    <w:rsid w:val="001411F4"/>
    <w:rsid w:val="00141664"/>
    <w:rsid w:val="00141A5A"/>
    <w:rsid w:val="00141B0C"/>
    <w:rsid w:val="00142442"/>
    <w:rsid w:val="00143B4D"/>
    <w:rsid w:val="00145200"/>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87BC6"/>
    <w:rsid w:val="00190210"/>
    <w:rsid w:val="0019101B"/>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E2AC4"/>
    <w:rsid w:val="001E3CB7"/>
    <w:rsid w:val="001E3CD4"/>
    <w:rsid w:val="001E67C0"/>
    <w:rsid w:val="001F0F4F"/>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27CD7"/>
    <w:rsid w:val="00230077"/>
    <w:rsid w:val="00230690"/>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AED"/>
    <w:rsid w:val="00257E6C"/>
    <w:rsid w:val="00261C83"/>
    <w:rsid w:val="002635BF"/>
    <w:rsid w:val="002639CB"/>
    <w:rsid w:val="00264576"/>
    <w:rsid w:val="0026492F"/>
    <w:rsid w:val="00264E75"/>
    <w:rsid w:val="00264E8A"/>
    <w:rsid w:val="00265947"/>
    <w:rsid w:val="00265B2C"/>
    <w:rsid w:val="00266956"/>
    <w:rsid w:val="0026714A"/>
    <w:rsid w:val="0027238A"/>
    <w:rsid w:val="002729BD"/>
    <w:rsid w:val="00274CF5"/>
    <w:rsid w:val="002759F8"/>
    <w:rsid w:val="00277427"/>
    <w:rsid w:val="002804EC"/>
    <w:rsid w:val="00281A3A"/>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1FBA"/>
    <w:rsid w:val="002A4B3C"/>
    <w:rsid w:val="002B25C6"/>
    <w:rsid w:val="002B260D"/>
    <w:rsid w:val="002B3BB4"/>
    <w:rsid w:val="002C0F2A"/>
    <w:rsid w:val="002C2541"/>
    <w:rsid w:val="002C3241"/>
    <w:rsid w:val="002C3690"/>
    <w:rsid w:val="002C4439"/>
    <w:rsid w:val="002C4E11"/>
    <w:rsid w:val="002C57ED"/>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245E"/>
    <w:rsid w:val="002F4792"/>
    <w:rsid w:val="002F538F"/>
    <w:rsid w:val="002F6DB2"/>
    <w:rsid w:val="003004C0"/>
    <w:rsid w:val="0031086D"/>
    <w:rsid w:val="00312134"/>
    <w:rsid w:val="00316B19"/>
    <w:rsid w:val="0031764A"/>
    <w:rsid w:val="00317922"/>
    <w:rsid w:val="003219E3"/>
    <w:rsid w:val="00321CFA"/>
    <w:rsid w:val="00321DA5"/>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183E"/>
    <w:rsid w:val="00343849"/>
    <w:rsid w:val="0034617E"/>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524"/>
    <w:rsid w:val="003A7FEB"/>
    <w:rsid w:val="003B4375"/>
    <w:rsid w:val="003B5459"/>
    <w:rsid w:val="003B570F"/>
    <w:rsid w:val="003B5789"/>
    <w:rsid w:val="003B5849"/>
    <w:rsid w:val="003B5B3C"/>
    <w:rsid w:val="003B5C2C"/>
    <w:rsid w:val="003B679C"/>
    <w:rsid w:val="003B6D2D"/>
    <w:rsid w:val="003B7709"/>
    <w:rsid w:val="003B78E0"/>
    <w:rsid w:val="003C0A41"/>
    <w:rsid w:val="003C0E9A"/>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3B83"/>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0A1"/>
    <w:rsid w:val="00434141"/>
    <w:rsid w:val="00436397"/>
    <w:rsid w:val="00436E67"/>
    <w:rsid w:val="004373EA"/>
    <w:rsid w:val="004377AC"/>
    <w:rsid w:val="00437AE2"/>
    <w:rsid w:val="00437D49"/>
    <w:rsid w:val="004400E8"/>
    <w:rsid w:val="00441BC2"/>
    <w:rsid w:val="004424FE"/>
    <w:rsid w:val="00442682"/>
    <w:rsid w:val="00442D0A"/>
    <w:rsid w:val="00443C74"/>
    <w:rsid w:val="00445313"/>
    <w:rsid w:val="0044557C"/>
    <w:rsid w:val="0044754E"/>
    <w:rsid w:val="00450B08"/>
    <w:rsid w:val="00454096"/>
    <w:rsid w:val="004555B8"/>
    <w:rsid w:val="00455706"/>
    <w:rsid w:val="004559D5"/>
    <w:rsid w:val="00455B91"/>
    <w:rsid w:val="00456D75"/>
    <w:rsid w:val="00457B84"/>
    <w:rsid w:val="00457D0B"/>
    <w:rsid w:val="00460809"/>
    <w:rsid w:val="00461A5D"/>
    <w:rsid w:val="00461E12"/>
    <w:rsid w:val="00462742"/>
    <w:rsid w:val="004646DF"/>
    <w:rsid w:val="004651FE"/>
    <w:rsid w:val="00465621"/>
    <w:rsid w:val="00466FB9"/>
    <w:rsid w:val="00467C5D"/>
    <w:rsid w:val="00471879"/>
    <w:rsid w:val="00472C82"/>
    <w:rsid w:val="0047310A"/>
    <w:rsid w:val="0048106A"/>
    <w:rsid w:val="004826E0"/>
    <w:rsid w:val="0048338F"/>
    <w:rsid w:val="00483C4B"/>
    <w:rsid w:val="004849EB"/>
    <w:rsid w:val="0048533D"/>
    <w:rsid w:val="0049462C"/>
    <w:rsid w:val="00494789"/>
    <w:rsid w:val="00494D62"/>
    <w:rsid w:val="00495B68"/>
    <w:rsid w:val="00495ECD"/>
    <w:rsid w:val="00496650"/>
    <w:rsid w:val="004A01AF"/>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5C"/>
    <w:rsid w:val="004E1DEA"/>
    <w:rsid w:val="004E3E34"/>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0E1"/>
    <w:rsid w:val="0053021A"/>
    <w:rsid w:val="00530B62"/>
    <w:rsid w:val="005333BF"/>
    <w:rsid w:val="00533914"/>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1FF"/>
    <w:rsid w:val="005737C6"/>
    <w:rsid w:val="00573BE0"/>
    <w:rsid w:val="00575C72"/>
    <w:rsid w:val="00576256"/>
    <w:rsid w:val="005776CA"/>
    <w:rsid w:val="00580546"/>
    <w:rsid w:val="0058275D"/>
    <w:rsid w:val="00582C4E"/>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3A4C"/>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D7A5E"/>
    <w:rsid w:val="005E2363"/>
    <w:rsid w:val="005E2406"/>
    <w:rsid w:val="005E2966"/>
    <w:rsid w:val="005E3819"/>
    <w:rsid w:val="005E3ADD"/>
    <w:rsid w:val="005E3E59"/>
    <w:rsid w:val="005E452A"/>
    <w:rsid w:val="005E6149"/>
    <w:rsid w:val="005E7FF4"/>
    <w:rsid w:val="005F09CC"/>
    <w:rsid w:val="005F09E0"/>
    <w:rsid w:val="005F1B3C"/>
    <w:rsid w:val="005F1D0B"/>
    <w:rsid w:val="005F24E1"/>
    <w:rsid w:val="005F2679"/>
    <w:rsid w:val="005F2890"/>
    <w:rsid w:val="005F297C"/>
    <w:rsid w:val="005F3161"/>
    <w:rsid w:val="005F3EB2"/>
    <w:rsid w:val="005F51DD"/>
    <w:rsid w:val="005F68F1"/>
    <w:rsid w:val="006001B2"/>
    <w:rsid w:val="00600615"/>
    <w:rsid w:val="006014DA"/>
    <w:rsid w:val="006019F6"/>
    <w:rsid w:val="006036FE"/>
    <w:rsid w:val="006038D0"/>
    <w:rsid w:val="00605E94"/>
    <w:rsid w:val="0060600F"/>
    <w:rsid w:val="006106EC"/>
    <w:rsid w:val="00611A86"/>
    <w:rsid w:val="00612BD3"/>
    <w:rsid w:val="00614022"/>
    <w:rsid w:val="00614589"/>
    <w:rsid w:val="006157E5"/>
    <w:rsid w:val="00616B13"/>
    <w:rsid w:val="00616BCF"/>
    <w:rsid w:val="006174B5"/>
    <w:rsid w:val="00620130"/>
    <w:rsid w:val="0062307B"/>
    <w:rsid w:val="00623A44"/>
    <w:rsid w:val="0062492D"/>
    <w:rsid w:val="00624C54"/>
    <w:rsid w:val="00625361"/>
    <w:rsid w:val="006278EB"/>
    <w:rsid w:val="00630720"/>
    <w:rsid w:val="006308E8"/>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57B1B"/>
    <w:rsid w:val="006600AF"/>
    <w:rsid w:val="00660441"/>
    <w:rsid w:val="0066122B"/>
    <w:rsid w:val="0066232D"/>
    <w:rsid w:val="006624A4"/>
    <w:rsid w:val="006632A6"/>
    <w:rsid w:val="00663FEC"/>
    <w:rsid w:val="00665F3D"/>
    <w:rsid w:val="00670BE5"/>
    <w:rsid w:val="006740FD"/>
    <w:rsid w:val="006741E5"/>
    <w:rsid w:val="00674887"/>
    <w:rsid w:val="00676812"/>
    <w:rsid w:val="006802EF"/>
    <w:rsid w:val="00681C7D"/>
    <w:rsid w:val="006827FE"/>
    <w:rsid w:val="006840D1"/>
    <w:rsid w:val="00684A38"/>
    <w:rsid w:val="00686B1F"/>
    <w:rsid w:val="00686E91"/>
    <w:rsid w:val="00687E9B"/>
    <w:rsid w:val="00691477"/>
    <w:rsid w:val="00693947"/>
    <w:rsid w:val="00696AE0"/>
    <w:rsid w:val="0069722B"/>
    <w:rsid w:val="006A1C8A"/>
    <w:rsid w:val="006A3E23"/>
    <w:rsid w:val="006A4BDB"/>
    <w:rsid w:val="006A6F51"/>
    <w:rsid w:val="006A75E7"/>
    <w:rsid w:val="006B0EC3"/>
    <w:rsid w:val="006B261C"/>
    <w:rsid w:val="006B4279"/>
    <w:rsid w:val="006B52A7"/>
    <w:rsid w:val="006B5C77"/>
    <w:rsid w:val="006B7A42"/>
    <w:rsid w:val="006C0421"/>
    <w:rsid w:val="006C0461"/>
    <w:rsid w:val="006C174C"/>
    <w:rsid w:val="006C1F06"/>
    <w:rsid w:val="006C3A58"/>
    <w:rsid w:val="006C4BBE"/>
    <w:rsid w:val="006C4C6D"/>
    <w:rsid w:val="006C5728"/>
    <w:rsid w:val="006C5B2F"/>
    <w:rsid w:val="006C7894"/>
    <w:rsid w:val="006C79AA"/>
    <w:rsid w:val="006D0A8E"/>
    <w:rsid w:val="006D0ECF"/>
    <w:rsid w:val="006D23D4"/>
    <w:rsid w:val="006D2726"/>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2A4E"/>
    <w:rsid w:val="00712AB8"/>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458"/>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2E7B"/>
    <w:rsid w:val="007B41F5"/>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4F31"/>
    <w:rsid w:val="008252B9"/>
    <w:rsid w:val="00826A64"/>
    <w:rsid w:val="00826E56"/>
    <w:rsid w:val="00830330"/>
    <w:rsid w:val="00830450"/>
    <w:rsid w:val="0083054F"/>
    <w:rsid w:val="0083266E"/>
    <w:rsid w:val="00837228"/>
    <w:rsid w:val="00837A4F"/>
    <w:rsid w:val="0084084A"/>
    <w:rsid w:val="008420AA"/>
    <w:rsid w:val="00842E87"/>
    <w:rsid w:val="0084356C"/>
    <w:rsid w:val="00844773"/>
    <w:rsid w:val="0084681D"/>
    <w:rsid w:val="00847ACC"/>
    <w:rsid w:val="008506B2"/>
    <w:rsid w:val="00850B67"/>
    <w:rsid w:val="00851179"/>
    <w:rsid w:val="00852DB4"/>
    <w:rsid w:val="00852EBB"/>
    <w:rsid w:val="008536E0"/>
    <w:rsid w:val="0085503B"/>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489C"/>
    <w:rsid w:val="00877C12"/>
    <w:rsid w:val="00883479"/>
    <w:rsid w:val="00884383"/>
    <w:rsid w:val="00885DD4"/>
    <w:rsid w:val="00886809"/>
    <w:rsid w:val="0088750D"/>
    <w:rsid w:val="008876CD"/>
    <w:rsid w:val="008879C5"/>
    <w:rsid w:val="00890051"/>
    <w:rsid w:val="008916A3"/>
    <w:rsid w:val="008918B8"/>
    <w:rsid w:val="00891D8D"/>
    <w:rsid w:val="008921AF"/>
    <w:rsid w:val="0089306D"/>
    <w:rsid w:val="008951B3"/>
    <w:rsid w:val="00895914"/>
    <w:rsid w:val="00895ECD"/>
    <w:rsid w:val="0089662F"/>
    <w:rsid w:val="00897916"/>
    <w:rsid w:val="008A1E8A"/>
    <w:rsid w:val="008A31AE"/>
    <w:rsid w:val="008A3268"/>
    <w:rsid w:val="008A3D3C"/>
    <w:rsid w:val="008A50DD"/>
    <w:rsid w:val="008A55AD"/>
    <w:rsid w:val="008A6AD2"/>
    <w:rsid w:val="008A797B"/>
    <w:rsid w:val="008B136B"/>
    <w:rsid w:val="008B15FE"/>
    <w:rsid w:val="008B1CC3"/>
    <w:rsid w:val="008B1F79"/>
    <w:rsid w:val="008B2819"/>
    <w:rsid w:val="008B3001"/>
    <w:rsid w:val="008B5DBC"/>
    <w:rsid w:val="008C01C4"/>
    <w:rsid w:val="008C12BD"/>
    <w:rsid w:val="008C1371"/>
    <w:rsid w:val="008C14F3"/>
    <w:rsid w:val="008C3C92"/>
    <w:rsid w:val="008C4E8A"/>
    <w:rsid w:val="008D0BCC"/>
    <w:rsid w:val="008D1F47"/>
    <w:rsid w:val="008D4267"/>
    <w:rsid w:val="008D4422"/>
    <w:rsid w:val="008D4553"/>
    <w:rsid w:val="008D510D"/>
    <w:rsid w:val="008D640B"/>
    <w:rsid w:val="008D7E22"/>
    <w:rsid w:val="008E3C04"/>
    <w:rsid w:val="008E48E6"/>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0DF7"/>
    <w:rsid w:val="0092105D"/>
    <w:rsid w:val="0092151E"/>
    <w:rsid w:val="009217DF"/>
    <w:rsid w:val="00923A22"/>
    <w:rsid w:val="00924908"/>
    <w:rsid w:val="0092609F"/>
    <w:rsid w:val="009264B0"/>
    <w:rsid w:val="00926BA6"/>
    <w:rsid w:val="00926F69"/>
    <w:rsid w:val="00927B53"/>
    <w:rsid w:val="00932A07"/>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6629"/>
    <w:rsid w:val="00956745"/>
    <w:rsid w:val="00957265"/>
    <w:rsid w:val="0095773C"/>
    <w:rsid w:val="00960207"/>
    <w:rsid w:val="00960A12"/>
    <w:rsid w:val="00962A82"/>
    <w:rsid w:val="009639EF"/>
    <w:rsid w:val="00964D4F"/>
    <w:rsid w:val="00965498"/>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4DC6"/>
    <w:rsid w:val="009A50F7"/>
    <w:rsid w:val="009A64B1"/>
    <w:rsid w:val="009A6827"/>
    <w:rsid w:val="009A70B1"/>
    <w:rsid w:val="009A7596"/>
    <w:rsid w:val="009B00FF"/>
    <w:rsid w:val="009B0528"/>
    <w:rsid w:val="009B055C"/>
    <w:rsid w:val="009B3245"/>
    <w:rsid w:val="009B40C9"/>
    <w:rsid w:val="009B477B"/>
    <w:rsid w:val="009B570C"/>
    <w:rsid w:val="009B656D"/>
    <w:rsid w:val="009C04EE"/>
    <w:rsid w:val="009C1BD8"/>
    <w:rsid w:val="009C513D"/>
    <w:rsid w:val="009C69C7"/>
    <w:rsid w:val="009C7AEA"/>
    <w:rsid w:val="009D0E05"/>
    <w:rsid w:val="009D187B"/>
    <w:rsid w:val="009D1C9A"/>
    <w:rsid w:val="009D2385"/>
    <w:rsid w:val="009D2753"/>
    <w:rsid w:val="009D376F"/>
    <w:rsid w:val="009D5C8E"/>
    <w:rsid w:val="009D7BF1"/>
    <w:rsid w:val="009E0021"/>
    <w:rsid w:val="009E0499"/>
    <w:rsid w:val="009E2558"/>
    <w:rsid w:val="009E27E7"/>
    <w:rsid w:val="009E3B6B"/>
    <w:rsid w:val="009E4458"/>
    <w:rsid w:val="009E44DC"/>
    <w:rsid w:val="009E4938"/>
    <w:rsid w:val="009E4E79"/>
    <w:rsid w:val="009E5110"/>
    <w:rsid w:val="009E7D35"/>
    <w:rsid w:val="009F2269"/>
    <w:rsid w:val="009F327B"/>
    <w:rsid w:val="009F43D0"/>
    <w:rsid w:val="009F598A"/>
    <w:rsid w:val="009F7331"/>
    <w:rsid w:val="009F7345"/>
    <w:rsid w:val="00A002FE"/>
    <w:rsid w:val="00A010CA"/>
    <w:rsid w:val="00A02228"/>
    <w:rsid w:val="00A03155"/>
    <w:rsid w:val="00A03C90"/>
    <w:rsid w:val="00A03EDD"/>
    <w:rsid w:val="00A04DF6"/>
    <w:rsid w:val="00A04FE8"/>
    <w:rsid w:val="00A052A5"/>
    <w:rsid w:val="00A07DAF"/>
    <w:rsid w:val="00A07F8D"/>
    <w:rsid w:val="00A10E86"/>
    <w:rsid w:val="00A1114F"/>
    <w:rsid w:val="00A117AA"/>
    <w:rsid w:val="00A11FFD"/>
    <w:rsid w:val="00A12C8D"/>
    <w:rsid w:val="00A16D0E"/>
    <w:rsid w:val="00A21611"/>
    <w:rsid w:val="00A216D7"/>
    <w:rsid w:val="00A218BC"/>
    <w:rsid w:val="00A2452E"/>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47A27"/>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1C5"/>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6B2B"/>
    <w:rsid w:val="00AE1773"/>
    <w:rsid w:val="00AE2ECF"/>
    <w:rsid w:val="00AE37D6"/>
    <w:rsid w:val="00AE4907"/>
    <w:rsid w:val="00AE4F43"/>
    <w:rsid w:val="00AE5C1F"/>
    <w:rsid w:val="00AE5D61"/>
    <w:rsid w:val="00AE6074"/>
    <w:rsid w:val="00AE7FB1"/>
    <w:rsid w:val="00AF06D9"/>
    <w:rsid w:val="00AF205E"/>
    <w:rsid w:val="00AF2E52"/>
    <w:rsid w:val="00AF5442"/>
    <w:rsid w:val="00AF67BB"/>
    <w:rsid w:val="00AF6F9C"/>
    <w:rsid w:val="00B00B4E"/>
    <w:rsid w:val="00B012DE"/>
    <w:rsid w:val="00B01473"/>
    <w:rsid w:val="00B03F37"/>
    <w:rsid w:val="00B04540"/>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4DCF"/>
    <w:rsid w:val="00B3735C"/>
    <w:rsid w:val="00B4237D"/>
    <w:rsid w:val="00B42656"/>
    <w:rsid w:val="00B43332"/>
    <w:rsid w:val="00B443B4"/>
    <w:rsid w:val="00B44C24"/>
    <w:rsid w:val="00B452D5"/>
    <w:rsid w:val="00B45888"/>
    <w:rsid w:val="00B45B15"/>
    <w:rsid w:val="00B45C49"/>
    <w:rsid w:val="00B50994"/>
    <w:rsid w:val="00B50E48"/>
    <w:rsid w:val="00B51D96"/>
    <w:rsid w:val="00B53BD7"/>
    <w:rsid w:val="00B53E28"/>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4A0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96606"/>
    <w:rsid w:val="00BA33E7"/>
    <w:rsid w:val="00BA404F"/>
    <w:rsid w:val="00BA438C"/>
    <w:rsid w:val="00BA48C0"/>
    <w:rsid w:val="00BA4E83"/>
    <w:rsid w:val="00BA5215"/>
    <w:rsid w:val="00BB21E1"/>
    <w:rsid w:val="00BB4A11"/>
    <w:rsid w:val="00BB5354"/>
    <w:rsid w:val="00BB5502"/>
    <w:rsid w:val="00BB6E05"/>
    <w:rsid w:val="00BB75F6"/>
    <w:rsid w:val="00BC5176"/>
    <w:rsid w:val="00BC5BE0"/>
    <w:rsid w:val="00BC6742"/>
    <w:rsid w:val="00BC7122"/>
    <w:rsid w:val="00BC74D7"/>
    <w:rsid w:val="00BC790D"/>
    <w:rsid w:val="00BC7FD0"/>
    <w:rsid w:val="00BD0EA1"/>
    <w:rsid w:val="00BD11D6"/>
    <w:rsid w:val="00BD17A4"/>
    <w:rsid w:val="00BD2F91"/>
    <w:rsid w:val="00BD4E2A"/>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69C1"/>
    <w:rsid w:val="00C4045B"/>
    <w:rsid w:val="00C42DBA"/>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2B5F"/>
    <w:rsid w:val="00C845EA"/>
    <w:rsid w:val="00C8474B"/>
    <w:rsid w:val="00C87BEA"/>
    <w:rsid w:val="00C9216D"/>
    <w:rsid w:val="00C9227E"/>
    <w:rsid w:val="00C93AA6"/>
    <w:rsid w:val="00CA0D71"/>
    <w:rsid w:val="00CA262C"/>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201"/>
    <w:rsid w:val="00CF6EAD"/>
    <w:rsid w:val="00CF7CA8"/>
    <w:rsid w:val="00D00375"/>
    <w:rsid w:val="00D04734"/>
    <w:rsid w:val="00D04C0C"/>
    <w:rsid w:val="00D06931"/>
    <w:rsid w:val="00D1043B"/>
    <w:rsid w:val="00D107A4"/>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028"/>
    <w:rsid w:val="00D94293"/>
    <w:rsid w:val="00D94BC3"/>
    <w:rsid w:val="00D971D1"/>
    <w:rsid w:val="00D9794D"/>
    <w:rsid w:val="00DA043B"/>
    <w:rsid w:val="00DA0676"/>
    <w:rsid w:val="00DA1C99"/>
    <w:rsid w:val="00DA231A"/>
    <w:rsid w:val="00DA27F3"/>
    <w:rsid w:val="00DA30D4"/>
    <w:rsid w:val="00DA3B07"/>
    <w:rsid w:val="00DA3B5C"/>
    <w:rsid w:val="00DA44A4"/>
    <w:rsid w:val="00DA4A96"/>
    <w:rsid w:val="00DA4AE5"/>
    <w:rsid w:val="00DA5924"/>
    <w:rsid w:val="00DA59CD"/>
    <w:rsid w:val="00DA67A5"/>
    <w:rsid w:val="00DA79CD"/>
    <w:rsid w:val="00DB0187"/>
    <w:rsid w:val="00DB2197"/>
    <w:rsid w:val="00DB2373"/>
    <w:rsid w:val="00DB3474"/>
    <w:rsid w:val="00DB3BE7"/>
    <w:rsid w:val="00DB3E97"/>
    <w:rsid w:val="00DB682A"/>
    <w:rsid w:val="00DB692D"/>
    <w:rsid w:val="00DC08D2"/>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6181"/>
    <w:rsid w:val="00DE78D0"/>
    <w:rsid w:val="00DF0643"/>
    <w:rsid w:val="00DF12BE"/>
    <w:rsid w:val="00DF1B23"/>
    <w:rsid w:val="00DF2A97"/>
    <w:rsid w:val="00DF3C12"/>
    <w:rsid w:val="00DF67A6"/>
    <w:rsid w:val="00DF75B9"/>
    <w:rsid w:val="00DF76D1"/>
    <w:rsid w:val="00DF7959"/>
    <w:rsid w:val="00E00A67"/>
    <w:rsid w:val="00E03998"/>
    <w:rsid w:val="00E03E6D"/>
    <w:rsid w:val="00E0438B"/>
    <w:rsid w:val="00E06157"/>
    <w:rsid w:val="00E0651D"/>
    <w:rsid w:val="00E07B01"/>
    <w:rsid w:val="00E12A46"/>
    <w:rsid w:val="00E13E80"/>
    <w:rsid w:val="00E15D14"/>
    <w:rsid w:val="00E16604"/>
    <w:rsid w:val="00E17D9D"/>
    <w:rsid w:val="00E20F2B"/>
    <w:rsid w:val="00E227FF"/>
    <w:rsid w:val="00E241B6"/>
    <w:rsid w:val="00E2462E"/>
    <w:rsid w:val="00E269BA"/>
    <w:rsid w:val="00E26BE8"/>
    <w:rsid w:val="00E327E6"/>
    <w:rsid w:val="00E344B3"/>
    <w:rsid w:val="00E346EF"/>
    <w:rsid w:val="00E3578B"/>
    <w:rsid w:val="00E36E63"/>
    <w:rsid w:val="00E402A9"/>
    <w:rsid w:val="00E40B59"/>
    <w:rsid w:val="00E40D53"/>
    <w:rsid w:val="00E426C6"/>
    <w:rsid w:val="00E42F5F"/>
    <w:rsid w:val="00E432B0"/>
    <w:rsid w:val="00E435B2"/>
    <w:rsid w:val="00E461B0"/>
    <w:rsid w:val="00E462D2"/>
    <w:rsid w:val="00E47C19"/>
    <w:rsid w:val="00E53091"/>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5D2C"/>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64D"/>
    <w:rsid w:val="00F0691A"/>
    <w:rsid w:val="00F070A8"/>
    <w:rsid w:val="00F070E8"/>
    <w:rsid w:val="00F11CDC"/>
    <w:rsid w:val="00F13DA3"/>
    <w:rsid w:val="00F14E51"/>
    <w:rsid w:val="00F1505E"/>
    <w:rsid w:val="00F172BC"/>
    <w:rsid w:val="00F20017"/>
    <w:rsid w:val="00F20921"/>
    <w:rsid w:val="00F233F0"/>
    <w:rsid w:val="00F238DF"/>
    <w:rsid w:val="00F24726"/>
    <w:rsid w:val="00F25935"/>
    <w:rsid w:val="00F2754E"/>
    <w:rsid w:val="00F27C29"/>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902"/>
    <w:rsid w:val="00F43FF6"/>
    <w:rsid w:val="00F46015"/>
    <w:rsid w:val="00F50E08"/>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76F92"/>
    <w:rsid w:val="00F828B4"/>
    <w:rsid w:val="00F83055"/>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7BD"/>
    <w:rsid w:val="00FD5DD6"/>
    <w:rsid w:val="00FE251C"/>
    <w:rsid w:val="00FE3329"/>
    <w:rsid w:val="00FE4853"/>
    <w:rsid w:val="00FF0D4A"/>
    <w:rsid w:val="00FF2591"/>
    <w:rsid w:val="00FF342A"/>
    <w:rsid w:val="00FF4557"/>
    <w:rsid w:val="00FF57AB"/>
    <w:rsid w:val="00FF5906"/>
    <w:rsid w:val="00FF5AFA"/>
    <w:rsid w:val="00FF6B74"/>
    <w:rsid w:val="051C0F4C"/>
    <w:rsid w:val="22A370EE"/>
    <w:rsid w:val="2F9573E6"/>
    <w:rsid w:val="351B4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qFormat="1"/>
    <w:lsdException w:name="Body Text Indent" w:semiHidden="0" w:uiPriority="0" w:unhideWhenUsed="0"/>
    <w:lsdException w:name="Subtitle" w:semiHidden="0" w:uiPriority="11" w:unhideWhenUsed="0" w:qFormat="1"/>
    <w:lsdException w:name="Date" w:semiHidden="0" w:uiPriority="0" w:unhideWhenUsed="0"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0">
    <w:name w:val="Body Text Indent 2"/>
    <w:basedOn w:val="a"/>
    <w:link w:val="2Char0"/>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ac">
    <w:name w:val="footnote text"/>
    <w:basedOn w:val="a"/>
    <w:link w:val="Char7"/>
    <w:uiPriority w:val="99"/>
    <w:semiHidden/>
    <w:unhideWhenUsed/>
    <w:qFormat/>
    <w:pPr>
      <w:snapToGrid w:val="0"/>
      <w:jc w:val="left"/>
    </w:pPr>
    <w:rPr>
      <w:sz w:val="18"/>
      <w:szCs w:val="18"/>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1">
    <w:name w:val="Body Text 2"/>
    <w:basedOn w:val="a"/>
    <w:link w:val="2Char1"/>
    <w:uiPriority w:val="99"/>
    <w:semiHidden/>
    <w:unhideWhenUsed/>
    <w:pPr>
      <w:spacing w:after="120" w:line="480" w:lineRule="auto"/>
    </w:p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Char8"/>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Emphasis"/>
    <w:basedOn w:val="a0"/>
    <w:uiPriority w:val="20"/>
    <w:qFormat/>
    <w:rPr>
      <w:i/>
      <w:iCs/>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character" w:styleId="af4">
    <w:name w:val="footnote reference"/>
    <w:basedOn w:val="a0"/>
    <w:uiPriority w:val="99"/>
    <w:semiHidden/>
    <w:unhideWhenUsed/>
    <w:qFormat/>
    <w:rPr>
      <w:vertAlign w:val="superscript"/>
    </w:rPr>
  </w:style>
  <w:style w:type="character" w:customStyle="1" w:styleId="Char1">
    <w:name w:val="正文文本缩进 Char"/>
    <w:basedOn w:val="a0"/>
    <w:link w:val="a5"/>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uiPriority w:val="11"/>
    <w:qFormat/>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5">
    <w:name w:val="List Paragraph"/>
    <w:basedOn w:val="a"/>
    <w:link w:val="Char9"/>
    <w:uiPriority w:val="34"/>
    <w:qFormat/>
    <w:pPr>
      <w:ind w:firstLineChars="200" w:firstLine="420"/>
    </w:pPr>
  </w:style>
  <w:style w:type="character" w:customStyle="1" w:styleId="2Char0">
    <w:name w:val="正文文本缩进 2 Char"/>
    <w:basedOn w:val="a0"/>
    <w:link w:val="20"/>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1">
    <w:name w:val="正文文本 2 Char"/>
    <w:basedOn w:val="a0"/>
    <w:link w:val="21"/>
    <w:uiPriority w:val="99"/>
    <w:semiHidden/>
    <w:qFormat/>
    <w:rPr>
      <w:rFonts w:ascii="Times New Roman" w:eastAsia="宋体" w:hAnsi="Times New Roman" w:cs="Times New Roman"/>
      <w:szCs w:val="20"/>
    </w:rPr>
  </w:style>
  <w:style w:type="paragraph" w:customStyle="1" w:styleId="Chara">
    <w:name w:val="Char"/>
    <w:basedOn w:val="a"/>
    <w:autoRedefine/>
    <w:qFormat/>
    <w:pPr>
      <w:tabs>
        <w:tab w:val="left" w:pos="360"/>
      </w:tabs>
    </w:pPr>
    <w:rPr>
      <w:sz w:val="24"/>
      <w:szCs w:val="24"/>
    </w:rPr>
  </w:style>
  <w:style w:type="character" w:customStyle="1" w:styleId="Charb">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9">
    <w:name w:val="列出段落 Char"/>
    <w:link w:val="af5"/>
    <w:uiPriority w:val="34"/>
    <w:qFormat/>
    <w:rPr>
      <w:rFonts w:ascii="Times New Roman" w:eastAsia="宋体" w:hAnsi="Times New Roman" w:cs="Times New Roman"/>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paragraph" w:customStyle="1" w:styleId="1">
    <w:name w:val="列出段落1"/>
    <w:basedOn w:val="a"/>
    <w:qFormat/>
    <w:pPr>
      <w:ind w:firstLineChars="200" w:firstLine="420"/>
    </w:pPr>
    <w:rPr>
      <w:rFonts w:ascii="Calibri" w:hAnsi="Calibri" w:cs="黑体"/>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Char8">
    <w:name w:val="批注主题 Char"/>
    <w:basedOn w:val="Char"/>
    <w:link w:val="ae"/>
    <w:uiPriority w:val="99"/>
    <w:semiHidden/>
    <w:qFormat/>
    <w:rPr>
      <w:rFonts w:ascii="Times New Roman" w:eastAsia="宋体" w:hAnsi="Times New Roman" w:cs="Times New Roman"/>
      <w:b/>
      <w:bCs/>
      <w:szCs w:val="20"/>
    </w:rPr>
  </w:style>
  <w:style w:type="character" w:customStyle="1" w:styleId="Char7">
    <w:name w:val="脚注文本 Char"/>
    <w:basedOn w:val="a0"/>
    <w:link w:val="ac"/>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qFormat="1"/>
    <w:lsdException w:name="Body Text Indent" w:semiHidden="0" w:uiPriority="0" w:unhideWhenUsed="0"/>
    <w:lsdException w:name="Subtitle" w:semiHidden="0" w:uiPriority="11" w:unhideWhenUsed="0" w:qFormat="1"/>
    <w:lsdException w:name="Date" w:semiHidden="0" w:uiPriority="0" w:unhideWhenUsed="0"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0">
    <w:name w:val="Body Text Indent 2"/>
    <w:basedOn w:val="a"/>
    <w:link w:val="2Char0"/>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ac">
    <w:name w:val="footnote text"/>
    <w:basedOn w:val="a"/>
    <w:link w:val="Char7"/>
    <w:uiPriority w:val="99"/>
    <w:semiHidden/>
    <w:unhideWhenUsed/>
    <w:qFormat/>
    <w:pPr>
      <w:snapToGrid w:val="0"/>
      <w:jc w:val="left"/>
    </w:pPr>
    <w:rPr>
      <w:sz w:val="18"/>
      <w:szCs w:val="18"/>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1">
    <w:name w:val="Body Text 2"/>
    <w:basedOn w:val="a"/>
    <w:link w:val="2Char1"/>
    <w:uiPriority w:val="99"/>
    <w:semiHidden/>
    <w:unhideWhenUsed/>
    <w:pPr>
      <w:spacing w:after="120" w:line="480" w:lineRule="auto"/>
    </w:p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Char8"/>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Emphasis"/>
    <w:basedOn w:val="a0"/>
    <w:uiPriority w:val="20"/>
    <w:qFormat/>
    <w:rPr>
      <w:i/>
      <w:iCs/>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character" w:styleId="af4">
    <w:name w:val="footnote reference"/>
    <w:basedOn w:val="a0"/>
    <w:uiPriority w:val="99"/>
    <w:semiHidden/>
    <w:unhideWhenUsed/>
    <w:qFormat/>
    <w:rPr>
      <w:vertAlign w:val="superscript"/>
    </w:rPr>
  </w:style>
  <w:style w:type="character" w:customStyle="1" w:styleId="Char1">
    <w:name w:val="正文文本缩进 Char"/>
    <w:basedOn w:val="a0"/>
    <w:link w:val="a5"/>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uiPriority w:val="11"/>
    <w:qFormat/>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5">
    <w:name w:val="List Paragraph"/>
    <w:basedOn w:val="a"/>
    <w:link w:val="Char9"/>
    <w:uiPriority w:val="34"/>
    <w:qFormat/>
    <w:pPr>
      <w:ind w:firstLineChars="200" w:firstLine="420"/>
    </w:pPr>
  </w:style>
  <w:style w:type="character" w:customStyle="1" w:styleId="2Char0">
    <w:name w:val="正文文本缩进 2 Char"/>
    <w:basedOn w:val="a0"/>
    <w:link w:val="20"/>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1">
    <w:name w:val="正文文本 2 Char"/>
    <w:basedOn w:val="a0"/>
    <w:link w:val="21"/>
    <w:uiPriority w:val="99"/>
    <w:semiHidden/>
    <w:qFormat/>
    <w:rPr>
      <w:rFonts w:ascii="Times New Roman" w:eastAsia="宋体" w:hAnsi="Times New Roman" w:cs="Times New Roman"/>
      <w:szCs w:val="20"/>
    </w:rPr>
  </w:style>
  <w:style w:type="paragraph" w:customStyle="1" w:styleId="Chara">
    <w:name w:val="Char"/>
    <w:basedOn w:val="a"/>
    <w:autoRedefine/>
    <w:qFormat/>
    <w:pPr>
      <w:tabs>
        <w:tab w:val="left" w:pos="360"/>
      </w:tabs>
    </w:pPr>
    <w:rPr>
      <w:sz w:val="24"/>
      <w:szCs w:val="24"/>
    </w:rPr>
  </w:style>
  <w:style w:type="character" w:customStyle="1" w:styleId="Charb">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9">
    <w:name w:val="列出段落 Char"/>
    <w:link w:val="af5"/>
    <w:uiPriority w:val="34"/>
    <w:qFormat/>
    <w:rPr>
      <w:rFonts w:ascii="Times New Roman" w:eastAsia="宋体" w:hAnsi="Times New Roman" w:cs="Times New Roman"/>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paragraph" w:customStyle="1" w:styleId="1">
    <w:name w:val="列出段落1"/>
    <w:basedOn w:val="a"/>
    <w:qFormat/>
    <w:pPr>
      <w:ind w:firstLineChars="200" w:firstLine="420"/>
    </w:pPr>
    <w:rPr>
      <w:rFonts w:ascii="Calibri" w:hAnsi="Calibri" w:cs="黑体"/>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Char8">
    <w:name w:val="批注主题 Char"/>
    <w:basedOn w:val="Char"/>
    <w:link w:val="ae"/>
    <w:uiPriority w:val="99"/>
    <w:semiHidden/>
    <w:qFormat/>
    <w:rPr>
      <w:rFonts w:ascii="Times New Roman" w:eastAsia="宋体" w:hAnsi="Times New Roman" w:cs="Times New Roman"/>
      <w:b/>
      <w:bCs/>
      <w:szCs w:val="20"/>
    </w:rPr>
  </w:style>
  <w:style w:type="character" w:customStyle="1" w:styleId="Char7">
    <w:name w:val="脚注文本 Char"/>
    <w:basedOn w:val="a0"/>
    <w:link w:val="ac"/>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jgpc.gov.cn"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71</Pages>
  <Words>5994</Words>
  <Characters>34166</Characters>
  <Application>Microsoft Office Word</Application>
  <DocSecurity>0</DocSecurity>
  <Lines>284</Lines>
  <Paragraphs>80</Paragraphs>
  <ScaleCrop>false</ScaleCrop>
  <Company>MS</Company>
  <LinksUpToDate>false</LinksUpToDate>
  <CharactersWithSpaces>40080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cp:lastModifiedBy>
  <cp:revision>72</cp:revision>
  <cp:lastPrinted>2017-09-13T07:55:00Z</cp:lastPrinted>
  <dcterms:created xsi:type="dcterms:W3CDTF">2025-01-26T01:52:00Z</dcterms:created>
  <dcterms:modified xsi:type="dcterms:W3CDTF">2026-04-03T02:08:00Z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eyJoZGlkIjoiZThhMTNmNWQzYmJhZTUyYTMxMjA2YTMwMDEzODUzZWYiLCJ1c2VySWQiOiIxMjkxNjU5ODQ1In0=</vt:lpwstr>
  </property>
  <property fmtid="{D5CDD505-2E9C-101B-9397-08002B2CF9AE}" pid="3" name="KSOProductBuildVer">
    <vt:lpwstr>2052-12.1.0.25225</vt:lpwstr>
  </property>
  <property fmtid="{D5CDD505-2E9C-101B-9397-08002B2CF9AE}" pid="4" name="ICV">
    <vt:lpwstr>DCD06469FBEE48B0B527C0E09D65CA4C_12</vt:lpwstr>
  </property>
</Properties>
</file>